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2B7" w:rsidRDefault="00A51479">
      <w:pPr>
        <w:rPr>
          <w:rFonts w:hint="cs"/>
          <w:sz w:val="144"/>
          <w:szCs w:val="144"/>
          <w:rtl/>
          <w:lang w:bidi="ar-SY"/>
        </w:rPr>
      </w:pPr>
      <w:r>
        <w:rPr>
          <w:rFonts w:hint="cs"/>
          <w:rtl/>
          <w:lang w:bidi="ar-SY"/>
        </w:rPr>
        <w:t xml:space="preserve">                                    </w:t>
      </w:r>
      <w:r w:rsidRPr="00A51479">
        <w:rPr>
          <w:rFonts w:hint="cs"/>
          <w:sz w:val="144"/>
          <w:szCs w:val="144"/>
          <w:rtl/>
          <w:lang w:bidi="ar-SY"/>
        </w:rPr>
        <w:t xml:space="preserve"> إعلان</w:t>
      </w:r>
    </w:p>
    <w:p w:rsidR="00A51479" w:rsidRPr="00A51479" w:rsidRDefault="00A51479">
      <w:pPr>
        <w:rPr>
          <w:rFonts w:hint="cs"/>
          <w:sz w:val="72"/>
          <w:szCs w:val="72"/>
          <w:rtl/>
          <w:lang w:bidi="ar-SY"/>
        </w:rPr>
      </w:pPr>
      <w:r w:rsidRPr="00A51479">
        <w:rPr>
          <w:rFonts w:hint="cs"/>
          <w:sz w:val="72"/>
          <w:szCs w:val="72"/>
          <w:rtl/>
          <w:lang w:bidi="ar-SY"/>
        </w:rPr>
        <w:t>على الطلاب التالية أسمائهم:</w:t>
      </w:r>
    </w:p>
    <w:p w:rsidR="00A51479" w:rsidRPr="00A51479" w:rsidRDefault="00A51479" w:rsidP="00A51479">
      <w:pPr>
        <w:pStyle w:val="ListParagraph"/>
        <w:numPr>
          <w:ilvl w:val="0"/>
          <w:numId w:val="1"/>
        </w:numPr>
        <w:rPr>
          <w:rFonts w:hint="cs"/>
          <w:sz w:val="72"/>
          <w:szCs w:val="72"/>
          <w:lang w:bidi="ar-SY"/>
        </w:rPr>
      </w:pPr>
      <w:r w:rsidRPr="00A51479">
        <w:rPr>
          <w:rFonts w:hint="cs"/>
          <w:sz w:val="72"/>
          <w:szCs w:val="72"/>
          <w:rtl/>
          <w:lang w:bidi="ar-SY"/>
        </w:rPr>
        <w:t>محمد دبساوي</w:t>
      </w:r>
      <w:bookmarkStart w:id="0" w:name="_GoBack"/>
      <w:bookmarkEnd w:id="0"/>
    </w:p>
    <w:p w:rsidR="00A51479" w:rsidRPr="00A51479" w:rsidRDefault="00A51479" w:rsidP="00A51479">
      <w:pPr>
        <w:pStyle w:val="ListParagraph"/>
        <w:numPr>
          <w:ilvl w:val="0"/>
          <w:numId w:val="1"/>
        </w:numPr>
        <w:rPr>
          <w:rFonts w:hint="cs"/>
          <w:sz w:val="72"/>
          <w:szCs w:val="72"/>
          <w:lang w:bidi="ar-SY"/>
        </w:rPr>
      </w:pPr>
      <w:r w:rsidRPr="00A51479">
        <w:rPr>
          <w:rFonts w:hint="cs"/>
          <w:sz w:val="72"/>
          <w:szCs w:val="72"/>
          <w:rtl/>
          <w:lang w:bidi="ar-SY"/>
        </w:rPr>
        <w:t>كريم فخور</w:t>
      </w:r>
    </w:p>
    <w:p w:rsidR="00A51479" w:rsidRPr="00A51479" w:rsidRDefault="00A51479" w:rsidP="00A51479">
      <w:pPr>
        <w:rPr>
          <w:rFonts w:hint="cs"/>
          <w:sz w:val="72"/>
          <w:szCs w:val="72"/>
          <w:lang w:bidi="ar-SY"/>
        </w:rPr>
      </w:pPr>
      <w:r w:rsidRPr="00A51479">
        <w:rPr>
          <w:rFonts w:hint="cs"/>
          <w:sz w:val="72"/>
          <w:szCs w:val="72"/>
          <w:rtl/>
          <w:lang w:bidi="ar-SY"/>
        </w:rPr>
        <w:t>مراجعة الإدارة المركزية لحضور مجلس الإنضباط وذلك يوم الإثنين الموافق  30/8/2021 الساعة التاسعة والنصف صباحا</w:t>
      </w:r>
    </w:p>
    <w:sectPr w:rsidR="00A51479" w:rsidRPr="00A51479" w:rsidSect="002B58A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E462CB"/>
    <w:multiLevelType w:val="hybridMultilevel"/>
    <w:tmpl w:val="BB30AA86"/>
    <w:lvl w:ilvl="0" w:tplc="8E026582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DB9"/>
    <w:rsid w:val="000142B7"/>
    <w:rsid w:val="00166DB9"/>
    <w:rsid w:val="002B58AC"/>
    <w:rsid w:val="00A51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4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4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2021-08-29T08:34:00Z</dcterms:created>
  <dcterms:modified xsi:type="dcterms:W3CDTF">2021-08-29T08:40:00Z</dcterms:modified>
</cp:coreProperties>
</file>