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0103E4" w:rsidP="00AA05C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توصيف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بنى التحتية</w:t>
      </w:r>
    </w:p>
    <w:p w:rsidR="00AA05CA" w:rsidRPr="000103E4" w:rsidRDefault="00AA05CA" w:rsidP="00AA05C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r w:rsidR="0091231A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Infrastructure 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Description</w:t>
      </w:r>
    </w:p>
    <w:p w:rsidR="00425F0C" w:rsidRDefault="00AA05CA" w:rsidP="00D52C74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="00A64F72" w:rsidRPr="00A64F72">
        <w:rPr>
          <w:rFonts w:asciiTheme="majorBidi" w:hAnsiTheme="majorBidi" w:cstheme="majorBidi"/>
          <w:b/>
          <w:bCs/>
          <w:sz w:val="28"/>
          <w:szCs w:val="28"/>
          <w:lang w:bidi="ar-SY"/>
        </w:rPr>
        <w:t>QF 17.0</w:t>
      </w:r>
      <w:r w:rsidR="000103E4">
        <w:rPr>
          <w:rFonts w:asciiTheme="majorBidi" w:hAnsiTheme="majorBidi" w:cstheme="majorBidi"/>
          <w:b/>
          <w:bCs/>
          <w:sz w:val="28"/>
          <w:szCs w:val="28"/>
          <w:lang w:bidi="ar-SY"/>
        </w:rPr>
        <w:t>3</w:t>
      </w:r>
    </w:p>
    <w:p w:rsidR="002C2C15" w:rsidRPr="00D52C74" w:rsidRDefault="002C2C15" w:rsidP="00AA05C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اسم الكلية / المعهد</w:t>
      </w:r>
      <w:r w:rsidR="00DA0DB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A358CC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A358CC">
        <w:rPr>
          <w:rFonts w:asciiTheme="majorBidi" w:hAnsiTheme="majorBidi" w:cstheme="majorBidi"/>
          <w:b/>
          <w:bCs/>
          <w:sz w:val="24"/>
          <w:szCs w:val="24"/>
          <w:lang w:bidi="ar-SY"/>
        </w:rPr>
        <w:t>Faculty/</w:t>
      </w:r>
      <w:r w:rsidR="00DA0DB4">
        <w:rPr>
          <w:rFonts w:asciiTheme="majorBidi" w:hAnsiTheme="majorBidi" w:cstheme="majorBidi"/>
          <w:b/>
          <w:bCs/>
          <w:sz w:val="24"/>
          <w:szCs w:val="24"/>
          <w:lang w:bidi="ar-SY"/>
        </w:rPr>
        <w:t>Institute Name</w:t>
      </w:r>
      <w:r w:rsidR="00DA0DB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):</w:t>
      </w:r>
      <w:r w:rsidRPr="00DA0DB4">
        <w:rPr>
          <w:rFonts w:asciiTheme="majorBidi" w:hAnsiTheme="majorBidi" w:cstheme="majorBidi" w:hint="cs"/>
          <w:b/>
          <w:bCs/>
          <w:color w:val="808080" w:themeColor="background1" w:themeShade="80"/>
          <w:sz w:val="24"/>
          <w:szCs w:val="24"/>
          <w:rtl/>
          <w:lang w:bidi="ar-SY"/>
        </w:rPr>
        <w:t>................................</w:t>
      </w:r>
    </w:p>
    <w:p w:rsidR="00FB2BDD" w:rsidRPr="00D52C74" w:rsidRDefault="0009019D" w:rsidP="00842331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أولا: ا</w:t>
      </w:r>
      <w:r w:rsidR="000103E4"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لقاعات </w:t>
      </w:r>
      <w:proofErr w:type="spellStart"/>
      <w:r w:rsidR="000103E4"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الدرسية</w:t>
      </w:r>
      <w:proofErr w:type="spellEnd"/>
      <w:r w:rsidR="00DA0DB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59029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590298">
        <w:rPr>
          <w:rFonts w:asciiTheme="majorBidi" w:hAnsiTheme="majorBidi" w:cstheme="majorBidi"/>
          <w:b/>
          <w:bCs/>
          <w:sz w:val="24"/>
          <w:szCs w:val="24"/>
          <w:lang w:bidi="ar-SY"/>
        </w:rPr>
        <w:t>Study Hall</w:t>
      </w:r>
      <w:r w:rsidR="00842331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) </w:t>
      </w:r>
    </w:p>
    <w:tbl>
      <w:tblPr>
        <w:tblStyle w:val="a5"/>
        <w:bidiVisual/>
        <w:tblW w:w="9657" w:type="dxa"/>
        <w:jc w:val="center"/>
        <w:tblInd w:w="-442" w:type="dxa"/>
        <w:tblLook w:val="04A0" w:firstRow="1" w:lastRow="0" w:firstColumn="1" w:lastColumn="0" w:noHBand="0" w:noVBand="1"/>
      </w:tblPr>
      <w:tblGrid>
        <w:gridCol w:w="346"/>
        <w:gridCol w:w="2252"/>
        <w:gridCol w:w="1760"/>
        <w:gridCol w:w="1781"/>
        <w:gridCol w:w="1797"/>
        <w:gridCol w:w="1721"/>
      </w:tblGrid>
      <w:tr w:rsidR="00842331" w:rsidRPr="00590298" w:rsidTr="00842331">
        <w:trPr>
          <w:trHeight w:val="532"/>
          <w:jc w:val="center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:rsidR="00842331" w:rsidRPr="00590298" w:rsidRDefault="00842331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842331" w:rsidRDefault="00842331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القاعة 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</w:t>
            </w: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المدرج</w:t>
            </w:r>
          </w:p>
          <w:p w:rsidR="00C67D7C" w:rsidRPr="00590298" w:rsidRDefault="00C67D7C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Hall / Auditorium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842331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المكان</w:t>
            </w:r>
          </w:p>
          <w:p w:rsidR="00C67D7C" w:rsidRPr="00590298" w:rsidRDefault="00C67D7C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Location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842331" w:rsidRDefault="00842331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الاستيعاب</w:t>
            </w:r>
          </w:p>
          <w:p w:rsidR="00C67D7C" w:rsidRPr="00590298" w:rsidRDefault="00C67D7C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Capacity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842331" w:rsidRDefault="00842331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التجهيزات</w:t>
            </w:r>
          </w:p>
          <w:p w:rsidR="00C67D7C" w:rsidRPr="00590298" w:rsidRDefault="00C67D7C" w:rsidP="0091231A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SY"/>
              </w:rPr>
              <w:t>Equipments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842331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ملاحظات</w:t>
            </w:r>
          </w:p>
          <w:p w:rsidR="00C67D7C" w:rsidRPr="00590298" w:rsidRDefault="00C67D7C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Notes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</w:tr>
      <w:tr w:rsidR="00842331" w:rsidRPr="00590298" w:rsidTr="00842331">
        <w:trPr>
          <w:trHeight w:val="311"/>
          <w:jc w:val="center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42331" w:rsidRPr="00590298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الاسم / رقم الطابق</w:t>
            </w:r>
          </w:p>
        </w:tc>
        <w:tc>
          <w:tcPr>
            <w:tcW w:w="1760" w:type="dxa"/>
            <w:vAlign w:val="center"/>
          </w:tcPr>
          <w:p w:rsidR="00842331" w:rsidRPr="00590298" w:rsidRDefault="003028A8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الكلية/المعهد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42331" w:rsidRPr="00590298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 الطلاب</w:t>
            </w:r>
          </w:p>
        </w:tc>
        <w:tc>
          <w:tcPr>
            <w:tcW w:w="1797" w:type="dxa"/>
            <w:vAlign w:val="center"/>
          </w:tcPr>
          <w:p w:rsidR="00842331" w:rsidRPr="00C94A1D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بروجكتور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- لوح –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شاشة-</w:t>
            </w:r>
            <w:r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 xml:space="preserve"> ميكرفون ...)</w:t>
            </w:r>
          </w:p>
        </w:tc>
        <w:tc>
          <w:tcPr>
            <w:tcW w:w="1721" w:type="dxa"/>
          </w:tcPr>
          <w:p w:rsidR="00842331" w:rsidRPr="00590298" w:rsidRDefault="00842331" w:rsidP="00C94A1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</w:tc>
      </w:tr>
      <w:tr w:rsidR="00842331" w:rsidRPr="00590298" w:rsidTr="00842331">
        <w:trPr>
          <w:trHeight w:val="311"/>
          <w:jc w:val="center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590298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</w:tcPr>
          <w:p w:rsidR="00842331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842331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797" w:type="dxa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721" w:type="dxa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  <w:tr w:rsidR="00842331" w:rsidRPr="00590298" w:rsidTr="00842331">
        <w:trPr>
          <w:trHeight w:val="311"/>
          <w:jc w:val="center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9311" w:type="dxa"/>
            <w:gridSpan w:val="5"/>
            <w:shd w:val="clear" w:color="auto" w:fill="D9D9D9" w:themeFill="background1" w:themeFillShade="D9"/>
            <w:vAlign w:val="center"/>
          </w:tcPr>
          <w:p w:rsidR="00842331" w:rsidRPr="00590298" w:rsidRDefault="00842331" w:rsidP="00B72612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العدد الإجمالي للقاعات</w:t>
            </w:r>
            <w:r w:rsidR="00B72612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(</w:t>
            </w:r>
            <w:r w:rsidR="00B72612">
              <w:rPr>
                <w:rFonts w:asciiTheme="majorBidi" w:hAnsiTheme="majorBidi" w:cstheme="majorBidi"/>
                <w:b/>
                <w:bCs/>
                <w:lang w:bidi="ar-SY"/>
              </w:rPr>
              <w:t>Total Number of  Hall</w:t>
            </w:r>
            <w:r w:rsidR="00B72612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):</w:t>
            </w:r>
          </w:p>
        </w:tc>
      </w:tr>
      <w:tr w:rsidR="00842331" w:rsidRPr="00590298" w:rsidTr="00842331">
        <w:trPr>
          <w:trHeight w:val="311"/>
          <w:jc w:val="center"/>
        </w:trPr>
        <w:tc>
          <w:tcPr>
            <w:tcW w:w="346" w:type="dxa"/>
            <w:shd w:val="clear" w:color="auto" w:fill="D9D9D9" w:themeFill="background1" w:themeFillShade="D9"/>
            <w:vAlign w:val="center"/>
          </w:tcPr>
          <w:p w:rsidR="00842331" w:rsidRPr="00590298" w:rsidRDefault="00842331" w:rsidP="00A358C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9311" w:type="dxa"/>
            <w:gridSpan w:val="5"/>
            <w:shd w:val="clear" w:color="auto" w:fill="D9D9D9" w:themeFill="background1" w:themeFillShade="D9"/>
            <w:vAlign w:val="center"/>
          </w:tcPr>
          <w:p w:rsidR="00842331" w:rsidRPr="00590298" w:rsidRDefault="00842331" w:rsidP="00B72612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العدد الإجمالي للمدرجات</w:t>
            </w:r>
            <w:r w:rsidR="00B72612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(</w:t>
            </w:r>
            <w:r w:rsidR="00B72612">
              <w:rPr>
                <w:rFonts w:asciiTheme="majorBidi" w:hAnsiTheme="majorBidi" w:cstheme="majorBidi"/>
                <w:b/>
                <w:bCs/>
                <w:lang w:bidi="ar-SY"/>
              </w:rPr>
              <w:t>Total Number of  Auditorium</w:t>
            </w:r>
            <w:r w:rsidR="00B72612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):</w:t>
            </w:r>
          </w:p>
        </w:tc>
      </w:tr>
    </w:tbl>
    <w:p w:rsidR="007149F6" w:rsidRDefault="007149F6" w:rsidP="000103E4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F10D23" w:rsidRPr="00D52C74" w:rsidRDefault="00F10D23" w:rsidP="00937E92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ثانياً: </w:t>
      </w:r>
      <w:r w:rsidR="00937E92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الهيكل التصميمي</w:t>
      </w:r>
      <w:r w:rsidR="00AC62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(</w:t>
      </w:r>
      <w:r w:rsidR="00AC6274">
        <w:rPr>
          <w:rFonts w:asciiTheme="majorBidi" w:hAnsiTheme="majorBidi" w:cstheme="majorBidi"/>
          <w:b/>
          <w:bCs/>
          <w:sz w:val="24"/>
          <w:szCs w:val="24"/>
          <w:lang w:bidi="ar-SY"/>
        </w:rPr>
        <w:t>Design Structure</w:t>
      </w:r>
      <w:r w:rsidR="00AC62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jc w:val="center"/>
        <w:tblInd w:w="-925" w:type="dxa"/>
        <w:tblLook w:val="04A0" w:firstRow="1" w:lastRow="0" w:firstColumn="1" w:lastColumn="0" w:noHBand="0" w:noVBand="1"/>
      </w:tblPr>
      <w:tblGrid>
        <w:gridCol w:w="1141"/>
        <w:gridCol w:w="2977"/>
        <w:gridCol w:w="2403"/>
        <w:gridCol w:w="1585"/>
        <w:gridCol w:w="1585"/>
      </w:tblGrid>
      <w:tr w:rsidR="00B728A8" w:rsidRPr="002A7F2A" w:rsidTr="00C373AD">
        <w:trPr>
          <w:trHeight w:val="497"/>
          <w:jc w:val="center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728A8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الطوابق</w:t>
            </w:r>
          </w:p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Floors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728A8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مكاتب أعضاء الهيئة التعليمية</w:t>
            </w:r>
          </w:p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Offices for Academic Staff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 xml:space="preserve"> 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B728A8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مكاتب الإداريين</w:t>
            </w:r>
          </w:p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Offices for Employee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728A8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المخابر</w:t>
            </w:r>
          </w:p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Laboratories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B728A8" w:rsidRDefault="00B728A8" w:rsidP="00B728A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ملاحظات</w:t>
            </w:r>
          </w:p>
          <w:p w:rsidR="00B728A8" w:rsidRDefault="00B728A8" w:rsidP="00B728A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Notes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</w:tr>
      <w:tr w:rsidR="00B728A8" w:rsidRPr="002A7F2A" w:rsidTr="00C373AD">
        <w:trPr>
          <w:trHeight w:val="290"/>
          <w:jc w:val="center"/>
        </w:trPr>
        <w:tc>
          <w:tcPr>
            <w:tcW w:w="1141" w:type="dxa"/>
            <w:vAlign w:val="center"/>
          </w:tcPr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DA4582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2977" w:type="dxa"/>
            <w:vAlign w:val="center"/>
          </w:tcPr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DA4582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2403" w:type="dxa"/>
            <w:vAlign w:val="center"/>
          </w:tcPr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DA4582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1585" w:type="dxa"/>
            <w:vAlign w:val="center"/>
          </w:tcPr>
          <w:p w:rsidR="00B728A8" w:rsidRPr="002A7F2A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DA4582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1585" w:type="dxa"/>
          </w:tcPr>
          <w:p w:rsidR="00B728A8" w:rsidRPr="00DA4582" w:rsidRDefault="00B728A8" w:rsidP="00937E9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</w:tc>
      </w:tr>
    </w:tbl>
    <w:p w:rsidR="007149F6" w:rsidRDefault="007149F6" w:rsidP="000103E4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AA05CA" w:rsidRPr="00D52C74" w:rsidRDefault="00F10D23" w:rsidP="000103E4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ثالثاً: </w:t>
      </w:r>
      <w:r w:rsidR="000103E4"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المرافق </w:t>
      </w:r>
      <w:r w:rsidR="002A7F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2A7F2A">
        <w:rPr>
          <w:rFonts w:asciiTheme="majorBidi" w:hAnsiTheme="majorBidi" w:cstheme="majorBidi"/>
          <w:b/>
          <w:bCs/>
          <w:sz w:val="24"/>
          <w:szCs w:val="24"/>
          <w:lang w:bidi="ar-SY"/>
        </w:rPr>
        <w:t>Facili</w:t>
      </w:r>
      <w:r w:rsidR="0023188E">
        <w:rPr>
          <w:rFonts w:asciiTheme="majorBidi" w:hAnsiTheme="majorBidi" w:cstheme="majorBidi"/>
          <w:b/>
          <w:bCs/>
          <w:sz w:val="24"/>
          <w:szCs w:val="24"/>
          <w:lang w:bidi="ar-SY"/>
        </w:rPr>
        <w:t>ties</w:t>
      </w:r>
      <w:r w:rsidR="0023188E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30"/>
        <w:gridCol w:w="3331"/>
        <w:gridCol w:w="3104"/>
      </w:tblGrid>
      <w:tr w:rsidR="003028A8" w:rsidRPr="0023188E" w:rsidTr="003028A8">
        <w:trPr>
          <w:trHeight w:val="359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3028A8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23188E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دورات المياه</w:t>
            </w:r>
          </w:p>
          <w:p w:rsidR="003028A8" w:rsidRPr="0023188E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Water Closet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:rsidR="003028A8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23188E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براد الماء</w:t>
            </w:r>
          </w:p>
          <w:p w:rsidR="003028A8" w:rsidRPr="0023188E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Water Cooler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3028A8" w:rsidRDefault="003028A8" w:rsidP="00B728A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23188E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الاستراحة</w:t>
            </w:r>
          </w:p>
          <w:p w:rsidR="003028A8" w:rsidRPr="0023188E" w:rsidRDefault="003028A8" w:rsidP="00B728A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Public Area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</w:tr>
      <w:tr w:rsidR="003028A8" w:rsidRPr="0023188E" w:rsidTr="003028A8">
        <w:trPr>
          <w:trHeight w:val="1102"/>
        </w:trPr>
        <w:tc>
          <w:tcPr>
            <w:tcW w:w="3330" w:type="dxa"/>
            <w:vAlign w:val="center"/>
          </w:tcPr>
          <w:p w:rsidR="003028A8" w:rsidRPr="0023188E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العدد الإجمالي ، الحالة (جيدة / غير جيدة)</w:t>
            </w:r>
          </w:p>
        </w:tc>
        <w:tc>
          <w:tcPr>
            <w:tcW w:w="3331" w:type="dxa"/>
            <w:vAlign w:val="center"/>
          </w:tcPr>
          <w:p w:rsidR="003028A8" w:rsidRPr="0023188E" w:rsidRDefault="003028A8" w:rsidP="008953C2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23188E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3104" w:type="dxa"/>
            <w:vAlign w:val="center"/>
          </w:tcPr>
          <w:p w:rsidR="003028A8" w:rsidRPr="0023188E" w:rsidRDefault="003028A8" w:rsidP="003028A8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ساحة ، حديقة مع كراسي، صالة مع كراسي</w:t>
            </w:r>
          </w:p>
        </w:tc>
      </w:tr>
    </w:tbl>
    <w:p w:rsidR="007149F6" w:rsidRDefault="007149F6" w:rsidP="000103E4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DD1D76" w:rsidRPr="00D52C74" w:rsidRDefault="00DD1D76" w:rsidP="000103E4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رابعاً : </w:t>
      </w:r>
      <w:r w:rsidR="000103E4" w:rsidRPr="00D52C7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المكتبة </w:t>
      </w:r>
      <w:r w:rsidR="007149F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7149F6">
        <w:rPr>
          <w:rFonts w:asciiTheme="majorBidi" w:hAnsiTheme="majorBidi" w:cstheme="majorBidi"/>
          <w:b/>
          <w:bCs/>
          <w:sz w:val="24"/>
          <w:szCs w:val="24"/>
          <w:lang w:bidi="ar-SY"/>
        </w:rPr>
        <w:t>Library</w:t>
      </w:r>
      <w:r w:rsidR="007149F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01"/>
        <w:gridCol w:w="1809"/>
        <w:gridCol w:w="1523"/>
        <w:gridCol w:w="1969"/>
        <w:gridCol w:w="2600"/>
      </w:tblGrid>
      <w:tr w:rsidR="00031388" w:rsidRPr="007149F6" w:rsidTr="00031388">
        <w:trPr>
          <w:trHeight w:val="433"/>
        </w:trPr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031388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المكان</w:t>
            </w:r>
          </w:p>
          <w:p w:rsidR="00031388" w:rsidRPr="007149F6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Location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31388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الاستيعاب</w:t>
            </w:r>
          </w:p>
          <w:p w:rsidR="00031388" w:rsidRPr="007149F6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Capacity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31388" w:rsidRDefault="00031388" w:rsidP="00F6012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الكتب</w:t>
            </w:r>
          </w:p>
          <w:p w:rsidR="00031388" w:rsidRPr="007149F6" w:rsidRDefault="00031388" w:rsidP="00F6012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Books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031388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التجهيزات</w:t>
            </w:r>
          </w:p>
          <w:p w:rsidR="00031388" w:rsidRPr="007149F6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SY"/>
              </w:rPr>
              <w:t>Equipments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031388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7149F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آلية العمل</w:t>
            </w:r>
          </w:p>
          <w:p w:rsidR="00031388" w:rsidRPr="007149F6" w:rsidRDefault="00031388" w:rsidP="007149F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8D2A8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(</w:t>
            </w:r>
            <w:r w:rsidRPr="008D2A8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 xml:space="preserve">Working </w:t>
            </w:r>
            <w:proofErr w:type="spellStart"/>
            <w:r w:rsidRPr="008D2A8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Mechanisim</w:t>
            </w:r>
            <w:proofErr w:type="spellEnd"/>
            <w:r w:rsidRPr="008D2A8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</w:tc>
      </w:tr>
      <w:tr w:rsidR="00031388" w:rsidRPr="007149F6" w:rsidTr="00031388">
        <w:trPr>
          <w:trHeight w:val="841"/>
        </w:trPr>
        <w:tc>
          <w:tcPr>
            <w:tcW w:w="2001" w:type="dxa"/>
            <w:vAlign w:val="center"/>
          </w:tcPr>
          <w:p w:rsidR="00031388" w:rsidRPr="007149F6" w:rsidRDefault="003028A8" w:rsidP="0003138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(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الكلية/المعهد)</w:t>
            </w:r>
            <w:r w:rsidR="00031388" w:rsidRPr="002E4525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 ، رقم الطابق</w:t>
            </w:r>
          </w:p>
        </w:tc>
        <w:tc>
          <w:tcPr>
            <w:tcW w:w="1809" w:type="dxa"/>
            <w:vAlign w:val="center"/>
          </w:tcPr>
          <w:p w:rsidR="00031388" w:rsidRPr="007149F6" w:rsidRDefault="00031388" w:rsidP="00031388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031388" w:rsidRPr="007149F6" w:rsidRDefault="00031388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728A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  <w:p w:rsidR="00031388" w:rsidRPr="007149F6" w:rsidRDefault="00031388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523" w:type="dxa"/>
            <w:vAlign w:val="center"/>
          </w:tcPr>
          <w:p w:rsidR="00031388" w:rsidRPr="007149F6" w:rsidRDefault="00031388" w:rsidP="00B728A8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728A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عدد</w:t>
            </w:r>
          </w:p>
        </w:tc>
        <w:tc>
          <w:tcPr>
            <w:tcW w:w="1969" w:type="dxa"/>
            <w:vAlign w:val="center"/>
          </w:tcPr>
          <w:p w:rsidR="00031388" w:rsidRPr="002E4525" w:rsidRDefault="00031388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2E4525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أثاث (طاولات </w:t>
            </w:r>
            <w:r w:rsidRPr="002E4525"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–</w:t>
            </w:r>
            <w:r w:rsidRPr="002E4525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 كراسي)</w:t>
            </w:r>
          </w:p>
          <w:p w:rsidR="00031388" w:rsidRPr="007149F6" w:rsidRDefault="00031388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2600" w:type="dxa"/>
            <w:vAlign w:val="center"/>
          </w:tcPr>
          <w:p w:rsidR="00031388" w:rsidRPr="00031388" w:rsidRDefault="00031388" w:rsidP="00031388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03138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مطالعة </w:t>
            </w:r>
          </w:p>
          <w:p w:rsidR="00031388" w:rsidRPr="007149F6" w:rsidRDefault="00031388" w:rsidP="00031388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031388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استعارة بموجب بطاقة </w:t>
            </w:r>
          </w:p>
        </w:tc>
      </w:tr>
    </w:tbl>
    <w:p w:rsidR="00031388" w:rsidRDefault="00031388" w:rsidP="00A64F72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031388" w:rsidRDefault="00031388" w:rsidP="00031388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03138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خامساً: الانترنت (</w:t>
      </w:r>
      <w:r w:rsidRPr="00031388">
        <w:rPr>
          <w:rFonts w:asciiTheme="majorBidi" w:hAnsiTheme="majorBidi" w:cstheme="majorBidi"/>
          <w:b/>
          <w:bCs/>
          <w:sz w:val="24"/>
          <w:szCs w:val="24"/>
          <w:lang w:bidi="ar-SY"/>
        </w:rPr>
        <w:t>Internet</w:t>
      </w:r>
      <w:r w:rsidRPr="0003138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031388" w:rsidTr="00031388">
        <w:tc>
          <w:tcPr>
            <w:tcW w:w="9962" w:type="dxa"/>
          </w:tcPr>
          <w:p w:rsidR="00031388" w:rsidRDefault="00031388" w:rsidP="0003138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SY"/>
              </w:rPr>
            </w:pPr>
            <w:r w:rsidRPr="0003138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SY"/>
              </w:rPr>
              <w:t xml:space="preserve">المكاتب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SY"/>
              </w:rPr>
              <w:t>التي تصلها شبكة انترنت</w:t>
            </w:r>
          </w:p>
          <w:p w:rsidR="00031388" w:rsidRPr="00031388" w:rsidRDefault="00031388" w:rsidP="0003138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SY"/>
              </w:rPr>
            </w:pPr>
          </w:p>
        </w:tc>
      </w:tr>
    </w:tbl>
    <w:p w:rsidR="00031388" w:rsidRPr="00031388" w:rsidRDefault="00031388" w:rsidP="00A64F72">
      <w:pP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sectPr w:rsidR="00031388" w:rsidRPr="00031388" w:rsidSect="00D67DF2">
      <w:headerReference w:type="default" r:id="rId8"/>
      <w:footerReference w:type="default" r:id="rId9"/>
      <w:pgSz w:w="11906" w:h="16838"/>
      <w:pgMar w:top="1440" w:right="1080" w:bottom="1440" w:left="108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C2" w:rsidRDefault="008953C2" w:rsidP="00A64F72">
      <w:pPr>
        <w:spacing w:after="0" w:line="240" w:lineRule="auto"/>
      </w:pPr>
      <w:r>
        <w:separator/>
      </w:r>
    </w:p>
  </w:endnote>
  <w:endnote w:type="continuationSeparator" w:id="0">
    <w:p w:rsidR="008953C2" w:rsidRDefault="008953C2" w:rsidP="00A6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4981"/>
      <w:gridCol w:w="4981"/>
    </w:tblGrid>
    <w:tr w:rsidR="00492871" w:rsidTr="00492871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871" w:rsidRDefault="00492871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إعداد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Prepared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871" w:rsidRDefault="00492871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اعتماد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Approved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  <w:tr w:rsidR="00492871" w:rsidTr="00492871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871" w:rsidRDefault="00492871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871" w:rsidRDefault="00492871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</w:tbl>
  <w:sdt>
    <w:sdtPr>
      <w:rPr>
        <w:rtl/>
      </w:rPr>
      <w:id w:val="-1708167527"/>
      <w:docPartObj>
        <w:docPartGallery w:val="Page Numbers (Bottom of Page)"/>
        <w:docPartUnique/>
      </w:docPartObj>
    </w:sdtPr>
    <w:sdtEndPr/>
    <w:sdtContent>
      <w:sdt>
        <w:sdtPr>
          <w:rPr>
            <w:rFonts w:hint="cs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953C2" w:rsidRDefault="008953C2" w:rsidP="0009019D">
            <w:pPr>
              <w:pStyle w:val="a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3028A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3028A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C2" w:rsidRDefault="008953C2" w:rsidP="00A64F72">
      <w:pPr>
        <w:spacing w:after="0" w:line="240" w:lineRule="auto"/>
      </w:pPr>
      <w:r>
        <w:separator/>
      </w:r>
    </w:p>
  </w:footnote>
  <w:footnote w:type="continuationSeparator" w:id="0">
    <w:p w:rsidR="008953C2" w:rsidRDefault="008953C2" w:rsidP="00A6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492871" w:rsidTr="00492871">
      <w:trPr>
        <w:trHeight w:val="41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Pr="00842331" w:rsidRDefault="00492871" w:rsidP="00842331">
          <w:pPr>
            <w:rPr>
              <w:rFonts w:asciiTheme="majorBidi" w:hAnsiTheme="majorBidi" w:cstheme="majorBidi"/>
              <w:b/>
              <w:bCs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  <w:t xml:space="preserve"> </w:t>
          </w:r>
          <w:r w:rsidR="00842331" w:rsidRPr="00842331">
            <w:rPr>
              <w:rFonts w:asciiTheme="majorBidi" w:hAnsiTheme="majorBidi" w:cstheme="majorBidi"/>
              <w:b/>
              <w:bCs/>
              <w:rtl/>
              <w:lang w:bidi="ar-SY"/>
            </w:rPr>
            <w:t>توصيف البنى التحتية</w:t>
          </w:r>
          <w:r w:rsidR="00842331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  <w:r w:rsidR="00842331" w:rsidRPr="00842331">
            <w:rPr>
              <w:rFonts w:asciiTheme="majorBidi" w:hAnsiTheme="majorBidi" w:cstheme="majorBidi"/>
              <w:b/>
              <w:bCs/>
              <w:lang w:bidi="ar-SY"/>
            </w:rPr>
            <w:t xml:space="preserve">  Infrastructure Description</w:t>
          </w:r>
          <w:r w:rsidR="00842331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>
          <w:pPr>
            <w:ind w:left="142" w:right="-43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6794D0B7" wp14:editId="5317F471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</wp:posOffset>
                </wp:positionV>
                <wp:extent cx="616585" cy="789305"/>
                <wp:effectExtent l="0" t="0" r="0" b="0"/>
                <wp:wrapNone/>
                <wp:docPr id="2" name="صورة 2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89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92871" w:rsidTr="00492871">
      <w:trPr>
        <w:trHeight w:val="403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 w:rsidP="00842331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 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  <w:szCs w:val="24"/>
            </w:rPr>
            <w:t>QF.17.0</w:t>
          </w:r>
          <w:r w:rsidR="00842331">
            <w:rPr>
              <w:rFonts w:asciiTheme="majorBidi" w:hAnsiTheme="majorBidi" w:cstheme="majorBidi"/>
              <w:sz w:val="24"/>
              <w:szCs w:val="24"/>
            </w:rPr>
            <w:t>3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492871" w:rsidTr="00492871">
      <w:trPr>
        <w:trHeight w:val="422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 w:rsidP="00842331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2020/7/</w:t>
          </w:r>
          <w:r w:rsidR="00842331">
            <w:rPr>
              <w:rFonts w:asciiTheme="majorBidi" w:hAnsiTheme="majorBidi" w:cstheme="majorBidi"/>
              <w:sz w:val="24"/>
              <w:szCs w:val="24"/>
            </w:rPr>
            <w:t xml:space="preserve">20 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871" w:rsidRDefault="00492871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8953C2" w:rsidRDefault="008953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937"/>
    <w:multiLevelType w:val="hybridMultilevel"/>
    <w:tmpl w:val="B9B856D2"/>
    <w:lvl w:ilvl="0" w:tplc="EFEC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3F0"/>
    <w:multiLevelType w:val="hybridMultilevel"/>
    <w:tmpl w:val="3F0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78EF"/>
    <w:multiLevelType w:val="hybridMultilevel"/>
    <w:tmpl w:val="100293C2"/>
    <w:lvl w:ilvl="0" w:tplc="B33C9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24BB"/>
    <w:multiLevelType w:val="hybridMultilevel"/>
    <w:tmpl w:val="BD4E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0103E4"/>
    <w:rsid w:val="0001596D"/>
    <w:rsid w:val="00031388"/>
    <w:rsid w:val="00065135"/>
    <w:rsid w:val="0009019D"/>
    <w:rsid w:val="001E62F4"/>
    <w:rsid w:val="00217022"/>
    <w:rsid w:val="0023188E"/>
    <w:rsid w:val="00294AAE"/>
    <w:rsid w:val="00294D1F"/>
    <w:rsid w:val="002A7F2A"/>
    <w:rsid w:val="002C2C15"/>
    <w:rsid w:val="002E4525"/>
    <w:rsid w:val="003028A8"/>
    <w:rsid w:val="003931C4"/>
    <w:rsid w:val="003A5509"/>
    <w:rsid w:val="00425F0C"/>
    <w:rsid w:val="00492871"/>
    <w:rsid w:val="005146AB"/>
    <w:rsid w:val="00590298"/>
    <w:rsid w:val="00644A84"/>
    <w:rsid w:val="006C4BC4"/>
    <w:rsid w:val="007149F6"/>
    <w:rsid w:val="007502F7"/>
    <w:rsid w:val="007C35D9"/>
    <w:rsid w:val="00842331"/>
    <w:rsid w:val="00856510"/>
    <w:rsid w:val="008770A9"/>
    <w:rsid w:val="008953C2"/>
    <w:rsid w:val="008D2A81"/>
    <w:rsid w:val="0091231A"/>
    <w:rsid w:val="00914986"/>
    <w:rsid w:val="00937E92"/>
    <w:rsid w:val="00A358CC"/>
    <w:rsid w:val="00A63BC7"/>
    <w:rsid w:val="00A64F72"/>
    <w:rsid w:val="00A65EC3"/>
    <w:rsid w:val="00A93B35"/>
    <w:rsid w:val="00AA05CA"/>
    <w:rsid w:val="00AC6274"/>
    <w:rsid w:val="00B03020"/>
    <w:rsid w:val="00B72612"/>
    <w:rsid w:val="00B728A8"/>
    <w:rsid w:val="00C67D7C"/>
    <w:rsid w:val="00C70075"/>
    <w:rsid w:val="00C94A1D"/>
    <w:rsid w:val="00CF7E26"/>
    <w:rsid w:val="00D35599"/>
    <w:rsid w:val="00D5179E"/>
    <w:rsid w:val="00D52C74"/>
    <w:rsid w:val="00D57D09"/>
    <w:rsid w:val="00D673E4"/>
    <w:rsid w:val="00D67DF2"/>
    <w:rsid w:val="00DA0DB4"/>
    <w:rsid w:val="00DA3FE8"/>
    <w:rsid w:val="00DA4582"/>
    <w:rsid w:val="00DD1D76"/>
    <w:rsid w:val="00DD51C2"/>
    <w:rsid w:val="00DD744D"/>
    <w:rsid w:val="00F077A6"/>
    <w:rsid w:val="00F10D23"/>
    <w:rsid w:val="00F6012D"/>
    <w:rsid w:val="00F80454"/>
    <w:rsid w:val="00F80E84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Hazem melly</cp:lastModifiedBy>
  <cp:revision>18</cp:revision>
  <cp:lastPrinted>2020-07-15T07:49:00Z</cp:lastPrinted>
  <dcterms:created xsi:type="dcterms:W3CDTF">2020-07-09T11:12:00Z</dcterms:created>
  <dcterms:modified xsi:type="dcterms:W3CDTF">2020-07-20T07:46:00Z</dcterms:modified>
</cp:coreProperties>
</file>