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71" w:rsidRPr="000D535B" w:rsidRDefault="00A66371" w:rsidP="000D535B">
      <w:pPr>
        <w:spacing w:after="0" w:line="360" w:lineRule="auto"/>
        <w:rPr>
          <w:b/>
          <w:bCs/>
          <w:sz w:val="32"/>
          <w:szCs w:val="32"/>
          <w:rtl/>
          <w:lang w:bidi="ar-SY"/>
        </w:rPr>
      </w:pPr>
      <w:r w:rsidRPr="000D535B">
        <w:rPr>
          <w:rFonts w:hint="cs"/>
          <w:b/>
          <w:bCs/>
          <w:sz w:val="32"/>
          <w:szCs w:val="32"/>
          <w:rtl/>
          <w:lang w:bidi="ar-SY"/>
        </w:rPr>
        <w:t xml:space="preserve">التسمم بمبيدات الأعشاب الضارة  </w:t>
      </w:r>
      <w:r w:rsidRPr="000D535B">
        <w:rPr>
          <w:b/>
          <w:bCs/>
          <w:sz w:val="32"/>
          <w:szCs w:val="32"/>
          <w:lang w:bidi="ar-SY"/>
        </w:rPr>
        <w:t>Herbicides</w:t>
      </w:r>
      <w:r w:rsidRPr="000D535B">
        <w:rPr>
          <w:rFonts w:hint="cs"/>
          <w:b/>
          <w:bCs/>
          <w:sz w:val="32"/>
          <w:szCs w:val="32"/>
          <w:rtl/>
          <w:lang w:bidi="ar-SY"/>
        </w:rPr>
        <w:t xml:space="preserve"> :</w:t>
      </w:r>
    </w:p>
    <w:p w:rsidR="00A66371" w:rsidRPr="000D535B" w:rsidRDefault="00A66371" w:rsidP="000D535B">
      <w:pPr>
        <w:pStyle w:val="a3"/>
        <w:numPr>
          <w:ilvl w:val="0"/>
          <w:numId w:val="1"/>
        </w:numPr>
        <w:spacing w:after="0" w:line="360" w:lineRule="auto"/>
        <w:rPr>
          <w:sz w:val="32"/>
          <w:szCs w:val="32"/>
          <w:lang w:bidi="ar-SY"/>
        </w:rPr>
      </w:pPr>
      <w:proofErr w:type="gramStart"/>
      <w:r w:rsidRPr="000D535B">
        <w:rPr>
          <w:rFonts w:hint="cs"/>
          <w:sz w:val="32"/>
          <w:szCs w:val="32"/>
          <w:rtl/>
          <w:lang w:bidi="ar-SY"/>
        </w:rPr>
        <w:t>بعض</w:t>
      </w:r>
      <w:proofErr w:type="gramEnd"/>
      <w:r w:rsidRPr="000D535B">
        <w:rPr>
          <w:rFonts w:hint="cs"/>
          <w:sz w:val="32"/>
          <w:szCs w:val="32"/>
          <w:rtl/>
          <w:lang w:bidi="ar-SY"/>
        </w:rPr>
        <w:t xml:space="preserve"> مركبات هذه المجموعة يقضي على نوع معين و محدود من الأعشاب التي تنمو بين المزروعات</w:t>
      </w:r>
    </w:p>
    <w:p w:rsidR="00A66371" w:rsidRPr="000D535B" w:rsidRDefault="00A66371" w:rsidP="000D535B">
      <w:pPr>
        <w:pStyle w:val="a3"/>
        <w:numPr>
          <w:ilvl w:val="0"/>
          <w:numId w:val="1"/>
        </w:numPr>
        <w:spacing w:after="0" w:line="360" w:lineRule="auto"/>
        <w:rPr>
          <w:sz w:val="32"/>
          <w:szCs w:val="32"/>
          <w:lang w:bidi="ar-SY"/>
        </w:rPr>
      </w:pPr>
      <w:r w:rsidRPr="000D535B">
        <w:rPr>
          <w:rFonts w:hint="cs"/>
          <w:sz w:val="32"/>
          <w:szCs w:val="32"/>
          <w:rtl/>
          <w:lang w:bidi="ar-SY"/>
        </w:rPr>
        <w:t>البعض الآخر يقضي على جميع النباتات و الاعشاب و يستعمل في تنظيف الشوارع من النباتات</w:t>
      </w:r>
    </w:p>
    <w:p w:rsidR="00A66371" w:rsidRPr="000D535B" w:rsidRDefault="00A66371" w:rsidP="000D535B">
      <w:pPr>
        <w:pStyle w:val="a3"/>
        <w:numPr>
          <w:ilvl w:val="0"/>
          <w:numId w:val="1"/>
        </w:numPr>
        <w:spacing w:after="0" w:line="360" w:lineRule="auto"/>
        <w:rPr>
          <w:sz w:val="32"/>
          <w:szCs w:val="32"/>
          <w:lang w:bidi="ar-SY"/>
        </w:rPr>
      </w:pPr>
      <w:r w:rsidRPr="000D535B">
        <w:rPr>
          <w:rFonts w:hint="cs"/>
          <w:sz w:val="32"/>
          <w:szCs w:val="32"/>
          <w:rtl/>
          <w:lang w:bidi="ar-SY"/>
        </w:rPr>
        <w:t>يحدث التسمم بمبيدات الاعشاب نتيجة وجود بقايا منها على المحاصيل الزراعية و منها تصل الى الغذاء</w:t>
      </w:r>
    </w:p>
    <w:p w:rsidR="00A66371" w:rsidRPr="000D535B" w:rsidRDefault="00A66371" w:rsidP="000D535B">
      <w:pPr>
        <w:pStyle w:val="a3"/>
        <w:numPr>
          <w:ilvl w:val="0"/>
          <w:numId w:val="1"/>
        </w:numPr>
        <w:spacing w:after="0" w:line="360" w:lineRule="auto"/>
        <w:rPr>
          <w:sz w:val="32"/>
          <w:szCs w:val="32"/>
          <w:lang w:bidi="ar-SY"/>
        </w:rPr>
      </w:pPr>
      <w:r w:rsidRPr="000D535B">
        <w:rPr>
          <w:rFonts w:hint="cs"/>
          <w:sz w:val="32"/>
          <w:szCs w:val="32"/>
          <w:rtl/>
          <w:lang w:bidi="ar-SY"/>
        </w:rPr>
        <w:t xml:space="preserve">هذه </w:t>
      </w:r>
      <w:proofErr w:type="gramStart"/>
      <w:r w:rsidRPr="000D535B">
        <w:rPr>
          <w:rFonts w:hint="cs"/>
          <w:sz w:val="32"/>
          <w:szCs w:val="32"/>
          <w:rtl/>
          <w:lang w:bidi="ar-SY"/>
        </w:rPr>
        <w:t>المبيدات</w:t>
      </w:r>
      <w:proofErr w:type="gramEnd"/>
      <w:r w:rsidRPr="000D535B">
        <w:rPr>
          <w:rFonts w:hint="cs"/>
          <w:sz w:val="32"/>
          <w:szCs w:val="32"/>
          <w:rtl/>
          <w:lang w:bidi="ar-SY"/>
        </w:rPr>
        <w:t xml:space="preserve"> قليلة السمية بالنسبة للحيوانات ذات الدم الحار</w:t>
      </w:r>
    </w:p>
    <w:p w:rsidR="00A66371" w:rsidRPr="000D535B" w:rsidRDefault="00A66371" w:rsidP="000D535B">
      <w:pPr>
        <w:pStyle w:val="a3"/>
        <w:numPr>
          <w:ilvl w:val="0"/>
          <w:numId w:val="1"/>
        </w:numPr>
        <w:spacing w:after="0" w:line="360" w:lineRule="auto"/>
        <w:rPr>
          <w:sz w:val="32"/>
          <w:szCs w:val="32"/>
          <w:lang w:bidi="ar-SY"/>
        </w:rPr>
      </w:pPr>
      <w:r w:rsidRPr="000D535B">
        <w:rPr>
          <w:rFonts w:hint="cs"/>
          <w:sz w:val="32"/>
          <w:szCs w:val="32"/>
          <w:rtl/>
          <w:lang w:bidi="ar-SY"/>
        </w:rPr>
        <w:t xml:space="preserve">شديدة السمية لذوات الدم البارد </w:t>
      </w:r>
      <w:proofErr w:type="gramStart"/>
      <w:r w:rsidRPr="000D535B">
        <w:rPr>
          <w:rFonts w:hint="cs"/>
          <w:sz w:val="32"/>
          <w:szCs w:val="32"/>
          <w:rtl/>
          <w:lang w:bidi="ar-SY"/>
        </w:rPr>
        <w:t>مثل</w:t>
      </w:r>
      <w:proofErr w:type="gramEnd"/>
      <w:r w:rsidRPr="000D535B">
        <w:rPr>
          <w:rFonts w:hint="cs"/>
          <w:sz w:val="32"/>
          <w:szCs w:val="32"/>
          <w:rtl/>
          <w:lang w:bidi="ar-SY"/>
        </w:rPr>
        <w:t xml:space="preserve"> الأسماك </w:t>
      </w:r>
    </w:p>
    <w:p w:rsidR="00A66371" w:rsidRPr="000D535B" w:rsidRDefault="00A66371" w:rsidP="000D535B">
      <w:pPr>
        <w:pStyle w:val="a3"/>
        <w:numPr>
          <w:ilvl w:val="0"/>
          <w:numId w:val="1"/>
        </w:numPr>
        <w:spacing w:after="0" w:line="360" w:lineRule="auto"/>
        <w:rPr>
          <w:sz w:val="32"/>
          <w:szCs w:val="32"/>
          <w:lang w:bidi="ar-SY"/>
        </w:rPr>
      </w:pPr>
      <w:r w:rsidRPr="000D535B">
        <w:rPr>
          <w:rFonts w:hint="cs"/>
          <w:sz w:val="32"/>
          <w:szCs w:val="32"/>
          <w:rtl/>
          <w:lang w:bidi="ar-SY"/>
        </w:rPr>
        <w:t>لا يوجد خطورة من تناول الحيوانات التي تغذت على أعشاب ملوثة لأن الفقاريات تقوم بالتخلص منها عن طريق استقلابها و طرحها عن طريق البول و البراز</w:t>
      </w:r>
    </w:p>
    <w:p w:rsidR="00A66371" w:rsidRPr="000D535B" w:rsidRDefault="00A66371" w:rsidP="000D535B">
      <w:pPr>
        <w:pStyle w:val="a3"/>
        <w:numPr>
          <w:ilvl w:val="0"/>
          <w:numId w:val="1"/>
        </w:numPr>
        <w:spacing w:after="0" w:line="360" w:lineRule="auto"/>
        <w:rPr>
          <w:sz w:val="32"/>
          <w:szCs w:val="32"/>
          <w:lang w:bidi="ar-SY"/>
        </w:rPr>
      </w:pPr>
      <w:r w:rsidRPr="000D535B">
        <w:rPr>
          <w:rFonts w:hint="cs"/>
          <w:sz w:val="32"/>
          <w:szCs w:val="32"/>
          <w:rtl/>
          <w:lang w:bidi="ar-SY"/>
        </w:rPr>
        <w:t>تتعلق سميتها بحسب المركبات و طريقة تأثيرها في النباتات</w:t>
      </w:r>
    </w:p>
    <w:p w:rsidR="00A66371" w:rsidRPr="000D535B" w:rsidRDefault="00A66371" w:rsidP="000D535B">
      <w:pPr>
        <w:spacing w:after="0" w:line="360" w:lineRule="auto"/>
        <w:rPr>
          <w:b/>
          <w:bCs/>
          <w:sz w:val="32"/>
          <w:szCs w:val="32"/>
          <w:rtl/>
          <w:lang w:bidi="ar-SY"/>
        </w:rPr>
      </w:pPr>
      <w:r w:rsidRPr="000D535B">
        <w:rPr>
          <w:rFonts w:hint="cs"/>
          <w:b/>
          <w:bCs/>
          <w:sz w:val="32"/>
          <w:szCs w:val="32"/>
          <w:rtl/>
          <w:lang w:bidi="ar-SY"/>
        </w:rPr>
        <w:t xml:space="preserve">تصنيف مبيدات </w:t>
      </w:r>
      <w:proofErr w:type="gramStart"/>
      <w:r w:rsidRPr="000D535B">
        <w:rPr>
          <w:rFonts w:hint="cs"/>
          <w:b/>
          <w:bCs/>
          <w:sz w:val="32"/>
          <w:szCs w:val="32"/>
          <w:rtl/>
          <w:lang w:bidi="ar-SY"/>
        </w:rPr>
        <w:t>الأعشاب :</w:t>
      </w:r>
      <w:proofErr w:type="gramEnd"/>
    </w:p>
    <w:p w:rsidR="00A66371" w:rsidRPr="000D535B" w:rsidRDefault="00A66371" w:rsidP="000D535B">
      <w:pPr>
        <w:spacing w:after="0" w:line="360" w:lineRule="auto"/>
        <w:rPr>
          <w:b/>
          <w:bCs/>
          <w:sz w:val="32"/>
          <w:szCs w:val="32"/>
          <w:rtl/>
          <w:lang w:bidi="ar-SY"/>
        </w:rPr>
      </w:pPr>
      <w:r w:rsidRPr="000D535B">
        <w:rPr>
          <w:rFonts w:hint="cs"/>
          <w:b/>
          <w:bCs/>
          <w:sz w:val="32"/>
          <w:szCs w:val="32"/>
          <w:rtl/>
          <w:lang w:bidi="ar-SY"/>
        </w:rPr>
        <w:t xml:space="preserve">1 </w:t>
      </w:r>
      <w:r w:rsidRPr="000D535B">
        <w:rPr>
          <w:b/>
          <w:bCs/>
          <w:sz w:val="32"/>
          <w:szCs w:val="32"/>
          <w:rtl/>
          <w:lang w:bidi="ar-SY"/>
        </w:rPr>
        <w:t>–</w:t>
      </w:r>
      <w:r w:rsidRPr="000D535B">
        <w:rPr>
          <w:rFonts w:hint="cs"/>
          <w:b/>
          <w:bCs/>
          <w:sz w:val="32"/>
          <w:szCs w:val="32"/>
          <w:rtl/>
          <w:lang w:bidi="ar-SY"/>
        </w:rPr>
        <w:t xml:space="preserve"> مثبطة للاصطناع الضوئي في </w:t>
      </w:r>
      <w:proofErr w:type="gramStart"/>
      <w:r w:rsidRPr="000D535B">
        <w:rPr>
          <w:rFonts w:hint="cs"/>
          <w:b/>
          <w:bCs/>
          <w:sz w:val="32"/>
          <w:szCs w:val="32"/>
          <w:rtl/>
          <w:lang w:bidi="ar-SY"/>
        </w:rPr>
        <w:t>النبات :</w:t>
      </w:r>
      <w:proofErr w:type="gramEnd"/>
    </w:p>
    <w:p w:rsidR="00A66371" w:rsidRPr="000D535B" w:rsidRDefault="00A66371" w:rsidP="000D535B">
      <w:pPr>
        <w:spacing w:after="0" w:line="360" w:lineRule="auto"/>
        <w:rPr>
          <w:sz w:val="32"/>
          <w:szCs w:val="32"/>
          <w:rtl/>
          <w:lang w:bidi="ar-SY"/>
        </w:rPr>
      </w:pPr>
      <w:r w:rsidRPr="000D535B">
        <w:rPr>
          <w:rFonts w:hint="cs"/>
          <w:sz w:val="32"/>
          <w:szCs w:val="32"/>
          <w:rtl/>
          <w:lang w:bidi="ar-SY"/>
        </w:rPr>
        <w:t xml:space="preserve">يتم ذلك عن طريق تثبيط  </w:t>
      </w:r>
      <w:r w:rsidRPr="000D535B">
        <w:rPr>
          <w:sz w:val="32"/>
          <w:szCs w:val="32"/>
          <w:lang w:bidi="ar-SY"/>
        </w:rPr>
        <w:t>ATP</w:t>
      </w:r>
      <w:r w:rsidRPr="000D535B">
        <w:rPr>
          <w:rFonts w:hint="cs"/>
          <w:sz w:val="32"/>
          <w:szCs w:val="32"/>
          <w:rtl/>
          <w:lang w:bidi="ar-SY"/>
        </w:rPr>
        <w:t xml:space="preserve">  و </w:t>
      </w:r>
      <w:r w:rsidRPr="000D535B">
        <w:rPr>
          <w:sz w:val="32"/>
          <w:szCs w:val="32"/>
          <w:lang w:bidi="ar-SY"/>
        </w:rPr>
        <w:t>NADP</w:t>
      </w:r>
      <w:r w:rsidRPr="000D535B">
        <w:rPr>
          <w:rFonts w:hint="cs"/>
          <w:sz w:val="32"/>
          <w:szCs w:val="32"/>
          <w:rtl/>
          <w:lang w:bidi="ar-SY"/>
        </w:rPr>
        <w:t xml:space="preserve"> و من مركبات هذه المجموعة :</w:t>
      </w:r>
    </w:p>
    <w:p w:rsidR="00A66371" w:rsidRPr="000D535B" w:rsidRDefault="00A66371" w:rsidP="000D535B">
      <w:pPr>
        <w:pStyle w:val="a3"/>
        <w:numPr>
          <w:ilvl w:val="0"/>
          <w:numId w:val="2"/>
        </w:numPr>
        <w:spacing w:after="0" w:line="360" w:lineRule="auto"/>
        <w:rPr>
          <w:sz w:val="32"/>
          <w:szCs w:val="32"/>
          <w:lang w:bidi="ar-SY"/>
        </w:rPr>
      </w:pPr>
      <w:r w:rsidRPr="000D535B">
        <w:rPr>
          <w:rFonts w:hint="cs"/>
          <w:sz w:val="32"/>
          <w:szCs w:val="32"/>
          <w:rtl/>
          <w:lang w:bidi="ar-SY"/>
        </w:rPr>
        <w:t xml:space="preserve">مركبات الامونيوم الرباعية  التي تثبط </w:t>
      </w:r>
      <w:r w:rsidRPr="000D535B">
        <w:rPr>
          <w:sz w:val="32"/>
          <w:szCs w:val="32"/>
          <w:lang w:bidi="ar-SY"/>
        </w:rPr>
        <w:t>NADP</w:t>
      </w:r>
      <w:r w:rsidRPr="000D535B">
        <w:rPr>
          <w:rFonts w:hint="cs"/>
          <w:sz w:val="32"/>
          <w:szCs w:val="32"/>
          <w:rtl/>
          <w:lang w:bidi="ar-SY"/>
        </w:rPr>
        <w:t xml:space="preserve"> و تقضي على النسج </w:t>
      </w:r>
      <w:proofErr w:type="spellStart"/>
      <w:r w:rsidRPr="000D535B">
        <w:rPr>
          <w:rFonts w:hint="cs"/>
          <w:sz w:val="32"/>
          <w:szCs w:val="32"/>
          <w:rtl/>
          <w:lang w:bidi="ar-SY"/>
        </w:rPr>
        <w:t>اليخضورية</w:t>
      </w:r>
      <w:proofErr w:type="spellEnd"/>
      <w:r w:rsidRPr="000D535B">
        <w:rPr>
          <w:rFonts w:hint="cs"/>
          <w:sz w:val="32"/>
          <w:szCs w:val="32"/>
          <w:rtl/>
          <w:lang w:bidi="ar-SY"/>
        </w:rPr>
        <w:t xml:space="preserve">  و هي تستخدم كمبيدة </w:t>
      </w:r>
      <w:proofErr w:type="spellStart"/>
      <w:r w:rsidRPr="000D535B">
        <w:rPr>
          <w:rFonts w:hint="cs"/>
          <w:sz w:val="32"/>
          <w:szCs w:val="32"/>
          <w:rtl/>
          <w:lang w:bidi="ar-SY"/>
        </w:rPr>
        <w:t>للاعشاب</w:t>
      </w:r>
      <w:proofErr w:type="spellEnd"/>
      <w:r w:rsidRPr="000D535B">
        <w:rPr>
          <w:rFonts w:hint="cs"/>
          <w:sz w:val="32"/>
          <w:szCs w:val="32"/>
          <w:rtl/>
          <w:lang w:bidi="ar-SY"/>
        </w:rPr>
        <w:t xml:space="preserve"> بشكل انتقائي و غير انتقائي  و تمتص من التربة و تتخرب بواسطة الجراثيم  و تكون متشردة ايجابيا  و اهم هذه المركبات  ( </w:t>
      </w:r>
      <w:proofErr w:type="spellStart"/>
      <w:r w:rsidRPr="000D535B">
        <w:rPr>
          <w:rFonts w:hint="cs"/>
          <w:sz w:val="32"/>
          <w:szCs w:val="32"/>
          <w:rtl/>
          <w:lang w:bidi="ar-SY"/>
        </w:rPr>
        <w:t>باراكوات</w:t>
      </w:r>
      <w:proofErr w:type="spellEnd"/>
      <w:r w:rsidRPr="000D535B">
        <w:rPr>
          <w:rFonts w:hint="cs"/>
          <w:sz w:val="32"/>
          <w:szCs w:val="32"/>
          <w:rtl/>
          <w:lang w:bidi="ar-SY"/>
        </w:rPr>
        <w:t xml:space="preserve">  </w:t>
      </w:r>
      <w:proofErr w:type="spellStart"/>
      <w:r w:rsidRPr="000D535B">
        <w:rPr>
          <w:sz w:val="32"/>
          <w:szCs w:val="32"/>
          <w:lang w:bidi="ar-SY"/>
        </w:rPr>
        <w:t>Paraquat</w:t>
      </w:r>
      <w:proofErr w:type="spellEnd"/>
      <w:r w:rsidRPr="000D535B">
        <w:rPr>
          <w:rFonts w:hint="cs"/>
          <w:sz w:val="32"/>
          <w:szCs w:val="32"/>
          <w:rtl/>
          <w:lang w:bidi="ar-SY"/>
        </w:rPr>
        <w:t xml:space="preserve"> و </w:t>
      </w:r>
      <w:proofErr w:type="spellStart"/>
      <w:r w:rsidRPr="000D535B">
        <w:rPr>
          <w:rFonts w:hint="cs"/>
          <w:sz w:val="32"/>
          <w:szCs w:val="32"/>
          <w:rtl/>
          <w:lang w:bidi="ar-SY"/>
        </w:rPr>
        <w:t>ديكوات</w:t>
      </w:r>
      <w:proofErr w:type="spellEnd"/>
      <w:r w:rsidRPr="000D535B">
        <w:rPr>
          <w:rFonts w:hint="cs"/>
          <w:sz w:val="32"/>
          <w:szCs w:val="32"/>
          <w:rtl/>
          <w:lang w:bidi="ar-SY"/>
        </w:rPr>
        <w:t xml:space="preserve"> </w:t>
      </w:r>
      <w:proofErr w:type="spellStart"/>
      <w:r w:rsidRPr="000D535B">
        <w:rPr>
          <w:sz w:val="32"/>
          <w:szCs w:val="32"/>
          <w:lang w:bidi="ar-SY"/>
        </w:rPr>
        <w:t>Diquat</w:t>
      </w:r>
      <w:proofErr w:type="spellEnd"/>
      <w:r w:rsidRPr="000D535B">
        <w:rPr>
          <w:rFonts w:hint="cs"/>
          <w:sz w:val="32"/>
          <w:szCs w:val="32"/>
          <w:rtl/>
          <w:lang w:bidi="ar-SY"/>
        </w:rPr>
        <w:t xml:space="preserve"> ) </w:t>
      </w:r>
    </w:p>
    <w:p w:rsidR="00A66371" w:rsidRPr="000D535B" w:rsidRDefault="00A66371" w:rsidP="000D535B">
      <w:pPr>
        <w:pStyle w:val="a3"/>
        <w:spacing w:after="0" w:line="360" w:lineRule="auto"/>
        <w:rPr>
          <w:sz w:val="32"/>
          <w:szCs w:val="32"/>
          <w:rtl/>
          <w:lang w:bidi="ar-SY"/>
        </w:rPr>
      </w:pPr>
      <w:r w:rsidRPr="000D535B">
        <w:rPr>
          <w:rFonts w:hint="cs"/>
          <w:sz w:val="32"/>
          <w:szCs w:val="32"/>
          <w:rtl/>
          <w:lang w:bidi="ar-SY"/>
        </w:rPr>
        <w:t xml:space="preserve">و </w:t>
      </w:r>
      <w:proofErr w:type="spellStart"/>
      <w:r w:rsidRPr="000D535B">
        <w:rPr>
          <w:rFonts w:hint="cs"/>
          <w:sz w:val="32"/>
          <w:szCs w:val="32"/>
          <w:rtl/>
          <w:lang w:bidi="ar-SY"/>
        </w:rPr>
        <w:t>الباراكوات</w:t>
      </w:r>
      <w:proofErr w:type="spellEnd"/>
      <w:r w:rsidRPr="000D535B">
        <w:rPr>
          <w:rFonts w:hint="cs"/>
          <w:sz w:val="32"/>
          <w:szCs w:val="32"/>
          <w:rtl/>
          <w:lang w:bidi="ar-SY"/>
        </w:rPr>
        <w:t xml:space="preserve"> أشد سمية من </w:t>
      </w:r>
      <w:proofErr w:type="spellStart"/>
      <w:r w:rsidRPr="000D535B">
        <w:rPr>
          <w:rFonts w:hint="cs"/>
          <w:sz w:val="32"/>
          <w:szCs w:val="32"/>
          <w:rtl/>
          <w:lang w:bidi="ar-SY"/>
        </w:rPr>
        <w:t>الديكوات</w:t>
      </w:r>
      <w:proofErr w:type="spellEnd"/>
      <w:r w:rsidRPr="000D535B">
        <w:rPr>
          <w:rFonts w:hint="cs"/>
          <w:sz w:val="32"/>
          <w:szCs w:val="32"/>
          <w:rtl/>
          <w:lang w:bidi="ar-SY"/>
        </w:rPr>
        <w:t xml:space="preserve"> </w:t>
      </w:r>
    </w:p>
    <w:p w:rsidR="00A66371" w:rsidRPr="000D535B" w:rsidRDefault="00A66371" w:rsidP="000D535B">
      <w:pPr>
        <w:pStyle w:val="a3"/>
        <w:spacing w:after="0" w:line="360" w:lineRule="auto"/>
        <w:rPr>
          <w:b/>
          <w:bCs/>
          <w:sz w:val="32"/>
          <w:szCs w:val="32"/>
          <w:rtl/>
          <w:lang w:bidi="ar-SY"/>
        </w:rPr>
      </w:pPr>
      <w:proofErr w:type="spellStart"/>
      <w:r w:rsidRPr="000D535B">
        <w:rPr>
          <w:rFonts w:hint="cs"/>
          <w:b/>
          <w:bCs/>
          <w:sz w:val="32"/>
          <w:szCs w:val="32"/>
          <w:rtl/>
          <w:lang w:bidi="ar-SY"/>
        </w:rPr>
        <w:t>الباراكوات</w:t>
      </w:r>
      <w:proofErr w:type="spellEnd"/>
      <w:r w:rsidRPr="000D535B">
        <w:rPr>
          <w:rFonts w:hint="cs"/>
          <w:b/>
          <w:bCs/>
          <w:sz w:val="32"/>
          <w:szCs w:val="32"/>
          <w:rtl/>
          <w:lang w:bidi="ar-SY"/>
        </w:rPr>
        <w:t xml:space="preserve">  : </w:t>
      </w:r>
      <w:r w:rsidRPr="000D535B">
        <w:rPr>
          <w:rFonts w:ascii="Arial" w:hAnsi="Arial" w:cs="Arial"/>
          <w:b/>
          <w:bCs/>
          <w:i/>
          <w:iCs/>
          <w:color w:val="222222"/>
          <w:sz w:val="32"/>
          <w:szCs w:val="32"/>
          <w:shd w:val="clear" w:color="auto" w:fill="FFFFFF"/>
        </w:rPr>
        <w:t>N</w:t>
      </w:r>
      <w:r w:rsidRPr="000D535B">
        <w:rPr>
          <w:rFonts w:ascii="Arial" w:hAnsi="Arial" w:cs="Arial"/>
          <w:b/>
          <w:bCs/>
          <w:color w:val="222222"/>
          <w:sz w:val="32"/>
          <w:szCs w:val="32"/>
          <w:shd w:val="clear" w:color="auto" w:fill="FFFFFF"/>
        </w:rPr>
        <w:t>,</w:t>
      </w:r>
      <w:r w:rsidRPr="000D535B">
        <w:rPr>
          <w:rFonts w:ascii="Arial" w:hAnsi="Arial" w:cs="Arial"/>
          <w:b/>
          <w:bCs/>
          <w:i/>
          <w:iCs/>
          <w:color w:val="222222"/>
          <w:sz w:val="32"/>
          <w:szCs w:val="32"/>
          <w:shd w:val="clear" w:color="auto" w:fill="FFFFFF"/>
        </w:rPr>
        <w:t>N</w:t>
      </w:r>
      <w:r w:rsidRPr="000D535B">
        <w:rPr>
          <w:rFonts w:ascii="Arial" w:hAnsi="Arial" w:cs="Arial"/>
          <w:b/>
          <w:bCs/>
          <w:color w:val="222222"/>
          <w:sz w:val="32"/>
          <w:szCs w:val="32"/>
          <w:shd w:val="clear" w:color="auto" w:fill="FFFFFF"/>
        </w:rPr>
        <w:t>′-dimethyl-4,4′-bipyridinium dichloride</w:t>
      </w:r>
    </w:p>
    <w:p w:rsidR="00A66371" w:rsidRPr="000D535B" w:rsidRDefault="00A66371" w:rsidP="000D535B">
      <w:pPr>
        <w:pStyle w:val="a3"/>
        <w:spacing w:after="0" w:line="360" w:lineRule="auto"/>
        <w:rPr>
          <w:sz w:val="32"/>
          <w:szCs w:val="32"/>
          <w:rtl/>
          <w:lang w:bidi="ar-SY"/>
        </w:rPr>
      </w:pPr>
      <w:r w:rsidRPr="000D535B">
        <w:rPr>
          <w:noProof/>
          <w:sz w:val="32"/>
          <w:szCs w:val="32"/>
        </w:rPr>
        <w:drawing>
          <wp:inline distT="0" distB="0" distL="0" distR="0" wp14:anchorId="251AF28D" wp14:editId="15D7CFEF">
            <wp:extent cx="2438400" cy="904875"/>
            <wp:effectExtent l="0" t="0" r="0" b="0"/>
            <wp:docPr id="8" name="صورة 1" descr="Paraqua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quat.svg"/>
                    <pic:cNvPicPr>
                      <a:picLocks noChangeAspect="1" noChangeArrowheads="1"/>
                    </pic:cNvPicPr>
                  </pic:nvPicPr>
                  <pic:blipFill>
                    <a:blip r:embed="rId9"/>
                    <a:srcRect/>
                    <a:stretch>
                      <a:fillRect/>
                    </a:stretch>
                  </pic:blipFill>
                  <pic:spPr bwMode="auto">
                    <a:xfrm>
                      <a:off x="0" y="0"/>
                      <a:ext cx="2438400" cy="904875"/>
                    </a:xfrm>
                    <a:prstGeom prst="rect">
                      <a:avLst/>
                    </a:prstGeom>
                    <a:noFill/>
                    <a:ln w="9525">
                      <a:noFill/>
                      <a:miter lim="800000"/>
                      <a:headEnd/>
                      <a:tailEnd/>
                    </a:ln>
                  </pic:spPr>
                </pic:pic>
              </a:graphicData>
            </a:graphic>
          </wp:inline>
        </w:drawing>
      </w:r>
    </w:p>
    <w:p w:rsidR="00A66371" w:rsidRPr="000D535B" w:rsidRDefault="00A66371" w:rsidP="000D535B">
      <w:pPr>
        <w:pStyle w:val="a3"/>
        <w:spacing w:after="0" w:line="360" w:lineRule="auto"/>
        <w:rPr>
          <w:sz w:val="32"/>
          <w:szCs w:val="32"/>
          <w:rtl/>
          <w:lang w:bidi="ar-SY"/>
        </w:rPr>
      </w:pPr>
      <w:proofErr w:type="spellStart"/>
      <w:r w:rsidRPr="000D535B">
        <w:rPr>
          <w:rFonts w:hint="cs"/>
          <w:b/>
          <w:bCs/>
          <w:sz w:val="32"/>
          <w:szCs w:val="32"/>
          <w:rtl/>
          <w:lang w:bidi="ar-SY"/>
        </w:rPr>
        <w:t>الديكوات</w:t>
      </w:r>
      <w:proofErr w:type="spellEnd"/>
      <w:r w:rsidRPr="000D535B">
        <w:rPr>
          <w:rFonts w:hint="cs"/>
          <w:b/>
          <w:bCs/>
          <w:sz w:val="32"/>
          <w:szCs w:val="32"/>
          <w:rtl/>
          <w:lang w:bidi="ar-SY"/>
        </w:rPr>
        <w:t xml:space="preserve"> :</w:t>
      </w:r>
      <w:r w:rsidRPr="000D535B">
        <w:rPr>
          <w:rFonts w:hint="cs"/>
          <w:sz w:val="32"/>
          <w:szCs w:val="32"/>
          <w:rtl/>
          <w:lang w:bidi="ar-SY"/>
        </w:rPr>
        <w:t xml:space="preserve"> </w:t>
      </w:r>
      <w:r w:rsidRPr="000D535B">
        <w:rPr>
          <w:rFonts w:ascii="Arial" w:hAnsi="Arial" w:cs="Arial"/>
          <w:b/>
          <w:bCs/>
          <w:color w:val="000000"/>
          <w:sz w:val="32"/>
          <w:szCs w:val="32"/>
          <w:shd w:val="clear" w:color="auto" w:fill="F8F9FA"/>
        </w:rPr>
        <w:t xml:space="preserve">1,1′-Ethylene-2,2′-bipyridyldiylium </w:t>
      </w:r>
      <w:proofErr w:type="spellStart"/>
      <w:r w:rsidRPr="000D535B">
        <w:rPr>
          <w:rFonts w:ascii="Arial" w:hAnsi="Arial" w:cs="Arial"/>
          <w:b/>
          <w:bCs/>
          <w:color w:val="000000"/>
          <w:sz w:val="32"/>
          <w:szCs w:val="32"/>
          <w:shd w:val="clear" w:color="auto" w:fill="F8F9FA"/>
        </w:rPr>
        <w:t>dibromide</w:t>
      </w:r>
      <w:proofErr w:type="spellEnd"/>
    </w:p>
    <w:p w:rsidR="00A66371" w:rsidRPr="000D535B" w:rsidRDefault="00A66371" w:rsidP="000D535B">
      <w:pPr>
        <w:pStyle w:val="a3"/>
        <w:spacing w:after="0" w:line="360" w:lineRule="auto"/>
        <w:rPr>
          <w:sz w:val="32"/>
          <w:szCs w:val="32"/>
          <w:rtl/>
          <w:lang w:bidi="ar-SY"/>
        </w:rPr>
      </w:pPr>
      <w:r w:rsidRPr="000D535B">
        <w:rPr>
          <w:noProof/>
          <w:sz w:val="32"/>
          <w:szCs w:val="32"/>
        </w:rPr>
        <w:drawing>
          <wp:inline distT="0" distB="0" distL="0" distR="0" wp14:anchorId="1350CCF5" wp14:editId="1DD39146">
            <wp:extent cx="1676400" cy="800100"/>
            <wp:effectExtent l="0" t="0" r="0" b="0"/>
            <wp:docPr id="9" name="صورة 4" descr="Skeletal formula of di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eletal formula of diquat"/>
                    <pic:cNvPicPr>
                      <a:picLocks noChangeAspect="1" noChangeArrowheads="1"/>
                    </pic:cNvPicPr>
                  </pic:nvPicPr>
                  <pic:blipFill>
                    <a:blip r:embed="rId10"/>
                    <a:srcRect/>
                    <a:stretch>
                      <a:fillRect/>
                    </a:stretch>
                  </pic:blipFill>
                  <pic:spPr bwMode="auto">
                    <a:xfrm>
                      <a:off x="0" y="0"/>
                      <a:ext cx="1676400" cy="800100"/>
                    </a:xfrm>
                    <a:prstGeom prst="rect">
                      <a:avLst/>
                    </a:prstGeom>
                    <a:noFill/>
                    <a:ln w="9525">
                      <a:noFill/>
                      <a:miter lim="800000"/>
                      <a:headEnd/>
                      <a:tailEnd/>
                    </a:ln>
                  </pic:spPr>
                </pic:pic>
              </a:graphicData>
            </a:graphic>
          </wp:inline>
        </w:drawing>
      </w:r>
    </w:p>
    <w:p w:rsidR="00A66371" w:rsidRPr="000D535B" w:rsidRDefault="00A66371" w:rsidP="000D535B">
      <w:pPr>
        <w:spacing w:after="0" w:line="360" w:lineRule="auto"/>
        <w:rPr>
          <w:sz w:val="32"/>
          <w:szCs w:val="32"/>
          <w:rtl/>
          <w:lang w:bidi="ar-SY"/>
        </w:rPr>
      </w:pPr>
      <w:r w:rsidRPr="000D535B">
        <w:rPr>
          <w:rFonts w:hint="cs"/>
          <w:sz w:val="32"/>
          <w:szCs w:val="32"/>
          <w:rtl/>
          <w:lang w:bidi="ar-SY"/>
        </w:rPr>
        <w:lastRenderedPageBreak/>
        <w:t xml:space="preserve">هذه المركبات من مشتقات الدي </w:t>
      </w:r>
      <w:proofErr w:type="spellStart"/>
      <w:r w:rsidRPr="000D535B">
        <w:rPr>
          <w:rFonts w:hint="cs"/>
          <w:sz w:val="32"/>
          <w:szCs w:val="32"/>
          <w:rtl/>
          <w:lang w:bidi="ar-SY"/>
        </w:rPr>
        <w:t>بيريديل</w:t>
      </w:r>
      <w:proofErr w:type="spellEnd"/>
      <w:r w:rsidRPr="000D535B">
        <w:rPr>
          <w:rFonts w:hint="cs"/>
          <w:sz w:val="32"/>
          <w:szCs w:val="32"/>
          <w:rtl/>
          <w:lang w:bidi="ar-SY"/>
        </w:rPr>
        <w:t xml:space="preserve"> المتشردة و المنحلة في الماء ترش فوق الاعشاب الضارة و النباتات الاخرى قبل زرع المحاصيل و تمتص من اوراق النباتات و تقتلها بسرعة  و لكن هذه المركبات تصبح غير فعالة عندما تكون بتماس مع التربة  و بذلك لا تضر الحبوب او النباتات الفتية و التي ستوجد في نفس الارض بعد فترة قصيرة .</w:t>
      </w:r>
    </w:p>
    <w:p w:rsidR="00A66371" w:rsidRPr="000D535B" w:rsidRDefault="00A66371" w:rsidP="000D535B">
      <w:pPr>
        <w:spacing w:after="0" w:line="360" w:lineRule="auto"/>
        <w:rPr>
          <w:sz w:val="32"/>
          <w:szCs w:val="32"/>
          <w:rtl/>
          <w:lang w:bidi="ar-SY"/>
        </w:rPr>
      </w:pPr>
      <w:r w:rsidRPr="000D535B">
        <w:rPr>
          <w:rFonts w:hint="cs"/>
          <w:sz w:val="32"/>
          <w:szCs w:val="32"/>
          <w:rtl/>
          <w:lang w:bidi="ar-SY"/>
        </w:rPr>
        <w:t xml:space="preserve">تحضر هذه المركبات ( بشكل اكبر </w:t>
      </w:r>
      <w:proofErr w:type="spellStart"/>
      <w:r w:rsidRPr="000D535B">
        <w:rPr>
          <w:rFonts w:hint="cs"/>
          <w:sz w:val="32"/>
          <w:szCs w:val="32"/>
          <w:rtl/>
          <w:lang w:bidi="ar-SY"/>
        </w:rPr>
        <w:t>الباراكوات</w:t>
      </w:r>
      <w:proofErr w:type="spellEnd"/>
      <w:r w:rsidRPr="000D535B">
        <w:rPr>
          <w:rFonts w:hint="cs"/>
          <w:sz w:val="32"/>
          <w:szCs w:val="32"/>
          <w:rtl/>
          <w:lang w:bidi="ar-SY"/>
        </w:rPr>
        <w:t xml:space="preserve">  )تجاريا بشكل سائل مركز لونه ضارب الى السمرة </w:t>
      </w:r>
      <w:proofErr w:type="spellStart"/>
      <w:r w:rsidRPr="000D535B">
        <w:rPr>
          <w:rFonts w:hint="cs"/>
          <w:sz w:val="32"/>
          <w:szCs w:val="32"/>
          <w:rtl/>
          <w:lang w:bidi="ar-SY"/>
        </w:rPr>
        <w:t>لاملاح</w:t>
      </w:r>
      <w:proofErr w:type="spellEnd"/>
      <w:r w:rsidRPr="000D535B">
        <w:rPr>
          <w:rFonts w:hint="cs"/>
          <w:sz w:val="32"/>
          <w:szCs w:val="32"/>
          <w:rtl/>
          <w:lang w:bidi="ar-SY"/>
        </w:rPr>
        <w:t xml:space="preserve"> الدي كلوريد بتركيز 10-30%  كما يحضر من اجل الاستخدام في البساتين على شكل حبيبات بتركيز 5%</w:t>
      </w:r>
    </w:p>
    <w:p w:rsidR="00A66371" w:rsidRPr="000D535B" w:rsidRDefault="00A66371" w:rsidP="000D535B">
      <w:pPr>
        <w:spacing w:after="0" w:line="360" w:lineRule="auto"/>
        <w:rPr>
          <w:b/>
          <w:bCs/>
          <w:sz w:val="32"/>
          <w:szCs w:val="32"/>
          <w:rtl/>
          <w:lang w:bidi="ar-SY"/>
        </w:rPr>
      </w:pPr>
      <w:r w:rsidRPr="000D535B">
        <w:rPr>
          <w:rFonts w:hint="cs"/>
          <w:b/>
          <w:bCs/>
          <w:sz w:val="32"/>
          <w:szCs w:val="32"/>
          <w:rtl/>
          <w:lang w:bidi="ar-SY"/>
        </w:rPr>
        <w:t>السمية :</w:t>
      </w:r>
    </w:p>
    <w:p w:rsidR="00A66371" w:rsidRPr="000D535B" w:rsidRDefault="00A66371" w:rsidP="000D535B">
      <w:pPr>
        <w:pStyle w:val="a3"/>
        <w:numPr>
          <w:ilvl w:val="0"/>
          <w:numId w:val="3"/>
        </w:numPr>
        <w:spacing w:after="0" w:line="360" w:lineRule="auto"/>
        <w:rPr>
          <w:sz w:val="32"/>
          <w:szCs w:val="32"/>
          <w:lang w:bidi="ar-SY"/>
        </w:rPr>
      </w:pPr>
      <w:proofErr w:type="spellStart"/>
      <w:r w:rsidRPr="000D535B">
        <w:rPr>
          <w:rFonts w:hint="cs"/>
          <w:sz w:val="32"/>
          <w:szCs w:val="32"/>
          <w:rtl/>
          <w:lang w:bidi="ar-SY"/>
        </w:rPr>
        <w:t>الباراكوات</w:t>
      </w:r>
      <w:proofErr w:type="spellEnd"/>
      <w:r w:rsidRPr="000D535B">
        <w:rPr>
          <w:rFonts w:hint="cs"/>
          <w:sz w:val="32"/>
          <w:szCs w:val="32"/>
          <w:rtl/>
          <w:lang w:bidi="ar-SY"/>
        </w:rPr>
        <w:t xml:space="preserve"> النقي سام جدا </w:t>
      </w:r>
      <w:proofErr w:type="spellStart"/>
      <w:r w:rsidRPr="000D535B">
        <w:rPr>
          <w:rFonts w:hint="cs"/>
          <w:sz w:val="32"/>
          <w:szCs w:val="32"/>
          <w:rtl/>
          <w:lang w:bidi="ar-SY"/>
        </w:rPr>
        <w:t>للانسان</w:t>
      </w:r>
      <w:proofErr w:type="spellEnd"/>
      <w:r w:rsidRPr="000D535B">
        <w:rPr>
          <w:rFonts w:hint="cs"/>
          <w:sz w:val="32"/>
          <w:szCs w:val="32"/>
          <w:rtl/>
          <w:lang w:bidi="ar-SY"/>
        </w:rPr>
        <w:t xml:space="preserve"> و الثدييات بشكل عام عندما يؤخذ عن طريق الفم</w:t>
      </w:r>
    </w:p>
    <w:p w:rsidR="00A66371" w:rsidRPr="000D535B" w:rsidRDefault="00A66371" w:rsidP="000D535B">
      <w:pPr>
        <w:pStyle w:val="a3"/>
        <w:numPr>
          <w:ilvl w:val="0"/>
          <w:numId w:val="3"/>
        </w:numPr>
        <w:spacing w:after="0" w:line="360" w:lineRule="auto"/>
        <w:rPr>
          <w:sz w:val="32"/>
          <w:szCs w:val="32"/>
          <w:lang w:bidi="ar-SY"/>
        </w:rPr>
      </w:pPr>
      <w:r w:rsidRPr="000D535B">
        <w:rPr>
          <w:rFonts w:hint="cs"/>
          <w:sz w:val="32"/>
          <w:szCs w:val="32"/>
          <w:rtl/>
          <w:lang w:bidi="ar-SY"/>
        </w:rPr>
        <w:t>التسمم نادر عن طريق الاستنشاق</w:t>
      </w:r>
    </w:p>
    <w:p w:rsidR="00A66371" w:rsidRPr="000D535B" w:rsidRDefault="00A66371" w:rsidP="000D535B">
      <w:pPr>
        <w:pStyle w:val="a3"/>
        <w:numPr>
          <w:ilvl w:val="0"/>
          <w:numId w:val="3"/>
        </w:numPr>
        <w:spacing w:after="0" w:line="360" w:lineRule="auto"/>
        <w:rPr>
          <w:sz w:val="32"/>
          <w:szCs w:val="32"/>
          <w:lang w:bidi="ar-SY"/>
        </w:rPr>
      </w:pPr>
      <w:r w:rsidRPr="000D535B">
        <w:rPr>
          <w:rFonts w:hint="cs"/>
          <w:sz w:val="32"/>
          <w:szCs w:val="32"/>
          <w:rtl/>
          <w:lang w:bidi="ar-SY"/>
        </w:rPr>
        <w:t xml:space="preserve">سجلت حالة انتحار بالحقن الوريدي </w:t>
      </w:r>
      <w:proofErr w:type="spellStart"/>
      <w:r w:rsidRPr="000D535B">
        <w:rPr>
          <w:rFonts w:hint="cs"/>
          <w:sz w:val="32"/>
          <w:szCs w:val="32"/>
          <w:rtl/>
          <w:lang w:bidi="ar-SY"/>
        </w:rPr>
        <w:t>للباراكوات</w:t>
      </w:r>
      <w:proofErr w:type="spellEnd"/>
    </w:p>
    <w:p w:rsidR="00A66371" w:rsidRPr="000D535B" w:rsidRDefault="00A66371" w:rsidP="000D535B">
      <w:pPr>
        <w:pStyle w:val="a3"/>
        <w:numPr>
          <w:ilvl w:val="0"/>
          <w:numId w:val="3"/>
        </w:numPr>
        <w:spacing w:after="0" w:line="360" w:lineRule="auto"/>
        <w:rPr>
          <w:sz w:val="32"/>
          <w:szCs w:val="32"/>
          <w:lang w:bidi="ar-SY"/>
        </w:rPr>
      </w:pPr>
      <w:r w:rsidRPr="000D535B">
        <w:rPr>
          <w:rFonts w:hint="cs"/>
          <w:sz w:val="32"/>
          <w:szCs w:val="32"/>
          <w:rtl/>
          <w:lang w:bidi="ar-SY"/>
        </w:rPr>
        <w:t xml:space="preserve">يمتص </w:t>
      </w:r>
      <w:proofErr w:type="gramStart"/>
      <w:r w:rsidRPr="000D535B">
        <w:rPr>
          <w:rFonts w:hint="cs"/>
          <w:sz w:val="32"/>
          <w:szCs w:val="32"/>
          <w:rtl/>
          <w:lang w:bidi="ar-SY"/>
        </w:rPr>
        <w:t>حوالي</w:t>
      </w:r>
      <w:proofErr w:type="gramEnd"/>
      <w:r w:rsidRPr="000D535B">
        <w:rPr>
          <w:rFonts w:hint="cs"/>
          <w:sz w:val="32"/>
          <w:szCs w:val="32"/>
          <w:rtl/>
          <w:lang w:bidi="ar-SY"/>
        </w:rPr>
        <w:t xml:space="preserve"> 5% فقط من الكمية المتناولة عن طريق الفم</w:t>
      </w:r>
    </w:p>
    <w:p w:rsidR="00A66371" w:rsidRPr="000D535B" w:rsidRDefault="00A66371" w:rsidP="000D535B">
      <w:pPr>
        <w:pStyle w:val="a3"/>
        <w:numPr>
          <w:ilvl w:val="0"/>
          <w:numId w:val="3"/>
        </w:numPr>
        <w:spacing w:after="0" w:line="360" w:lineRule="auto"/>
        <w:rPr>
          <w:sz w:val="32"/>
          <w:szCs w:val="32"/>
          <w:lang w:bidi="ar-SY"/>
        </w:rPr>
      </w:pPr>
      <w:r w:rsidRPr="000D535B">
        <w:rPr>
          <w:rFonts w:hint="cs"/>
          <w:sz w:val="32"/>
          <w:szCs w:val="32"/>
          <w:rtl/>
          <w:lang w:bidi="ar-SY"/>
        </w:rPr>
        <w:t xml:space="preserve">يحصل التسمم اما عن طريق تناول السائل الكثيف عن طريق الفم  بشكل مقصود ( انتحار ) او عن طريق الخطأ </w:t>
      </w:r>
    </w:p>
    <w:p w:rsidR="00A66371" w:rsidRPr="000D535B" w:rsidRDefault="00A66371" w:rsidP="000D535B">
      <w:pPr>
        <w:pStyle w:val="a3"/>
        <w:numPr>
          <w:ilvl w:val="0"/>
          <w:numId w:val="3"/>
        </w:numPr>
        <w:spacing w:after="0" w:line="360" w:lineRule="auto"/>
        <w:rPr>
          <w:sz w:val="32"/>
          <w:szCs w:val="32"/>
          <w:lang w:bidi="ar-SY"/>
        </w:rPr>
      </w:pPr>
      <w:r w:rsidRPr="000D535B">
        <w:rPr>
          <w:rFonts w:hint="cs"/>
          <w:sz w:val="32"/>
          <w:szCs w:val="32"/>
          <w:rtl/>
          <w:lang w:bidi="ar-SY"/>
        </w:rPr>
        <w:t>كمية من السائل المركز تملأ الفم تقتل في اغلب الحالات  ( تناول 5ملغ/كغ من الوزن تحدث الوفاة بعد ايام او اسابيع ) .</w:t>
      </w:r>
    </w:p>
    <w:p w:rsidR="00A66371" w:rsidRPr="000D535B" w:rsidRDefault="00A66371" w:rsidP="000D535B">
      <w:pPr>
        <w:pStyle w:val="a3"/>
        <w:numPr>
          <w:ilvl w:val="0"/>
          <w:numId w:val="3"/>
        </w:numPr>
        <w:spacing w:after="0" w:line="360" w:lineRule="auto"/>
        <w:rPr>
          <w:sz w:val="32"/>
          <w:szCs w:val="32"/>
          <w:lang w:bidi="ar-SY"/>
        </w:rPr>
      </w:pPr>
      <w:proofErr w:type="spellStart"/>
      <w:r w:rsidRPr="000D535B">
        <w:rPr>
          <w:rFonts w:hint="cs"/>
          <w:sz w:val="32"/>
          <w:szCs w:val="32"/>
          <w:rtl/>
          <w:lang w:bidi="ar-SY"/>
        </w:rPr>
        <w:t>تستقلب</w:t>
      </w:r>
      <w:proofErr w:type="spellEnd"/>
      <w:r w:rsidRPr="000D535B">
        <w:rPr>
          <w:rFonts w:hint="cs"/>
          <w:sz w:val="32"/>
          <w:szCs w:val="32"/>
          <w:rtl/>
          <w:lang w:bidi="ar-SY"/>
        </w:rPr>
        <w:t xml:space="preserve"> عند الحيوانات كما في الشكل التالي :</w:t>
      </w:r>
    </w:p>
    <w:p w:rsidR="00A66371" w:rsidRPr="000D535B" w:rsidRDefault="00A66371" w:rsidP="000D535B">
      <w:pPr>
        <w:spacing w:after="0" w:line="360" w:lineRule="auto"/>
        <w:rPr>
          <w:sz w:val="32"/>
          <w:szCs w:val="32"/>
          <w:rtl/>
          <w:lang w:bidi="ar-SY"/>
        </w:rPr>
      </w:pPr>
      <w:r w:rsidRPr="000D535B">
        <w:rPr>
          <w:noProof/>
          <w:sz w:val="32"/>
          <w:szCs w:val="32"/>
        </w:rPr>
        <w:drawing>
          <wp:inline distT="0" distB="0" distL="0" distR="0" wp14:anchorId="5878DBBB" wp14:editId="2F9282B4">
            <wp:extent cx="2676525" cy="3191079"/>
            <wp:effectExtent l="19050" t="0" r="9525" b="0"/>
            <wp:docPr id="13" name="صورة 7"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ورة ذات صلة"/>
                    <pic:cNvPicPr>
                      <a:picLocks noChangeAspect="1" noChangeArrowheads="1"/>
                    </pic:cNvPicPr>
                  </pic:nvPicPr>
                  <pic:blipFill>
                    <a:blip r:embed="rId11"/>
                    <a:srcRect b="5062"/>
                    <a:stretch>
                      <a:fillRect/>
                    </a:stretch>
                  </pic:blipFill>
                  <pic:spPr bwMode="auto">
                    <a:xfrm>
                      <a:off x="0" y="0"/>
                      <a:ext cx="2676525" cy="3191079"/>
                    </a:xfrm>
                    <a:prstGeom prst="rect">
                      <a:avLst/>
                    </a:prstGeom>
                    <a:noFill/>
                    <a:ln w="9525">
                      <a:noFill/>
                      <a:miter lim="800000"/>
                      <a:headEnd/>
                      <a:tailEnd/>
                    </a:ln>
                  </pic:spPr>
                </pic:pic>
              </a:graphicData>
            </a:graphic>
          </wp:inline>
        </w:drawing>
      </w:r>
      <w:r w:rsidRPr="000D535B">
        <w:rPr>
          <w:rFonts w:hint="cs"/>
          <w:sz w:val="32"/>
          <w:szCs w:val="32"/>
          <w:rtl/>
          <w:lang w:bidi="ar-SY"/>
        </w:rPr>
        <w:t xml:space="preserve"> </w:t>
      </w:r>
      <w:r w:rsidRPr="000D535B">
        <w:rPr>
          <w:noProof/>
          <w:sz w:val="32"/>
          <w:szCs w:val="32"/>
        </w:rPr>
        <w:drawing>
          <wp:inline distT="0" distB="0" distL="0" distR="0" wp14:anchorId="22AD1134" wp14:editId="6479BB40">
            <wp:extent cx="3343275" cy="3263225"/>
            <wp:effectExtent l="19050" t="0" r="9525" b="0"/>
            <wp:docPr id="15" name="صورة 10"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ورة ذات صلة"/>
                    <pic:cNvPicPr>
                      <a:picLocks noChangeAspect="1" noChangeArrowheads="1"/>
                    </pic:cNvPicPr>
                  </pic:nvPicPr>
                  <pic:blipFill>
                    <a:blip r:embed="rId12"/>
                    <a:srcRect t="3387"/>
                    <a:stretch>
                      <a:fillRect/>
                    </a:stretch>
                  </pic:blipFill>
                  <pic:spPr bwMode="auto">
                    <a:xfrm>
                      <a:off x="0" y="0"/>
                      <a:ext cx="3343275" cy="3263225"/>
                    </a:xfrm>
                    <a:prstGeom prst="rect">
                      <a:avLst/>
                    </a:prstGeom>
                    <a:noFill/>
                    <a:ln w="9525">
                      <a:noFill/>
                      <a:miter lim="800000"/>
                      <a:headEnd/>
                      <a:tailEnd/>
                    </a:ln>
                  </pic:spPr>
                </pic:pic>
              </a:graphicData>
            </a:graphic>
          </wp:inline>
        </w:drawing>
      </w:r>
    </w:p>
    <w:p w:rsidR="00A66371" w:rsidRPr="000D535B" w:rsidRDefault="00A66371" w:rsidP="000D535B">
      <w:pPr>
        <w:spacing w:after="0" w:line="360" w:lineRule="auto"/>
        <w:rPr>
          <w:b/>
          <w:bCs/>
          <w:sz w:val="32"/>
          <w:szCs w:val="32"/>
          <w:rtl/>
          <w:lang w:bidi="ar-SY"/>
        </w:rPr>
      </w:pPr>
      <w:r w:rsidRPr="000D535B">
        <w:rPr>
          <w:rFonts w:hint="cs"/>
          <w:b/>
          <w:bCs/>
          <w:sz w:val="32"/>
          <w:szCs w:val="32"/>
          <w:rtl/>
          <w:lang w:bidi="ar-SY"/>
        </w:rPr>
        <w:lastRenderedPageBreak/>
        <w:t xml:space="preserve">أعراض التسمم و </w:t>
      </w:r>
      <w:proofErr w:type="gramStart"/>
      <w:r w:rsidRPr="000D535B">
        <w:rPr>
          <w:rFonts w:hint="cs"/>
          <w:b/>
          <w:bCs/>
          <w:sz w:val="32"/>
          <w:szCs w:val="32"/>
          <w:rtl/>
          <w:lang w:bidi="ar-SY"/>
        </w:rPr>
        <w:t>التشخيص :</w:t>
      </w:r>
      <w:proofErr w:type="gramEnd"/>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 xml:space="preserve">يسبب </w:t>
      </w:r>
      <w:proofErr w:type="spellStart"/>
      <w:r w:rsidRPr="000D535B">
        <w:rPr>
          <w:rFonts w:hint="cs"/>
          <w:sz w:val="32"/>
          <w:szCs w:val="32"/>
          <w:rtl/>
          <w:lang w:bidi="ar-SY"/>
        </w:rPr>
        <w:t>الباراكوات</w:t>
      </w:r>
      <w:proofErr w:type="spellEnd"/>
      <w:r w:rsidRPr="000D535B">
        <w:rPr>
          <w:rFonts w:hint="cs"/>
          <w:sz w:val="32"/>
          <w:szCs w:val="32"/>
          <w:rtl/>
          <w:lang w:bidi="ar-SY"/>
        </w:rPr>
        <w:t xml:space="preserve"> المركز </w:t>
      </w:r>
      <w:proofErr w:type="spellStart"/>
      <w:r w:rsidRPr="000D535B">
        <w:rPr>
          <w:rFonts w:hint="cs"/>
          <w:sz w:val="32"/>
          <w:szCs w:val="32"/>
          <w:rtl/>
          <w:lang w:bidi="ar-SY"/>
        </w:rPr>
        <w:t>تخريشا</w:t>
      </w:r>
      <w:proofErr w:type="spellEnd"/>
      <w:r w:rsidRPr="000D535B">
        <w:rPr>
          <w:rFonts w:hint="cs"/>
          <w:sz w:val="32"/>
          <w:szCs w:val="32"/>
          <w:rtl/>
          <w:lang w:bidi="ar-SY"/>
        </w:rPr>
        <w:t xml:space="preserve"> لكل النسج الظهارية التي يكون بتماس معها</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يحصل تآكل سطحي للشفاه و الفم و اللسان و البلعوم و المري الا ان هذا التآكل لا يصل الى درجة التخريب البنيوي الخطر الذي تحدثه المواد الأكالة ( الحموض و الاسس القوية ) .</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عند استنشاق رذاذ هذه المادة تتهيج مخاطية الانف و الحنجرة و قد يحدث رعاف</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 xml:space="preserve">الخطر الرئيسي </w:t>
      </w:r>
      <w:proofErr w:type="spellStart"/>
      <w:r w:rsidRPr="000D535B">
        <w:rPr>
          <w:rFonts w:hint="cs"/>
          <w:sz w:val="32"/>
          <w:szCs w:val="32"/>
          <w:rtl/>
          <w:lang w:bidi="ar-SY"/>
        </w:rPr>
        <w:t>للباراكوات</w:t>
      </w:r>
      <w:proofErr w:type="spellEnd"/>
      <w:r w:rsidRPr="000D535B">
        <w:rPr>
          <w:rFonts w:hint="cs"/>
          <w:sz w:val="32"/>
          <w:szCs w:val="32"/>
          <w:rtl/>
          <w:lang w:bidi="ar-SY"/>
        </w:rPr>
        <w:t xml:space="preserve"> هو على الرئة و الكبد </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 xml:space="preserve">تتأثر الرئة بشكل رئيسي بالاستنشاق المباشر اما عند ابتلاع المادة </w:t>
      </w:r>
      <w:proofErr w:type="spellStart"/>
      <w:r w:rsidRPr="000D535B">
        <w:rPr>
          <w:rFonts w:hint="cs"/>
          <w:sz w:val="32"/>
          <w:szCs w:val="32"/>
          <w:rtl/>
          <w:lang w:bidi="ar-SY"/>
        </w:rPr>
        <w:t>المخرشة</w:t>
      </w:r>
      <w:proofErr w:type="spellEnd"/>
      <w:r w:rsidRPr="000D535B">
        <w:rPr>
          <w:rFonts w:hint="cs"/>
          <w:sz w:val="32"/>
          <w:szCs w:val="32"/>
          <w:rtl/>
          <w:lang w:bidi="ar-SY"/>
        </w:rPr>
        <w:t xml:space="preserve"> او بسبب القلس من المعدة اثناء القيء</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قد يتقيأ المصاب و يشكو من ألم في البطن</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 xml:space="preserve">يمكن ان كانت الجرعة اكبر ان يصاب المتسمم بهذيان و اختلاج و سبات و فشل تنفسي يحدث خلال 1-3 ايام  او انه ان كانت الجرعة اصغر و بعد تواصل </w:t>
      </w:r>
      <w:proofErr w:type="spellStart"/>
      <w:r w:rsidRPr="000D535B">
        <w:rPr>
          <w:rFonts w:hint="cs"/>
          <w:sz w:val="32"/>
          <w:szCs w:val="32"/>
          <w:rtl/>
          <w:lang w:bidi="ar-SY"/>
        </w:rPr>
        <w:t>الاقياء</w:t>
      </w:r>
      <w:proofErr w:type="spellEnd"/>
      <w:r w:rsidRPr="000D535B">
        <w:rPr>
          <w:rFonts w:hint="cs"/>
          <w:sz w:val="32"/>
          <w:szCs w:val="32"/>
          <w:rtl/>
          <w:lang w:bidi="ar-SY"/>
        </w:rPr>
        <w:t xml:space="preserve"> و الم البطن لمدة يومين يشعر المصاب بتحسن لمدة 2-3 ايام ثم تظهر اعراض اصابة الكلية و الكبد </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 xml:space="preserve">الخطر الاكبر للسم الممتص من السبيل الهضمي هو على الكبد فيحدث تنخرا في مركز الفصيص الكبدي مع </w:t>
      </w:r>
      <w:proofErr w:type="spellStart"/>
      <w:r w:rsidRPr="000D535B">
        <w:rPr>
          <w:rFonts w:hint="cs"/>
          <w:sz w:val="32"/>
          <w:szCs w:val="32"/>
          <w:rtl/>
          <w:lang w:bidi="ar-SY"/>
        </w:rPr>
        <w:t>متقدرات</w:t>
      </w:r>
      <w:proofErr w:type="spellEnd"/>
      <w:r w:rsidRPr="000D535B">
        <w:rPr>
          <w:rFonts w:hint="cs"/>
          <w:sz w:val="32"/>
          <w:szCs w:val="32"/>
          <w:rtl/>
          <w:lang w:bidi="ar-SY"/>
        </w:rPr>
        <w:t xml:space="preserve"> عملاقة و اجسام </w:t>
      </w:r>
      <w:proofErr w:type="spellStart"/>
      <w:r w:rsidRPr="000D535B">
        <w:rPr>
          <w:rFonts w:hint="cs"/>
          <w:sz w:val="32"/>
          <w:szCs w:val="32"/>
          <w:rtl/>
          <w:lang w:bidi="ar-SY"/>
        </w:rPr>
        <w:t>بللورية</w:t>
      </w:r>
      <w:proofErr w:type="spellEnd"/>
      <w:r w:rsidRPr="000D535B">
        <w:rPr>
          <w:rFonts w:hint="cs"/>
          <w:sz w:val="32"/>
          <w:szCs w:val="32"/>
          <w:rtl/>
          <w:lang w:bidi="ar-SY"/>
        </w:rPr>
        <w:t xml:space="preserve"> تشاهد بالمجهر الالكتروني </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قد يحدث قصور كلوي خلال 2-3 ايام بسبب الاذية الانبوبية المنتشرة  و قد سجلت حالات لوحظ فيها تجزؤ و نخر في الانابيب الكلوية و في الياف العضلة القلبية</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يعاني المصاب من يرقان و شح بول و ارتفاع البولة الدموية</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قد يتحسن المصاب ثانية و لكن بعد حوالي اسبوع يعاني من زلة تنفسية و زرقة و ضيق تنفس تؤدي الى وفاة حتمية خلال 1-3 اسابيع</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 xml:space="preserve">الآفات الواضحة و المشخصة تقريبا للتسمم </w:t>
      </w:r>
      <w:proofErr w:type="spellStart"/>
      <w:r w:rsidRPr="000D535B">
        <w:rPr>
          <w:rFonts w:hint="cs"/>
          <w:sz w:val="32"/>
          <w:szCs w:val="32"/>
          <w:rtl/>
          <w:lang w:bidi="ar-SY"/>
        </w:rPr>
        <w:t>بالباراكوات</w:t>
      </w:r>
      <w:proofErr w:type="spellEnd"/>
      <w:r w:rsidRPr="000D535B">
        <w:rPr>
          <w:rFonts w:hint="cs"/>
          <w:sz w:val="32"/>
          <w:szCs w:val="32"/>
          <w:rtl/>
          <w:lang w:bidi="ar-SY"/>
        </w:rPr>
        <w:t xml:space="preserve"> هي </w:t>
      </w:r>
      <w:proofErr w:type="spellStart"/>
      <w:r w:rsidRPr="000D535B">
        <w:rPr>
          <w:rFonts w:hint="cs"/>
          <w:sz w:val="32"/>
          <w:szCs w:val="32"/>
          <w:rtl/>
          <w:lang w:bidi="ar-SY"/>
        </w:rPr>
        <w:t>التخرب</w:t>
      </w:r>
      <w:proofErr w:type="spellEnd"/>
      <w:r w:rsidRPr="000D535B">
        <w:rPr>
          <w:rFonts w:hint="cs"/>
          <w:sz w:val="32"/>
          <w:szCs w:val="32"/>
          <w:rtl/>
          <w:lang w:bidi="ar-SY"/>
        </w:rPr>
        <w:t xml:space="preserve"> التكاثري في الرئتين ( اذا لم يحدث الموت السريع من القصور الكلوي الكبدي  اما لصغر الجرعة او للتصفية الفعالة للسم المتبقي فان التخريب الحادث في الرئة ربما يؤدي الى الوفاة خلال الاسبوعين التاليين ) </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 xml:space="preserve">عندما يصل السم الى الحيز الرئوي البعيد تحدث وذمة رئوية و نزف رئوي ثم بعد ذلك تنبه الخلايا البطانية </w:t>
      </w:r>
      <w:proofErr w:type="spellStart"/>
      <w:r w:rsidRPr="000D535B">
        <w:rPr>
          <w:rFonts w:hint="cs"/>
          <w:sz w:val="32"/>
          <w:szCs w:val="32"/>
          <w:rtl/>
          <w:lang w:bidi="ar-SY"/>
        </w:rPr>
        <w:t>السنخية</w:t>
      </w:r>
      <w:proofErr w:type="spellEnd"/>
      <w:r w:rsidRPr="000D535B">
        <w:rPr>
          <w:rFonts w:hint="cs"/>
          <w:sz w:val="32"/>
          <w:szCs w:val="32"/>
          <w:rtl/>
          <w:lang w:bidi="ar-SY"/>
        </w:rPr>
        <w:t xml:space="preserve"> و قبل ذلك في اليوم او اليومين الاولين تحدث اذية للخلايا الرئوية مع فجوات و توسف و تنخر و غالبا ما يشاهد غشاء زجاجي </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lastRenderedPageBreak/>
        <w:t xml:space="preserve">آلية </w:t>
      </w:r>
      <w:proofErr w:type="spellStart"/>
      <w:r w:rsidRPr="000D535B">
        <w:rPr>
          <w:rFonts w:hint="cs"/>
          <w:sz w:val="32"/>
          <w:szCs w:val="32"/>
          <w:rtl/>
          <w:lang w:bidi="ar-SY"/>
        </w:rPr>
        <w:t>التاثير</w:t>
      </w:r>
      <w:proofErr w:type="spellEnd"/>
      <w:r w:rsidRPr="000D535B">
        <w:rPr>
          <w:rFonts w:hint="cs"/>
          <w:sz w:val="32"/>
          <w:szCs w:val="32"/>
          <w:rtl/>
          <w:lang w:bidi="ar-SY"/>
        </w:rPr>
        <w:t xml:space="preserve"> السابق تتم عن طريق تفاعل </w:t>
      </w:r>
      <w:proofErr w:type="spellStart"/>
      <w:r w:rsidRPr="000D535B">
        <w:rPr>
          <w:rFonts w:hint="cs"/>
          <w:sz w:val="32"/>
          <w:szCs w:val="32"/>
          <w:rtl/>
          <w:lang w:bidi="ar-SY"/>
        </w:rPr>
        <w:t>الباراكوات</w:t>
      </w:r>
      <w:proofErr w:type="spellEnd"/>
      <w:r w:rsidRPr="000D535B">
        <w:rPr>
          <w:rFonts w:hint="cs"/>
          <w:sz w:val="32"/>
          <w:szCs w:val="32"/>
          <w:rtl/>
          <w:lang w:bidi="ar-SY"/>
        </w:rPr>
        <w:t xml:space="preserve"> مع العناصر النسيجية مما يؤدي الى انتاج </w:t>
      </w:r>
      <w:proofErr w:type="spellStart"/>
      <w:r w:rsidRPr="000D535B">
        <w:rPr>
          <w:rFonts w:hint="cs"/>
          <w:sz w:val="32"/>
          <w:szCs w:val="32"/>
          <w:rtl/>
          <w:lang w:bidi="ar-SY"/>
        </w:rPr>
        <w:t>البيروكسيدات</w:t>
      </w:r>
      <w:proofErr w:type="spellEnd"/>
      <w:r w:rsidRPr="000D535B">
        <w:rPr>
          <w:rFonts w:hint="cs"/>
          <w:sz w:val="32"/>
          <w:szCs w:val="32"/>
          <w:rtl/>
          <w:lang w:bidi="ar-SY"/>
        </w:rPr>
        <w:t xml:space="preserve"> و من بينها بيروكسيد الهيدروجين المسؤول عن الضرر و يمكن ان تزداد الحالة سوءا عند المعالجة </w:t>
      </w:r>
      <w:proofErr w:type="spellStart"/>
      <w:r w:rsidRPr="000D535B">
        <w:rPr>
          <w:rFonts w:hint="cs"/>
          <w:sz w:val="32"/>
          <w:szCs w:val="32"/>
          <w:rtl/>
          <w:lang w:bidi="ar-SY"/>
        </w:rPr>
        <w:t>بالاوكسجين</w:t>
      </w:r>
      <w:proofErr w:type="spellEnd"/>
      <w:r w:rsidRPr="000D535B">
        <w:rPr>
          <w:rFonts w:hint="cs"/>
          <w:sz w:val="32"/>
          <w:szCs w:val="32"/>
          <w:rtl/>
          <w:lang w:bidi="ar-SY"/>
        </w:rPr>
        <w:t xml:space="preserve"> .</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 xml:space="preserve">يبدأ الترميم خلال عدة ايام حيث تنقسم الخلايا اللحمية المتوسطية و الخلايا </w:t>
      </w:r>
      <w:proofErr w:type="spellStart"/>
      <w:r w:rsidRPr="000D535B">
        <w:rPr>
          <w:rFonts w:hint="cs"/>
          <w:sz w:val="32"/>
          <w:szCs w:val="32"/>
          <w:rtl/>
          <w:lang w:bidi="ar-SY"/>
        </w:rPr>
        <w:t>الخلالية</w:t>
      </w:r>
      <w:proofErr w:type="spellEnd"/>
      <w:r w:rsidRPr="000D535B">
        <w:rPr>
          <w:rFonts w:hint="cs"/>
          <w:sz w:val="32"/>
          <w:szCs w:val="32"/>
          <w:rtl/>
          <w:lang w:bidi="ar-SY"/>
        </w:rPr>
        <w:t xml:space="preserve"> بسرعة فتملأ الاسناخ ويشمل ذلك نمطا الخلايا الرئوية الغشائية الحبيبية  و خلال الاسبوع الاول يتأثر التبادل الغازي حيث تنشغل الفراغات الهوائية بالخلايا وحيدة النواة و </w:t>
      </w:r>
      <w:proofErr w:type="spellStart"/>
      <w:r w:rsidRPr="000D535B">
        <w:rPr>
          <w:rFonts w:hint="cs"/>
          <w:sz w:val="32"/>
          <w:szCs w:val="32"/>
          <w:rtl/>
          <w:lang w:bidi="ar-SY"/>
        </w:rPr>
        <w:t>أرومات</w:t>
      </w:r>
      <w:proofErr w:type="spellEnd"/>
      <w:r w:rsidRPr="000D535B">
        <w:rPr>
          <w:rFonts w:hint="cs"/>
          <w:sz w:val="32"/>
          <w:szCs w:val="32"/>
          <w:rtl/>
          <w:lang w:bidi="ar-SY"/>
        </w:rPr>
        <w:t xml:space="preserve"> ليفية دائرية الشكل  . و اذا لم تحدث الوفاة فان الاسناخ تبدأ بالتليف مع تشكلات </w:t>
      </w:r>
      <w:proofErr w:type="spellStart"/>
      <w:r w:rsidRPr="000D535B">
        <w:rPr>
          <w:rFonts w:hint="cs"/>
          <w:sz w:val="32"/>
          <w:szCs w:val="32"/>
          <w:rtl/>
          <w:lang w:bidi="ar-SY"/>
        </w:rPr>
        <w:t>كولاجينية</w:t>
      </w:r>
      <w:proofErr w:type="spellEnd"/>
      <w:r w:rsidRPr="000D535B">
        <w:rPr>
          <w:rFonts w:hint="cs"/>
          <w:sz w:val="32"/>
          <w:szCs w:val="32"/>
          <w:rtl/>
          <w:lang w:bidi="ar-SY"/>
        </w:rPr>
        <w:t xml:space="preserve"> و شبكية تبدأ </w:t>
      </w:r>
      <w:proofErr w:type="spellStart"/>
      <w:r w:rsidRPr="000D535B">
        <w:rPr>
          <w:rFonts w:hint="cs"/>
          <w:sz w:val="32"/>
          <w:szCs w:val="32"/>
          <w:rtl/>
          <w:lang w:bidi="ar-SY"/>
        </w:rPr>
        <w:t>بالتوضع</w:t>
      </w:r>
      <w:proofErr w:type="spellEnd"/>
      <w:r w:rsidRPr="000D535B">
        <w:rPr>
          <w:rFonts w:hint="cs"/>
          <w:sz w:val="32"/>
          <w:szCs w:val="32"/>
          <w:rtl/>
          <w:lang w:bidi="ar-SY"/>
        </w:rPr>
        <w:t xml:space="preserve"> في الاسفل لتشكل رئة قاسية صلبة </w:t>
      </w:r>
    </w:p>
    <w:p w:rsidR="00A66371" w:rsidRPr="000D535B" w:rsidRDefault="00A66371" w:rsidP="000D535B">
      <w:pPr>
        <w:pStyle w:val="a3"/>
        <w:numPr>
          <w:ilvl w:val="0"/>
          <w:numId w:val="4"/>
        </w:numPr>
        <w:spacing w:after="0" w:line="360" w:lineRule="auto"/>
        <w:rPr>
          <w:sz w:val="32"/>
          <w:szCs w:val="32"/>
          <w:lang w:bidi="ar-SY"/>
        </w:rPr>
      </w:pPr>
      <w:r w:rsidRPr="000D535B">
        <w:rPr>
          <w:rFonts w:hint="cs"/>
          <w:sz w:val="32"/>
          <w:szCs w:val="32"/>
          <w:rtl/>
          <w:lang w:bidi="ar-SY"/>
        </w:rPr>
        <w:t>يتأكد التشخيص بالكشف عن السم في البول</w:t>
      </w:r>
    </w:p>
    <w:p w:rsidR="00A66371" w:rsidRPr="000D535B" w:rsidRDefault="00A66371" w:rsidP="000D535B">
      <w:pPr>
        <w:spacing w:after="0" w:line="360" w:lineRule="auto"/>
        <w:rPr>
          <w:sz w:val="32"/>
          <w:szCs w:val="32"/>
          <w:rtl/>
          <w:lang w:bidi="ar-SY"/>
        </w:rPr>
      </w:pPr>
      <w:r w:rsidRPr="000D535B">
        <w:rPr>
          <w:rFonts w:hint="cs"/>
          <w:sz w:val="32"/>
          <w:szCs w:val="32"/>
          <w:rtl/>
          <w:lang w:bidi="ar-SY"/>
        </w:rPr>
        <w:t>المعالجة :</w:t>
      </w:r>
    </w:p>
    <w:p w:rsidR="00A66371" w:rsidRPr="000D535B" w:rsidRDefault="00A66371" w:rsidP="000D535B">
      <w:pPr>
        <w:pStyle w:val="a3"/>
        <w:numPr>
          <w:ilvl w:val="0"/>
          <w:numId w:val="5"/>
        </w:numPr>
        <w:spacing w:after="0" w:line="360" w:lineRule="auto"/>
        <w:rPr>
          <w:sz w:val="32"/>
          <w:szCs w:val="32"/>
          <w:lang w:bidi="ar-SY"/>
        </w:rPr>
      </w:pPr>
      <w:proofErr w:type="gramStart"/>
      <w:r w:rsidRPr="000D535B">
        <w:rPr>
          <w:rFonts w:hint="cs"/>
          <w:sz w:val="32"/>
          <w:szCs w:val="32"/>
          <w:rtl/>
          <w:lang w:bidi="ar-SY"/>
        </w:rPr>
        <w:t>لا</w:t>
      </w:r>
      <w:proofErr w:type="gramEnd"/>
      <w:r w:rsidRPr="000D535B">
        <w:rPr>
          <w:rFonts w:hint="cs"/>
          <w:sz w:val="32"/>
          <w:szCs w:val="32"/>
          <w:rtl/>
          <w:lang w:bidi="ar-SY"/>
        </w:rPr>
        <w:t xml:space="preserve"> يوجد مضاد تسمم نوعي</w:t>
      </w:r>
    </w:p>
    <w:p w:rsidR="00A66371" w:rsidRPr="000D535B" w:rsidRDefault="00A66371" w:rsidP="000D535B">
      <w:pPr>
        <w:pStyle w:val="a3"/>
        <w:numPr>
          <w:ilvl w:val="0"/>
          <w:numId w:val="5"/>
        </w:numPr>
        <w:spacing w:after="0" w:line="360" w:lineRule="auto"/>
        <w:rPr>
          <w:sz w:val="32"/>
          <w:szCs w:val="32"/>
          <w:lang w:bidi="ar-SY"/>
        </w:rPr>
      </w:pPr>
      <w:r w:rsidRPr="000D535B">
        <w:rPr>
          <w:rFonts w:hint="cs"/>
          <w:sz w:val="32"/>
          <w:szCs w:val="32"/>
          <w:rtl/>
          <w:lang w:bidi="ar-SY"/>
        </w:rPr>
        <w:t xml:space="preserve">تتركز المعالجة على طرح السم من الجسم بأقصى سرعة ممكنة و ذلك كما </w:t>
      </w:r>
      <w:proofErr w:type="gramStart"/>
      <w:r w:rsidRPr="000D535B">
        <w:rPr>
          <w:rFonts w:hint="cs"/>
          <w:sz w:val="32"/>
          <w:szCs w:val="32"/>
          <w:rtl/>
          <w:lang w:bidi="ar-SY"/>
        </w:rPr>
        <w:t>يلي :</w:t>
      </w:r>
      <w:proofErr w:type="gramEnd"/>
    </w:p>
    <w:p w:rsidR="00A66371" w:rsidRPr="000D535B" w:rsidRDefault="00A66371" w:rsidP="000D535B">
      <w:pPr>
        <w:pStyle w:val="a3"/>
        <w:numPr>
          <w:ilvl w:val="0"/>
          <w:numId w:val="6"/>
        </w:numPr>
        <w:spacing w:after="0" w:line="360" w:lineRule="auto"/>
        <w:rPr>
          <w:sz w:val="32"/>
          <w:szCs w:val="32"/>
          <w:lang w:bidi="ar-SY"/>
        </w:rPr>
      </w:pPr>
      <w:r w:rsidRPr="000D535B">
        <w:rPr>
          <w:rFonts w:hint="cs"/>
          <w:sz w:val="32"/>
          <w:szCs w:val="32"/>
          <w:rtl/>
          <w:lang w:bidi="ar-SY"/>
        </w:rPr>
        <w:t xml:space="preserve">تحريض </w:t>
      </w:r>
      <w:proofErr w:type="spellStart"/>
      <w:r w:rsidRPr="000D535B">
        <w:rPr>
          <w:rFonts w:hint="cs"/>
          <w:sz w:val="32"/>
          <w:szCs w:val="32"/>
          <w:rtl/>
          <w:lang w:bidi="ar-SY"/>
        </w:rPr>
        <w:t>الاقياء</w:t>
      </w:r>
      <w:proofErr w:type="spellEnd"/>
    </w:p>
    <w:p w:rsidR="00A66371" w:rsidRPr="000D535B" w:rsidRDefault="00A66371" w:rsidP="000D535B">
      <w:pPr>
        <w:pStyle w:val="a3"/>
        <w:numPr>
          <w:ilvl w:val="0"/>
          <w:numId w:val="6"/>
        </w:numPr>
        <w:spacing w:after="0" w:line="360" w:lineRule="auto"/>
        <w:rPr>
          <w:sz w:val="32"/>
          <w:szCs w:val="32"/>
          <w:lang w:bidi="ar-SY"/>
        </w:rPr>
      </w:pPr>
      <w:r w:rsidRPr="000D535B">
        <w:rPr>
          <w:rFonts w:hint="cs"/>
          <w:sz w:val="32"/>
          <w:szCs w:val="32"/>
          <w:rtl/>
          <w:lang w:bidi="ar-SY"/>
        </w:rPr>
        <w:t xml:space="preserve">غسيل المعدة بمعلق </w:t>
      </w:r>
      <w:proofErr w:type="spellStart"/>
      <w:r w:rsidRPr="000D535B">
        <w:rPr>
          <w:rFonts w:hint="cs"/>
          <w:sz w:val="32"/>
          <w:szCs w:val="32"/>
          <w:rtl/>
          <w:lang w:bidi="ar-SY"/>
        </w:rPr>
        <w:t>البنتونايت</w:t>
      </w:r>
      <w:proofErr w:type="spellEnd"/>
      <w:r w:rsidRPr="000D535B">
        <w:rPr>
          <w:rFonts w:hint="cs"/>
          <w:sz w:val="32"/>
          <w:szCs w:val="32"/>
          <w:rtl/>
          <w:lang w:bidi="ar-SY"/>
        </w:rPr>
        <w:t xml:space="preserve"> </w:t>
      </w:r>
      <w:proofErr w:type="spellStart"/>
      <w:r w:rsidRPr="000D535B">
        <w:rPr>
          <w:sz w:val="32"/>
          <w:szCs w:val="32"/>
          <w:lang w:bidi="ar-SY"/>
        </w:rPr>
        <w:t>Bentonite</w:t>
      </w:r>
      <w:proofErr w:type="spellEnd"/>
      <w:r w:rsidRPr="000D535B">
        <w:rPr>
          <w:rFonts w:hint="cs"/>
          <w:sz w:val="32"/>
          <w:szCs w:val="32"/>
          <w:rtl/>
          <w:lang w:bidi="ar-SY"/>
        </w:rPr>
        <w:t xml:space="preserve">  ( </w:t>
      </w:r>
      <w:r w:rsidRPr="000D535B">
        <w:rPr>
          <w:rFonts w:ascii="Arial" w:hAnsi="Arial" w:cs="Arial"/>
          <w:color w:val="222222"/>
          <w:sz w:val="32"/>
          <w:szCs w:val="32"/>
          <w:shd w:val="clear" w:color="auto" w:fill="FFFFFF"/>
        </w:rPr>
        <w:t>Al2O3˙4SiO2˙H2O</w:t>
      </w:r>
      <w:r w:rsidRPr="000D535B">
        <w:rPr>
          <w:rFonts w:hint="cs"/>
          <w:sz w:val="32"/>
          <w:szCs w:val="32"/>
          <w:rtl/>
          <w:lang w:bidi="ar-SY"/>
        </w:rPr>
        <w:t xml:space="preserve"> ) المائي الممدد بنسبة</w:t>
      </w:r>
    </w:p>
    <w:p w:rsidR="00A66371" w:rsidRPr="000D535B" w:rsidRDefault="00A66371" w:rsidP="000D535B">
      <w:pPr>
        <w:pStyle w:val="a3"/>
        <w:spacing w:after="0" w:line="360" w:lineRule="auto"/>
        <w:ind w:left="1440"/>
        <w:rPr>
          <w:sz w:val="32"/>
          <w:szCs w:val="32"/>
          <w:rtl/>
          <w:lang w:bidi="ar-SY"/>
        </w:rPr>
      </w:pPr>
      <w:r w:rsidRPr="000D535B">
        <w:rPr>
          <w:rFonts w:hint="cs"/>
          <w:sz w:val="32"/>
          <w:szCs w:val="32"/>
          <w:rtl/>
          <w:lang w:bidi="ar-SY"/>
        </w:rPr>
        <w:t xml:space="preserve"> 6-7%  ( عامل </w:t>
      </w:r>
      <w:proofErr w:type="spellStart"/>
      <w:r w:rsidRPr="000D535B">
        <w:rPr>
          <w:rFonts w:hint="cs"/>
          <w:sz w:val="32"/>
          <w:szCs w:val="32"/>
          <w:rtl/>
          <w:lang w:bidi="ar-SY"/>
        </w:rPr>
        <w:t>مدمص</w:t>
      </w:r>
      <w:proofErr w:type="spellEnd"/>
      <w:r w:rsidRPr="000D535B">
        <w:rPr>
          <w:rFonts w:hint="cs"/>
          <w:sz w:val="32"/>
          <w:szCs w:val="32"/>
          <w:rtl/>
          <w:lang w:bidi="ar-SY"/>
        </w:rPr>
        <w:t xml:space="preserve"> لتأخير او منع امتصاص السم ) </w:t>
      </w:r>
    </w:p>
    <w:p w:rsidR="00A66371" w:rsidRPr="000D535B" w:rsidRDefault="00A66371" w:rsidP="000D535B">
      <w:pPr>
        <w:pStyle w:val="a3"/>
        <w:spacing w:after="0" w:line="360" w:lineRule="auto"/>
        <w:ind w:left="1440"/>
        <w:rPr>
          <w:sz w:val="32"/>
          <w:szCs w:val="32"/>
          <w:rtl/>
          <w:lang w:bidi="ar-SY"/>
        </w:rPr>
      </w:pPr>
      <w:r w:rsidRPr="000D535B">
        <w:rPr>
          <w:rFonts w:hint="cs"/>
          <w:sz w:val="32"/>
          <w:szCs w:val="32"/>
          <w:rtl/>
          <w:lang w:bidi="ar-SY"/>
        </w:rPr>
        <w:t xml:space="preserve"> او محلول تراب القصارين </w:t>
      </w:r>
      <w:r w:rsidRPr="000D535B">
        <w:rPr>
          <w:sz w:val="32"/>
          <w:szCs w:val="32"/>
          <w:lang w:bidi="ar-SY"/>
        </w:rPr>
        <w:t>Fuller s earth</w:t>
      </w:r>
      <w:r w:rsidRPr="000D535B">
        <w:rPr>
          <w:rFonts w:hint="cs"/>
          <w:sz w:val="32"/>
          <w:szCs w:val="32"/>
          <w:rtl/>
          <w:lang w:bidi="ar-SY"/>
        </w:rPr>
        <w:t xml:space="preserve"> ( </w:t>
      </w:r>
      <w:proofErr w:type="spellStart"/>
      <w:r w:rsidRPr="000D535B">
        <w:rPr>
          <w:rFonts w:hint="cs"/>
          <w:sz w:val="32"/>
          <w:szCs w:val="32"/>
          <w:rtl/>
          <w:lang w:bidi="ar-SY"/>
        </w:rPr>
        <w:t>سيليكات</w:t>
      </w:r>
      <w:proofErr w:type="spellEnd"/>
      <w:r w:rsidRPr="000D535B">
        <w:rPr>
          <w:rFonts w:hint="cs"/>
          <w:sz w:val="32"/>
          <w:szCs w:val="32"/>
          <w:rtl/>
          <w:lang w:bidi="ar-SY"/>
        </w:rPr>
        <w:t xml:space="preserve"> الالمنيوم المائية ) و هي مادة شديدة </w:t>
      </w:r>
      <w:proofErr w:type="spellStart"/>
      <w:r w:rsidRPr="000D535B">
        <w:rPr>
          <w:rFonts w:hint="cs"/>
          <w:sz w:val="32"/>
          <w:szCs w:val="32"/>
          <w:rtl/>
          <w:lang w:bidi="ar-SY"/>
        </w:rPr>
        <w:t>الادمصاص</w:t>
      </w:r>
      <w:proofErr w:type="spellEnd"/>
      <w:r w:rsidRPr="000D535B">
        <w:rPr>
          <w:rFonts w:hint="cs"/>
          <w:sz w:val="32"/>
          <w:szCs w:val="32"/>
          <w:rtl/>
          <w:lang w:bidi="ar-SY"/>
        </w:rPr>
        <w:t xml:space="preserve">  تستعمل بنسبة 30%</w:t>
      </w:r>
    </w:p>
    <w:p w:rsidR="00A66371" w:rsidRPr="000D535B" w:rsidRDefault="00A66371" w:rsidP="000D535B">
      <w:pPr>
        <w:pStyle w:val="a3"/>
        <w:spacing w:after="0" w:line="360" w:lineRule="auto"/>
        <w:ind w:left="1440"/>
        <w:rPr>
          <w:sz w:val="32"/>
          <w:szCs w:val="32"/>
          <w:rtl/>
          <w:lang w:bidi="ar-SY"/>
        </w:rPr>
      </w:pPr>
      <w:r w:rsidRPr="000D535B">
        <w:rPr>
          <w:rFonts w:hint="cs"/>
          <w:sz w:val="32"/>
          <w:szCs w:val="32"/>
          <w:rtl/>
          <w:lang w:bidi="ar-SY"/>
        </w:rPr>
        <w:t xml:space="preserve">او يعطى الفحم الفعال </w:t>
      </w:r>
    </w:p>
    <w:p w:rsidR="00A66371" w:rsidRPr="000D535B" w:rsidRDefault="00A66371" w:rsidP="000D535B">
      <w:pPr>
        <w:pStyle w:val="a3"/>
        <w:numPr>
          <w:ilvl w:val="0"/>
          <w:numId w:val="6"/>
        </w:numPr>
        <w:spacing w:after="0" w:line="360" w:lineRule="auto"/>
        <w:rPr>
          <w:sz w:val="32"/>
          <w:szCs w:val="32"/>
          <w:lang w:bidi="ar-SY"/>
        </w:rPr>
      </w:pPr>
      <w:r w:rsidRPr="000D535B">
        <w:rPr>
          <w:rFonts w:hint="cs"/>
          <w:sz w:val="32"/>
          <w:szCs w:val="32"/>
          <w:rtl/>
          <w:lang w:bidi="ar-SY"/>
        </w:rPr>
        <w:t xml:space="preserve">الابالة القسرية و </w:t>
      </w:r>
      <w:proofErr w:type="spellStart"/>
      <w:r w:rsidRPr="000D535B">
        <w:rPr>
          <w:rFonts w:hint="cs"/>
          <w:sz w:val="32"/>
          <w:szCs w:val="32"/>
          <w:rtl/>
          <w:lang w:bidi="ar-SY"/>
        </w:rPr>
        <w:t>التحال</w:t>
      </w:r>
      <w:proofErr w:type="spellEnd"/>
      <w:r w:rsidRPr="000D535B">
        <w:rPr>
          <w:rFonts w:hint="cs"/>
          <w:sz w:val="32"/>
          <w:szCs w:val="32"/>
          <w:rtl/>
          <w:lang w:bidi="ar-SY"/>
        </w:rPr>
        <w:t xml:space="preserve"> الدموي  و غسيل الكلية   </w:t>
      </w:r>
    </w:p>
    <w:p w:rsidR="00A66371" w:rsidRPr="000D535B" w:rsidRDefault="00A66371" w:rsidP="000D535B">
      <w:pPr>
        <w:spacing w:after="0" w:line="360" w:lineRule="auto"/>
        <w:rPr>
          <w:sz w:val="32"/>
          <w:szCs w:val="32"/>
          <w:rtl/>
          <w:lang w:bidi="ar-SY"/>
        </w:rPr>
      </w:pPr>
      <w:proofErr w:type="gramStart"/>
      <w:r w:rsidRPr="000D535B">
        <w:rPr>
          <w:rFonts w:hint="cs"/>
          <w:sz w:val="32"/>
          <w:szCs w:val="32"/>
          <w:rtl/>
          <w:lang w:bidi="ar-SY"/>
        </w:rPr>
        <w:t>كل</w:t>
      </w:r>
      <w:proofErr w:type="gramEnd"/>
      <w:r w:rsidRPr="000D535B">
        <w:rPr>
          <w:rFonts w:hint="cs"/>
          <w:sz w:val="32"/>
          <w:szCs w:val="32"/>
          <w:rtl/>
          <w:lang w:bidi="ar-SY"/>
        </w:rPr>
        <w:t xml:space="preserve"> الطرق السابقة فعالة و يجب البدء بها باكرا خلال 12 ساعة من دخول السم</w:t>
      </w:r>
    </w:p>
    <w:p w:rsidR="00A66371" w:rsidRPr="000D535B" w:rsidRDefault="00A66371" w:rsidP="000D535B">
      <w:pPr>
        <w:pStyle w:val="a3"/>
        <w:numPr>
          <w:ilvl w:val="0"/>
          <w:numId w:val="7"/>
        </w:numPr>
        <w:spacing w:after="0" w:line="360" w:lineRule="auto"/>
        <w:rPr>
          <w:sz w:val="32"/>
          <w:szCs w:val="32"/>
          <w:lang w:bidi="ar-SY"/>
        </w:rPr>
      </w:pPr>
      <w:r w:rsidRPr="000D535B">
        <w:rPr>
          <w:rFonts w:hint="cs"/>
          <w:sz w:val="32"/>
          <w:szCs w:val="32"/>
          <w:rtl/>
          <w:lang w:bidi="ar-SY"/>
        </w:rPr>
        <w:t xml:space="preserve">قد يطبق التنفس الاصطناعي </w:t>
      </w:r>
    </w:p>
    <w:p w:rsidR="00A66371" w:rsidRPr="000D535B" w:rsidRDefault="00A66371" w:rsidP="000D535B">
      <w:pPr>
        <w:pStyle w:val="a3"/>
        <w:numPr>
          <w:ilvl w:val="0"/>
          <w:numId w:val="7"/>
        </w:numPr>
        <w:spacing w:after="0" w:line="360" w:lineRule="auto"/>
        <w:rPr>
          <w:sz w:val="32"/>
          <w:szCs w:val="32"/>
          <w:lang w:bidi="ar-SY"/>
        </w:rPr>
      </w:pPr>
      <w:r w:rsidRPr="000D535B">
        <w:rPr>
          <w:rFonts w:hint="cs"/>
          <w:sz w:val="32"/>
          <w:szCs w:val="32"/>
          <w:rtl/>
          <w:lang w:bidi="ar-SY"/>
        </w:rPr>
        <w:t xml:space="preserve">كما تعالج الاعراض و يمكن اعطاء مثبطات المناعة و قد جربت </w:t>
      </w:r>
      <w:proofErr w:type="spellStart"/>
      <w:r w:rsidRPr="000D535B">
        <w:rPr>
          <w:rFonts w:hint="cs"/>
          <w:sz w:val="32"/>
          <w:szCs w:val="32"/>
          <w:rtl/>
          <w:lang w:bidi="ar-SY"/>
        </w:rPr>
        <w:t>الكورتيكوستيروئيدات</w:t>
      </w:r>
      <w:proofErr w:type="spellEnd"/>
      <w:r w:rsidRPr="000D535B">
        <w:rPr>
          <w:rFonts w:hint="cs"/>
          <w:sz w:val="32"/>
          <w:szCs w:val="32"/>
          <w:rtl/>
          <w:lang w:bidi="ar-SY"/>
        </w:rPr>
        <w:t xml:space="preserve"> دون ان تسجل اي فوائد .</w:t>
      </w:r>
    </w:p>
    <w:p w:rsidR="00A66371" w:rsidRPr="000D535B" w:rsidRDefault="00A66371" w:rsidP="000D535B">
      <w:pPr>
        <w:spacing w:after="0" w:line="360" w:lineRule="auto"/>
        <w:rPr>
          <w:b/>
          <w:bCs/>
          <w:sz w:val="32"/>
          <w:szCs w:val="32"/>
          <w:rtl/>
          <w:lang w:bidi="ar-SY"/>
        </w:rPr>
      </w:pPr>
      <w:r w:rsidRPr="000D535B">
        <w:rPr>
          <w:rFonts w:hint="cs"/>
          <w:b/>
          <w:bCs/>
          <w:sz w:val="32"/>
          <w:szCs w:val="32"/>
          <w:rtl/>
          <w:lang w:bidi="ar-SY"/>
        </w:rPr>
        <w:t xml:space="preserve">الفحص الطبي الشرعي للجثة : </w:t>
      </w:r>
    </w:p>
    <w:p w:rsidR="00A66371" w:rsidRPr="000D535B" w:rsidRDefault="00A66371" w:rsidP="000D535B">
      <w:pPr>
        <w:pStyle w:val="a3"/>
        <w:numPr>
          <w:ilvl w:val="0"/>
          <w:numId w:val="2"/>
        </w:numPr>
        <w:spacing w:after="0" w:line="360" w:lineRule="auto"/>
        <w:rPr>
          <w:b/>
          <w:bCs/>
          <w:sz w:val="32"/>
          <w:szCs w:val="32"/>
          <w:lang w:bidi="ar-SY"/>
        </w:rPr>
      </w:pPr>
      <w:r w:rsidRPr="000D535B">
        <w:rPr>
          <w:rFonts w:hint="cs"/>
          <w:b/>
          <w:bCs/>
          <w:sz w:val="32"/>
          <w:szCs w:val="32"/>
          <w:rtl/>
          <w:lang w:bidi="ar-SY"/>
        </w:rPr>
        <w:t xml:space="preserve">اذا كانت الوفاة سريعة تظهر التغيرات التالية : </w:t>
      </w:r>
    </w:p>
    <w:p w:rsidR="00A66371" w:rsidRPr="000D535B" w:rsidRDefault="00A66371" w:rsidP="000D535B">
      <w:pPr>
        <w:pStyle w:val="a3"/>
        <w:numPr>
          <w:ilvl w:val="0"/>
          <w:numId w:val="6"/>
        </w:numPr>
        <w:spacing w:after="0" w:line="360" w:lineRule="auto"/>
        <w:rPr>
          <w:sz w:val="32"/>
          <w:szCs w:val="32"/>
          <w:lang w:bidi="ar-SY"/>
        </w:rPr>
      </w:pPr>
      <w:r w:rsidRPr="000D535B">
        <w:rPr>
          <w:rFonts w:hint="cs"/>
          <w:sz w:val="32"/>
          <w:szCs w:val="32"/>
          <w:rtl/>
          <w:lang w:bidi="ar-SY"/>
        </w:rPr>
        <w:t xml:space="preserve">احتقان او تقرح في الجهاز الهضمي العلوي </w:t>
      </w:r>
    </w:p>
    <w:p w:rsidR="00A66371" w:rsidRPr="000D535B" w:rsidRDefault="00A66371" w:rsidP="000D535B">
      <w:pPr>
        <w:pStyle w:val="a3"/>
        <w:numPr>
          <w:ilvl w:val="0"/>
          <w:numId w:val="6"/>
        </w:numPr>
        <w:spacing w:after="0" w:line="360" w:lineRule="auto"/>
        <w:rPr>
          <w:sz w:val="32"/>
          <w:szCs w:val="32"/>
          <w:lang w:bidi="ar-SY"/>
        </w:rPr>
      </w:pPr>
      <w:r w:rsidRPr="000D535B">
        <w:rPr>
          <w:rFonts w:hint="cs"/>
          <w:sz w:val="32"/>
          <w:szCs w:val="32"/>
          <w:rtl/>
          <w:lang w:bidi="ar-SY"/>
        </w:rPr>
        <w:lastRenderedPageBreak/>
        <w:t xml:space="preserve">شحوب بسيط في الكليتين و </w:t>
      </w:r>
      <w:proofErr w:type="gramStart"/>
      <w:r w:rsidRPr="000D535B">
        <w:rPr>
          <w:rFonts w:hint="cs"/>
          <w:sz w:val="32"/>
          <w:szCs w:val="32"/>
          <w:rtl/>
          <w:lang w:bidi="ar-SY"/>
        </w:rPr>
        <w:t>الكبد</w:t>
      </w:r>
      <w:proofErr w:type="gramEnd"/>
      <w:r w:rsidRPr="000D535B">
        <w:rPr>
          <w:rFonts w:hint="cs"/>
          <w:sz w:val="32"/>
          <w:szCs w:val="32"/>
          <w:rtl/>
          <w:lang w:bidi="ar-SY"/>
        </w:rPr>
        <w:t xml:space="preserve"> و وذمة رئوية</w:t>
      </w:r>
    </w:p>
    <w:p w:rsidR="00A66371" w:rsidRPr="000D535B" w:rsidRDefault="00A66371" w:rsidP="000D535B">
      <w:pPr>
        <w:pStyle w:val="a3"/>
        <w:numPr>
          <w:ilvl w:val="0"/>
          <w:numId w:val="2"/>
        </w:numPr>
        <w:spacing w:after="0" w:line="360" w:lineRule="auto"/>
        <w:rPr>
          <w:b/>
          <w:bCs/>
          <w:sz w:val="32"/>
          <w:szCs w:val="32"/>
          <w:lang w:bidi="ar-SY"/>
        </w:rPr>
      </w:pPr>
      <w:r w:rsidRPr="000D535B">
        <w:rPr>
          <w:rFonts w:hint="cs"/>
          <w:b/>
          <w:bCs/>
          <w:sz w:val="32"/>
          <w:szCs w:val="32"/>
          <w:rtl/>
          <w:lang w:bidi="ar-SY"/>
        </w:rPr>
        <w:t>اذا تأخرت الوفاة قليلا يلاحظ :</w:t>
      </w:r>
    </w:p>
    <w:p w:rsidR="00A66371" w:rsidRPr="000D535B" w:rsidRDefault="00A66371" w:rsidP="000D535B">
      <w:pPr>
        <w:pStyle w:val="a3"/>
        <w:numPr>
          <w:ilvl w:val="0"/>
          <w:numId w:val="8"/>
        </w:numPr>
        <w:spacing w:after="0" w:line="360" w:lineRule="auto"/>
        <w:rPr>
          <w:sz w:val="32"/>
          <w:szCs w:val="32"/>
          <w:lang w:bidi="ar-SY"/>
        </w:rPr>
      </w:pPr>
      <w:r w:rsidRPr="000D535B">
        <w:rPr>
          <w:rFonts w:hint="cs"/>
          <w:sz w:val="32"/>
          <w:szCs w:val="32"/>
          <w:rtl/>
          <w:lang w:bidi="ar-SY"/>
        </w:rPr>
        <w:t xml:space="preserve">تغيرات في الرئة على شكل انكماش و </w:t>
      </w:r>
      <w:proofErr w:type="spellStart"/>
      <w:r w:rsidRPr="000D535B">
        <w:rPr>
          <w:rFonts w:hint="cs"/>
          <w:sz w:val="32"/>
          <w:szCs w:val="32"/>
          <w:rtl/>
          <w:lang w:bidi="ar-SY"/>
        </w:rPr>
        <w:t>تليفات</w:t>
      </w:r>
      <w:proofErr w:type="spellEnd"/>
      <w:r w:rsidRPr="000D535B">
        <w:rPr>
          <w:rFonts w:hint="cs"/>
          <w:sz w:val="32"/>
          <w:szCs w:val="32"/>
          <w:rtl/>
          <w:lang w:bidi="ar-SY"/>
        </w:rPr>
        <w:t xml:space="preserve">  و مجهريا تكون الاسناخ ممتلئة </w:t>
      </w:r>
      <w:proofErr w:type="spellStart"/>
      <w:r w:rsidRPr="000D535B">
        <w:rPr>
          <w:rFonts w:hint="cs"/>
          <w:sz w:val="32"/>
          <w:szCs w:val="32"/>
          <w:rtl/>
          <w:lang w:bidi="ar-SY"/>
        </w:rPr>
        <w:t>بالأرومات</w:t>
      </w:r>
      <w:proofErr w:type="spellEnd"/>
      <w:r w:rsidRPr="000D535B">
        <w:rPr>
          <w:rFonts w:hint="cs"/>
          <w:sz w:val="32"/>
          <w:szCs w:val="32"/>
          <w:rtl/>
          <w:lang w:bidi="ar-SY"/>
        </w:rPr>
        <w:t xml:space="preserve"> الليفية</w:t>
      </w:r>
    </w:p>
    <w:p w:rsidR="00A66371" w:rsidRPr="000D535B" w:rsidRDefault="00A66371" w:rsidP="000D535B">
      <w:pPr>
        <w:pStyle w:val="a3"/>
        <w:numPr>
          <w:ilvl w:val="0"/>
          <w:numId w:val="8"/>
        </w:numPr>
        <w:spacing w:after="0" w:line="360" w:lineRule="auto"/>
        <w:rPr>
          <w:sz w:val="32"/>
          <w:szCs w:val="32"/>
          <w:lang w:bidi="ar-SY"/>
        </w:rPr>
      </w:pPr>
      <w:r w:rsidRPr="000D535B">
        <w:rPr>
          <w:rFonts w:hint="cs"/>
          <w:sz w:val="32"/>
          <w:szCs w:val="32"/>
          <w:rtl/>
          <w:lang w:bidi="ar-SY"/>
        </w:rPr>
        <w:t xml:space="preserve">قد يوجد تقرح حول الشفاه و الفم من تسرب مادة </w:t>
      </w:r>
      <w:proofErr w:type="spellStart"/>
      <w:r w:rsidRPr="000D535B">
        <w:rPr>
          <w:rFonts w:hint="cs"/>
          <w:sz w:val="32"/>
          <w:szCs w:val="32"/>
          <w:rtl/>
          <w:lang w:bidi="ar-SY"/>
        </w:rPr>
        <w:t>الباراكوات</w:t>
      </w:r>
      <w:proofErr w:type="spellEnd"/>
      <w:r w:rsidRPr="000D535B">
        <w:rPr>
          <w:rFonts w:hint="cs"/>
          <w:sz w:val="32"/>
          <w:szCs w:val="32"/>
          <w:rtl/>
          <w:lang w:bidi="ar-SY"/>
        </w:rPr>
        <w:t xml:space="preserve"> المكثفة  , و يمكن ان تكون مخاطية الفم حمراء او </w:t>
      </w:r>
      <w:proofErr w:type="spellStart"/>
      <w:r w:rsidRPr="000D535B">
        <w:rPr>
          <w:rFonts w:hint="cs"/>
          <w:sz w:val="32"/>
          <w:szCs w:val="32"/>
          <w:rtl/>
          <w:lang w:bidi="ar-SY"/>
        </w:rPr>
        <w:t>متوسفة</w:t>
      </w:r>
      <w:proofErr w:type="spellEnd"/>
      <w:r w:rsidRPr="000D535B">
        <w:rPr>
          <w:rFonts w:hint="cs"/>
          <w:sz w:val="32"/>
          <w:szCs w:val="32"/>
          <w:rtl/>
          <w:lang w:bidi="ar-SY"/>
        </w:rPr>
        <w:t xml:space="preserve"> , و قد تظهر تغيرات مرضية في المري ( ظهور </w:t>
      </w:r>
      <w:proofErr w:type="spellStart"/>
      <w:r w:rsidRPr="000D535B">
        <w:rPr>
          <w:rFonts w:hint="cs"/>
          <w:sz w:val="32"/>
          <w:szCs w:val="32"/>
          <w:rtl/>
          <w:lang w:bidi="ar-SY"/>
        </w:rPr>
        <w:t>بللورات</w:t>
      </w:r>
      <w:proofErr w:type="spellEnd"/>
      <w:r w:rsidRPr="000D535B">
        <w:rPr>
          <w:rFonts w:hint="cs"/>
          <w:sz w:val="32"/>
          <w:szCs w:val="32"/>
          <w:rtl/>
          <w:lang w:bidi="ar-SY"/>
        </w:rPr>
        <w:t xml:space="preserve"> من ظهارية متساقطة ) و قد لا تحدث تلك التغيرات و يكون السبيل الهضمي العلوي سليما</w:t>
      </w:r>
    </w:p>
    <w:p w:rsidR="00A66371" w:rsidRPr="000D535B" w:rsidRDefault="00A66371" w:rsidP="000D535B">
      <w:pPr>
        <w:pStyle w:val="a3"/>
        <w:numPr>
          <w:ilvl w:val="0"/>
          <w:numId w:val="8"/>
        </w:numPr>
        <w:spacing w:after="0" w:line="360" w:lineRule="auto"/>
        <w:rPr>
          <w:sz w:val="32"/>
          <w:szCs w:val="32"/>
          <w:lang w:bidi="ar-SY"/>
        </w:rPr>
      </w:pPr>
      <w:r w:rsidRPr="000D535B">
        <w:rPr>
          <w:rFonts w:hint="cs"/>
          <w:sz w:val="32"/>
          <w:szCs w:val="32"/>
          <w:rtl/>
          <w:lang w:bidi="ar-SY"/>
        </w:rPr>
        <w:t xml:space="preserve">يمكن ان توجد تآكلات مع نزوف نقطية في المعدة و قد يبدي الكبد شحوبا او تغيرات دهنية بقعية ظاهرة للعين المجردة و ليس من المعتاد مشاهدة تغيرات كبيرة , و قد يبدو قشر الكليتين شاحبا اذا حدث قصور كلوي </w:t>
      </w:r>
    </w:p>
    <w:p w:rsidR="00A66371" w:rsidRPr="000D535B" w:rsidRDefault="00A66371" w:rsidP="000D535B">
      <w:pPr>
        <w:pStyle w:val="a3"/>
        <w:numPr>
          <w:ilvl w:val="0"/>
          <w:numId w:val="8"/>
        </w:numPr>
        <w:spacing w:after="0" w:line="360" w:lineRule="auto"/>
        <w:rPr>
          <w:sz w:val="32"/>
          <w:szCs w:val="32"/>
          <w:lang w:bidi="ar-SY"/>
        </w:rPr>
      </w:pPr>
      <w:r w:rsidRPr="000D535B">
        <w:rPr>
          <w:rFonts w:hint="cs"/>
          <w:sz w:val="32"/>
          <w:szCs w:val="32"/>
          <w:rtl/>
          <w:lang w:bidi="ar-SY"/>
        </w:rPr>
        <w:t xml:space="preserve">تبدي </w:t>
      </w:r>
      <w:proofErr w:type="gramStart"/>
      <w:r w:rsidRPr="000D535B">
        <w:rPr>
          <w:rFonts w:hint="cs"/>
          <w:sz w:val="32"/>
          <w:szCs w:val="32"/>
          <w:rtl/>
          <w:lang w:bidi="ar-SY"/>
        </w:rPr>
        <w:t>الرئتين</w:t>
      </w:r>
      <w:proofErr w:type="gramEnd"/>
      <w:r w:rsidRPr="000D535B">
        <w:rPr>
          <w:rFonts w:hint="cs"/>
          <w:sz w:val="32"/>
          <w:szCs w:val="32"/>
          <w:rtl/>
          <w:lang w:bidi="ar-SY"/>
        </w:rPr>
        <w:t xml:space="preserve"> وذمة في البداية </w:t>
      </w:r>
    </w:p>
    <w:p w:rsidR="00A66371" w:rsidRPr="000D535B" w:rsidRDefault="00A66371" w:rsidP="000D535B">
      <w:pPr>
        <w:pStyle w:val="a3"/>
        <w:numPr>
          <w:ilvl w:val="0"/>
          <w:numId w:val="2"/>
        </w:numPr>
        <w:spacing w:after="0" w:line="360" w:lineRule="auto"/>
        <w:rPr>
          <w:b/>
          <w:bCs/>
          <w:sz w:val="32"/>
          <w:szCs w:val="32"/>
          <w:lang w:bidi="ar-SY"/>
        </w:rPr>
      </w:pPr>
      <w:r w:rsidRPr="000D535B">
        <w:rPr>
          <w:rFonts w:hint="cs"/>
          <w:b/>
          <w:bCs/>
          <w:sz w:val="32"/>
          <w:szCs w:val="32"/>
          <w:rtl/>
          <w:lang w:bidi="ar-SY"/>
        </w:rPr>
        <w:t>اذا عاش المصاب اسبوع او اكثر :</w:t>
      </w:r>
    </w:p>
    <w:p w:rsidR="00A66371" w:rsidRPr="000D535B" w:rsidRDefault="00A66371" w:rsidP="000D535B">
      <w:pPr>
        <w:pStyle w:val="a3"/>
        <w:numPr>
          <w:ilvl w:val="0"/>
          <w:numId w:val="9"/>
        </w:numPr>
        <w:spacing w:after="0" w:line="360" w:lineRule="auto"/>
        <w:rPr>
          <w:sz w:val="32"/>
          <w:szCs w:val="32"/>
          <w:lang w:bidi="ar-SY"/>
        </w:rPr>
      </w:pPr>
      <w:r w:rsidRPr="000D535B">
        <w:rPr>
          <w:rFonts w:hint="cs"/>
          <w:sz w:val="32"/>
          <w:szCs w:val="32"/>
          <w:rtl/>
          <w:lang w:bidi="ar-SY"/>
        </w:rPr>
        <w:t>تظهر في الرئتين تغيرات نموذجية على شكل انكماش و تليف شديد او تكون الرئتين قاسيتين و تحافظان على شكليهما عند استخراجهما من الصدر</w:t>
      </w:r>
    </w:p>
    <w:p w:rsidR="00A66371" w:rsidRPr="000D535B" w:rsidRDefault="00A66371" w:rsidP="000D535B">
      <w:pPr>
        <w:pStyle w:val="a3"/>
        <w:numPr>
          <w:ilvl w:val="0"/>
          <w:numId w:val="9"/>
        </w:numPr>
        <w:spacing w:after="0" w:line="360" w:lineRule="auto"/>
        <w:rPr>
          <w:sz w:val="32"/>
          <w:szCs w:val="32"/>
          <w:lang w:bidi="ar-SY"/>
        </w:rPr>
      </w:pPr>
      <w:r w:rsidRPr="000D535B">
        <w:rPr>
          <w:rFonts w:hint="cs"/>
          <w:sz w:val="32"/>
          <w:szCs w:val="32"/>
          <w:rtl/>
          <w:lang w:bidi="ar-SY"/>
        </w:rPr>
        <w:t xml:space="preserve">قد تحدث ذات جنب ليفية و في بعض الاحيان يحدث انصباب دموي خفيف في الجنب </w:t>
      </w:r>
    </w:p>
    <w:p w:rsidR="00A66371" w:rsidRPr="000D535B" w:rsidRDefault="00A66371" w:rsidP="000D535B">
      <w:pPr>
        <w:pStyle w:val="a3"/>
        <w:numPr>
          <w:ilvl w:val="0"/>
          <w:numId w:val="9"/>
        </w:numPr>
        <w:spacing w:after="0" w:line="360" w:lineRule="auto"/>
        <w:rPr>
          <w:sz w:val="32"/>
          <w:szCs w:val="32"/>
          <w:lang w:bidi="ar-SY"/>
        </w:rPr>
      </w:pPr>
      <w:r w:rsidRPr="000D535B">
        <w:rPr>
          <w:rFonts w:hint="cs"/>
          <w:sz w:val="32"/>
          <w:szCs w:val="32"/>
          <w:rtl/>
          <w:lang w:bidi="ar-SY"/>
        </w:rPr>
        <w:t xml:space="preserve">بقطع الرئة يظهر على سطح المقطع وذمة و نزوف بقعية </w:t>
      </w:r>
    </w:p>
    <w:p w:rsidR="00A66371" w:rsidRPr="000D535B" w:rsidRDefault="00A66371" w:rsidP="000D535B">
      <w:pPr>
        <w:pStyle w:val="a3"/>
        <w:numPr>
          <w:ilvl w:val="0"/>
          <w:numId w:val="2"/>
        </w:numPr>
        <w:spacing w:after="0" w:line="360" w:lineRule="auto"/>
        <w:rPr>
          <w:sz w:val="32"/>
          <w:szCs w:val="32"/>
          <w:lang w:bidi="ar-SY"/>
        </w:rPr>
      </w:pPr>
      <w:r w:rsidRPr="000D535B">
        <w:rPr>
          <w:rFonts w:hint="cs"/>
          <w:sz w:val="32"/>
          <w:szCs w:val="32"/>
          <w:rtl/>
          <w:lang w:bidi="ar-SY"/>
        </w:rPr>
        <w:t xml:space="preserve">التظاهرات الرئيسية تكون مجهرية  ( امتلاء الاسناخ </w:t>
      </w:r>
      <w:proofErr w:type="spellStart"/>
      <w:r w:rsidRPr="000D535B">
        <w:rPr>
          <w:rFonts w:hint="cs"/>
          <w:sz w:val="32"/>
          <w:szCs w:val="32"/>
          <w:rtl/>
          <w:lang w:bidi="ar-SY"/>
        </w:rPr>
        <w:t>بالارومات</w:t>
      </w:r>
      <w:proofErr w:type="spellEnd"/>
      <w:r w:rsidRPr="000D535B">
        <w:rPr>
          <w:rFonts w:hint="cs"/>
          <w:sz w:val="32"/>
          <w:szCs w:val="32"/>
          <w:rtl/>
          <w:lang w:bidi="ar-SY"/>
        </w:rPr>
        <w:t xml:space="preserve"> الليفية )</w:t>
      </w:r>
    </w:p>
    <w:p w:rsidR="00A66371" w:rsidRPr="000D535B" w:rsidRDefault="00A66371" w:rsidP="000D535B">
      <w:pPr>
        <w:pStyle w:val="a3"/>
        <w:numPr>
          <w:ilvl w:val="0"/>
          <w:numId w:val="2"/>
        </w:numPr>
        <w:spacing w:after="0" w:line="360" w:lineRule="auto"/>
        <w:rPr>
          <w:sz w:val="32"/>
          <w:szCs w:val="32"/>
          <w:lang w:bidi="ar-SY"/>
        </w:rPr>
      </w:pPr>
      <w:r w:rsidRPr="000D535B">
        <w:rPr>
          <w:rFonts w:hint="cs"/>
          <w:sz w:val="32"/>
          <w:szCs w:val="32"/>
          <w:rtl/>
          <w:lang w:bidi="ar-SY"/>
        </w:rPr>
        <w:t xml:space="preserve">ما لم تكن القصة معروفة فان الرئة قد تشخص خطأ على انها مصابة بذات رئة منتشرة </w:t>
      </w:r>
    </w:p>
    <w:p w:rsidR="00A66371" w:rsidRPr="000D535B" w:rsidRDefault="00A66371" w:rsidP="000D535B">
      <w:pPr>
        <w:pStyle w:val="a3"/>
        <w:numPr>
          <w:ilvl w:val="0"/>
          <w:numId w:val="2"/>
        </w:numPr>
        <w:spacing w:after="0" w:line="360" w:lineRule="auto"/>
        <w:rPr>
          <w:sz w:val="32"/>
          <w:szCs w:val="32"/>
          <w:lang w:bidi="ar-SY"/>
        </w:rPr>
      </w:pPr>
      <w:r w:rsidRPr="000D535B">
        <w:rPr>
          <w:rFonts w:hint="cs"/>
          <w:sz w:val="32"/>
          <w:szCs w:val="32"/>
          <w:rtl/>
          <w:lang w:bidi="ar-SY"/>
        </w:rPr>
        <w:t xml:space="preserve">تتضمن العينات المطلوبة أثناء التشريح </w:t>
      </w:r>
      <w:proofErr w:type="spellStart"/>
      <w:r w:rsidRPr="000D535B">
        <w:rPr>
          <w:rFonts w:hint="cs"/>
          <w:sz w:val="32"/>
          <w:szCs w:val="32"/>
          <w:rtl/>
          <w:lang w:bidi="ar-SY"/>
        </w:rPr>
        <w:t>بالاضافة</w:t>
      </w:r>
      <w:proofErr w:type="spellEnd"/>
      <w:r w:rsidRPr="000D535B">
        <w:rPr>
          <w:rFonts w:hint="cs"/>
          <w:sz w:val="32"/>
          <w:szCs w:val="32"/>
          <w:rtl/>
          <w:lang w:bidi="ar-SY"/>
        </w:rPr>
        <w:t xml:space="preserve"> الى الفحص النسيجي الشامل :</w:t>
      </w:r>
    </w:p>
    <w:p w:rsidR="00A66371" w:rsidRPr="000D535B" w:rsidRDefault="00A66371" w:rsidP="000D535B">
      <w:pPr>
        <w:pStyle w:val="a3"/>
        <w:numPr>
          <w:ilvl w:val="0"/>
          <w:numId w:val="10"/>
        </w:numPr>
        <w:spacing w:after="0" w:line="360" w:lineRule="auto"/>
        <w:rPr>
          <w:sz w:val="32"/>
          <w:szCs w:val="32"/>
          <w:lang w:bidi="ar-SY"/>
        </w:rPr>
      </w:pPr>
      <w:r w:rsidRPr="000D535B">
        <w:rPr>
          <w:rFonts w:hint="cs"/>
          <w:sz w:val="32"/>
          <w:szCs w:val="32"/>
          <w:rtl/>
          <w:lang w:bidi="ar-SY"/>
        </w:rPr>
        <w:t>عينات الدم و البول</w:t>
      </w:r>
    </w:p>
    <w:p w:rsidR="00A66371" w:rsidRPr="000D535B" w:rsidRDefault="00A66371" w:rsidP="000D535B">
      <w:pPr>
        <w:pStyle w:val="a3"/>
        <w:numPr>
          <w:ilvl w:val="0"/>
          <w:numId w:val="10"/>
        </w:numPr>
        <w:spacing w:after="0" w:line="360" w:lineRule="auto"/>
        <w:rPr>
          <w:sz w:val="32"/>
          <w:szCs w:val="32"/>
          <w:lang w:bidi="ar-SY"/>
        </w:rPr>
      </w:pPr>
      <w:proofErr w:type="gramStart"/>
      <w:r w:rsidRPr="000D535B">
        <w:rPr>
          <w:rFonts w:hint="cs"/>
          <w:sz w:val="32"/>
          <w:szCs w:val="32"/>
          <w:rtl/>
          <w:lang w:bidi="ar-SY"/>
        </w:rPr>
        <w:t>محتويات</w:t>
      </w:r>
      <w:proofErr w:type="gramEnd"/>
      <w:r w:rsidRPr="000D535B">
        <w:rPr>
          <w:rFonts w:hint="cs"/>
          <w:sz w:val="32"/>
          <w:szCs w:val="32"/>
          <w:rtl/>
          <w:lang w:bidi="ar-SY"/>
        </w:rPr>
        <w:t xml:space="preserve"> المعدة و الكبد و الرئة</w:t>
      </w:r>
    </w:p>
    <w:p w:rsidR="00A66371" w:rsidRPr="000D535B" w:rsidRDefault="00A66371" w:rsidP="000D535B">
      <w:pPr>
        <w:pStyle w:val="a3"/>
        <w:numPr>
          <w:ilvl w:val="0"/>
          <w:numId w:val="11"/>
        </w:numPr>
        <w:spacing w:after="0" w:line="360" w:lineRule="auto"/>
        <w:rPr>
          <w:sz w:val="32"/>
          <w:szCs w:val="32"/>
          <w:lang w:bidi="ar-SY"/>
        </w:rPr>
      </w:pPr>
      <w:r w:rsidRPr="000D535B">
        <w:rPr>
          <w:rFonts w:hint="cs"/>
          <w:sz w:val="32"/>
          <w:szCs w:val="32"/>
          <w:rtl/>
          <w:lang w:bidi="ar-SY"/>
        </w:rPr>
        <w:t xml:space="preserve">في معظم الحالات فان الموت البطيء نسبيا يسمح بوضع التشخيص اعتمادا على القصة السريرية </w:t>
      </w:r>
    </w:p>
    <w:p w:rsidR="00A66371" w:rsidRPr="000D535B" w:rsidRDefault="00A66371" w:rsidP="000D535B">
      <w:pPr>
        <w:spacing w:after="0" w:line="360" w:lineRule="auto"/>
        <w:rPr>
          <w:b/>
          <w:bCs/>
          <w:sz w:val="32"/>
          <w:szCs w:val="32"/>
          <w:rtl/>
          <w:lang w:bidi="ar-SY"/>
        </w:rPr>
      </w:pPr>
      <w:r w:rsidRPr="000D535B">
        <w:rPr>
          <w:rFonts w:hint="cs"/>
          <w:b/>
          <w:bCs/>
          <w:sz w:val="32"/>
          <w:szCs w:val="32"/>
          <w:rtl/>
          <w:lang w:bidi="ar-SY"/>
        </w:rPr>
        <w:t xml:space="preserve">تفسير نتائج الفحص </w:t>
      </w:r>
      <w:proofErr w:type="gramStart"/>
      <w:r w:rsidRPr="000D535B">
        <w:rPr>
          <w:rFonts w:hint="cs"/>
          <w:b/>
          <w:bCs/>
          <w:sz w:val="32"/>
          <w:szCs w:val="32"/>
          <w:rtl/>
          <w:lang w:bidi="ar-SY"/>
        </w:rPr>
        <w:t>المخبري :</w:t>
      </w:r>
      <w:proofErr w:type="gramEnd"/>
    </w:p>
    <w:p w:rsidR="00A66371" w:rsidRPr="000D535B" w:rsidRDefault="00A66371" w:rsidP="000D535B">
      <w:pPr>
        <w:pStyle w:val="a3"/>
        <w:numPr>
          <w:ilvl w:val="0"/>
          <w:numId w:val="12"/>
        </w:numPr>
        <w:spacing w:after="0" w:line="360" w:lineRule="auto"/>
        <w:rPr>
          <w:sz w:val="32"/>
          <w:szCs w:val="32"/>
          <w:lang w:bidi="ar-SY"/>
        </w:rPr>
      </w:pPr>
      <w:proofErr w:type="gramStart"/>
      <w:r w:rsidRPr="000D535B">
        <w:rPr>
          <w:rFonts w:hint="cs"/>
          <w:sz w:val="32"/>
          <w:szCs w:val="32"/>
          <w:rtl/>
          <w:lang w:bidi="ar-SY"/>
        </w:rPr>
        <w:t>عندما</w:t>
      </w:r>
      <w:proofErr w:type="gramEnd"/>
      <w:r w:rsidRPr="000D535B">
        <w:rPr>
          <w:rFonts w:hint="cs"/>
          <w:sz w:val="32"/>
          <w:szCs w:val="32"/>
          <w:rtl/>
          <w:lang w:bidi="ar-SY"/>
        </w:rPr>
        <w:t xml:space="preserve"> يكون تركيز السم في الدم بحدود ( </w:t>
      </w:r>
      <w:r w:rsidRPr="000D535B">
        <w:rPr>
          <w:sz w:val="32"/>
          <w:szCs w:val="32"/>
          <w:lang w:bidi="ar-SY"/>
        </w:rPr>
        <w:t>0.2 mg/l</w:t>
      </w:r>
      <w:r w:rsidRPr="000D535B">
        <w:rPr>
          <w:rFonts w:hint="cs"/>
          <w:sz w:val="32"/>
          <w:szCs w:val="32"/>
          <w:rtl/>
          <w:lang w:bidi="ar-SY"/>
        </w:rPr>
        <w:t xml:space="preserve"> ) فان هذا كاف ليسبب أذية رئوية  مع ان النجاة قد سجلت في حالات وصل فيها التركيز ( </w:t>
      </w:r>
      <w:r w:rsidRPr="000D535B">
        <w:rPr>
          <w:sz w:val="32"/>
          <w:szCs w:val="32"/>
          <w:lang w:bidi="ar-SY"/>
        </w:rPr>
        <w:t>1.6 mg/l</w:t>
      </w:r>
      <w:r w:rsidRPr="000D535B">
        <w:rPr>
          <w:rFonts w:hint="cs"/>
          <w:sz w:val="32"/>
          <w:szCs w:val="32"/>
          <w:rtl/>
          <w:lang w:bidi="ar-SY"/>
        </w:rPr>
        <w:t xml:space="preserve"> ) </w:t>
      </w:r>
    </w:p>
    <w:p w:rsidR="00A66371" w:rsidRPr="000D535B" w:rsidRDefault="00A66371" w:rsidP="000D535B">
      <w:pPr>
        <w:pStyle w:val="a3"/>
        <w:numPr>
          <w:ilvl w:val="0"/>
          <w:numId w:val="12"/>
        </w:numPr>
        <w:spacing w:after="0" w:line="360" w:lineRule="auto"/>
        <w:rPr>
          <w:sz w:val="32"/>
          <w:szCs w:val="32"/>
          <w:lang w:bidi="ar-SY"/>
        </w:rPr>
      </w:pPr>
      <w:r w:rsidRPr="000D535B">
        <w:rPr>
          <w:rFonts w:hint="cs"/>
          <w:sz w:val="32"/>
          <w:szCs w:val="32"/>
          <w:rtl/>
          <w:lang w:bidi="ar-SY"/>
        </w:rPr>
        <w:lastRenderedPageBreak/>
        <w:t xml:space="preserve">يطرح </w:t>
      </w:r>
      <w:proofErr w:type="spellStart"/>
      <w:r w:rsidRPr="000D535B">
        <w:rPr>
          <w:rFonts w:hint="cs"/>
          <w:sz w:val="32"/>
          <w:szCs w:val="32"/>
          <w:rtl/>
          <w:lang w:bidi="ar-SY"/>
        </w:rPr>
        <w:t>الباراكوات</w:t>
      </w:r>
      <w:proofErr w:type="spellEnd"/>
      <w:r w:rsidRPr="000D535B">
        <w:rPr>
          <w:rFonts w:hint="cs"/>
          <w:sz w:val="32"/>
          <w:szCs w:val="32"/>
          <w:rtl/>
          <w:lang w:bidi="ar-SY"/>
        </w:rPr>
        <w:t xml:space="preserve"> خلال فترة طويلة  و يمكن تحريه في البول بعد عدة ايام من تناوله ( وجدت تراكيز  اكثر من </w:t>
      </w:r>
      <w:r w:rsidRPr="000D535B">
        <w:rPr>
          <w:sz w:val="32"/>
          <w:szCs w:val="32"/>
          <w:lang w:bidi="ar-SY"/>
        </w:rPr>
        <w:t>0.7mg/l</w:t>
      </w:r>
      <w:r w:rsidRPr="000D535B">
        <w:rPr>
          <w:rFonts w:hint="cs"/>
          <w:sz w:val="32"/>
          <w:szCs w:val="32"/>
          <w:rtl/>
          <w:lang w:bidi="ar-SY"/>
        </w:rPr>
        <w:t xml:space="preserve"> بعد مضي 26 يوم</w:t>
      </w:r>
    </w:p>
    <w:p w:rsidR="00A66371" w:rsidRPr="000D535B" w:rsidRDefault="00A66371" w:rsidP="000D535B">
      <w:pPr>
        <w:pStyle w:val="a3"/>
        <w:numPr>
          <w:ilvl w:val="0"/>
          <w:numId w:val="12"/>
        </w:numPr>
        <w:spacing w:after="0" w:line="360" w:lineRule="auto"/>
        <w:rPr>
          <w:sz w:val="32"/>
          <w:szCs w:val="32"/>
          <w:lang w:bidi="ar-SY"/>
        </w:rPr>
      </w:pPr>
      <w:r w:rsidRPr="000D535B">
        <w:rPr>
          <w:rFonts w:hint="cs"/>
          <w:sz w:val="32"/>
          <w:szCs w:val="32"/>
          <w:rtl/>
          <w:lang w:bidi="ar-SY"/>
        </w:rPr>
        <w:t>تعتمد التراكيز المكتشفة بالتحليل بعد تشريح الجثة على الجرعة المتناولة و الزمن الذي مضى على تناول السم :</w:t>
      </w:r>
    </w:p>
    <w:p w:rsidR="00A66371" w:rsidRPr="000D535B" w:rsidRDefault="00A66371" w:rsidP="000D535B">
      <w:pPr>
        <w:pStyle w:val="a3"/>
        <w:numPr>
          <w:ilvl w:val="0"/>
          <w:numId w:val="13"/>
        </w:numPr>
        <w:spacing w:after="0" w:line="360" w:lineRule="auto"/>
        <w:rPr>
          <w:sz w:val="32"/>
          <w:szCs w:val="32"/>
          <w:lang w:bidi="ar-SY"/>
        </w:rPr>
      </w:pPr>
      <w:r w:rsidRPr="000D535B">
        <w:rPr>
          <w:rFonts w:hint="cs"/>
          <w:sz w:val="32"/>
          <w:szCs w:val="32"/>
          <w:rtl/>
          <w:lang w:bidi="ar-SY"/>
        </w:rPr>
        <w:t xml:space="preserve">في اليوم الاول يتراوح التركيز في الدم بين ( </w:t>
      </w:r>
      <w:r w:rsidRPr="000D535B">
        <w:rPr>
          <w:sz w:val="32"/>
          <w:szCs w:val="32"/>
          <w:lang w:bidi="ar-SY"/>
        </w:rPr>
        <w:t>0-63mg/l</w:t>
      </w:r>
      <w:r w:rsidRPr="000D535B">
        <w:rPr>
          <w:rFonts w:hint="cs"/>
          <w:sz w:val="32"/>
          <w:szCs w:val="32"/>
          <w:rtl/>
          <w:lang w:bidi="ar-SY"/>
        </w:rPr>
        <w:t xml:space="preserve"> ) و وسطيا </w:t>
      </w:r>
      <w:r w:rsidRPr="000D535B">
        <w:rPr>
          <w:sz w:val="32"/>
          <w:szCs w:val="32"/>
          <w:lang w:bidi="ar-SY"/>
        </w:rPr>
        <w:t>15</w:t>
      </w:r>
      <w:r w:rsidRPr="000D535B">
        <w:rPr>
          <w:rFonts w:hint="cs"/>
          <w:sz w:val="32"/>
          <w:szCs w:val="32"/>
          <w:rtl/>
          <w:lang w:bidi="ar-SY"/>
        </w:rPr>
        <w:t xml:space="preserve">  و في البول بين         </w:t>
      </w:r>
    </w:p>
    <w:p w:rsidR="00A66371" w:rsidRPr="000D535B" w:rsidRDefault="00A66371" w:rsidP="000D535B">
      <w:pPr>
        <w:pStyle w:val="a3"/>
        <w:spacing w:after="0" w:line="360" w:lineRule="auto"/>
        <w:ind w:left="1440"/>
        <w:rPr>
          <w:sz w:val="32"/>
          <w:szCs w:val="32"/>
          <w:rtl/>
          <w:lang w:bidi="ar-SY"/>
        </w:rPr>
      </w:pPr>
      <w:r w:rsidRPr="000D535B">
        <w:rPr>
          <w:rFonts w:hint="cs"/>
          <w:sz w:val="32"/>
          <w:szCs w:val="32"/>
          <w:rtl/>
          <w:lang w:bidi="ar-SY"/>
        </w:rPr>
        <w:t xml:space="preserve">( </w:t>
      </w:r>
      <w:r w:rsidRPr="000D535B">
        <w:rPr>
          <w:sz w:val="32"/>
          <w:szCs w:val="32"/>
          <w:lang w:bidi="ar-SY"/>
        </w:rPr>
        <w:t>20-1210mg/l</w:t>
      </w:r>
      <w:r w:rsidRPr="000D535B">
        <w:rPr>
          <w:rFonts w:hint="cs"/>
          <w:sz w:val="32"/>
          <w:szCs w:val="32"/>
          <w:rtl/>
          <w:lang w:bidi="ar-SY"/>
        </w:rPr>
        <w:t xml:space="preserve"> ) و وسطيا 462</w:t>
      </w:r>
    </w:p>
    <w:p w:rsidR="00A66371" w:rsidRPr="000D535B" w:rsidRDefault="00A66371" w:rsidP="000D535B">
      <w:pPr>
        <w:pStyle w:val="a3"/>
        <w:numPr>
          <w:ilvl w:val="0"/>
          <w:numId w:val="13"/>
        </w:numPr>
        <w:spacing w:after="0" w:line="360" w:lineRule="auto"/>
        <w:rPr>
          <w:sz w:val="32"/>
          <w:szCs w:val="32"/>
          <w:lang w:bidi="ar-SY"/>
        </w:rPr>
      </w:pPr>
      <w:r w:rsidRPr="000D535B">
        <w:rPr>
          <w:rFonts w:hint="cs"/>
          <w:sz w:val="32"/>
          <w:szCs w:val="32"/>
          <w:rtl/>
          <w:lang w:bidi="ar-SY"/>
        </w:rPr>
        <w:t xml:space="preserve">بعد سبعة ايام ينخفض التركيز في الدم ليصبح وسطيا </w:t>
      </w:r>
      <w:r w:rsidRPr="000D535B">
        <w:rPr>
          <w:sz w:val="32"/>
          <w:szCs w:val="32"/>
          <w:lang w:bidi="ar-SY"/>
        </w:rPr>
        <w:t>0.8mg/l</w:t>
      </w:r>
      <w:r w:rsidRPr="000D535B">
        <w:rPr>
          <w:rFonts w:hint="cs"/>
          <w:sz w:val="32"/>
          <w:szCs w:val="32"/>
          <w:rtl/>
          <w:lang w:bidi="ar-SY"/>
        </w:rPr>
        <w:t xml:space="preserve">  و في البول </w:t>
      </w:r>
      <w:r w:rsidRPr="000D535B">
        <w:rPr>
          <w:sz w:val="32"/>
          <w:szCs w:val="32"/>
          <w:lang w:bidi="ar-SY"/>
        </w:rPr>
        <w:t>4.5mg/l</w:t>
      </w:r>
    </w:p>
    <w:p w:rsidR="00A66371" w:rsidRPr="000D535B" w:rsidRDefault="00A66371" w:rsidP="000D535B">
      <w:pPr>
        <w:pStyle w:val="a3"/>
        <w:numPr>
          <w:ilvl w:val="0"/>
          <w:numId w:val="13"/>
        </w:numPr>
        <w:spacing w:after="0" w:line="360" w:lineRule="auto"/>
        <w:rPr>
          <w:sz w:val="32"/>
          <w:szCs w:val="32"/>
          <w:lang w:bidi="ar-SY"/>
        </w:rPr>
      </w:pPr>
      <w:r w:rsidRPr="000D535B">
        <w:rPr>
          <w:rFonts w:hint="cs"/>
          <w:sz w:val="32"/>
          <w:szCs w:val="32"/>
          <w:rtl/>
          <w:lang w:bidi="ar-SY"/>
        </w:rPr>
        <w:t xml:space="preserve">بعد 2-3 اسابيع  يصبح التركيز الوسطي في الدم </w:t>
      </w:r>
      <w:r w:rsidRPr="000D535B">
        <w:rPr>
          <w:sz w:val="32"/>
          <w:szCs w:val="32"/>
          <w:lang w:bidi="ar-SY"/>
        </w:rPr>
        <w:t>0.5mg/l</w:t>
      </w:r>
      <w:r w:rsidRPr="000D535B">
        <w:rPr>
          <w:rFonts w:hint="cs"/>
          <w:sz w:val="32"/>
          <w:szCs w:val="32"/>
          <w:rtl/>
          <w:lang w:bidi="ar-SY"/>
        </w:rPr>
        <w:t xml:space="preserve"> و في البول </w:t>
      </w:r>
      <w:r w:rsidRPr="000D535B">
        <w:rPr>
          <w:sz w:val="32"/>
          <w:szCs w:val="32"/>
          <w:lang w:bidi="ar-SY"/>
        </w:rPr>
        <w:t>0.6mg/l</w:t>
      </w:r>
    </w:p>
    <w:p w:rsidR="00A66371" w:rsidRPr="000D535B" w:rsidRDefault="00A66371" w:rsidP="000D535B">
      <w:pPr>
        <w:pStyle w:val="a3"/>
        <w:numPr>
          <w:ilvl w:val="0"/>
          <w:numId w:val="11"/>
        </w:numPr>
        <w:spacing w:after="0" w:line="360" w:lineRule="auto"/>
        <w:rPr>
          <w:b/>
          <w:bCs/>
          <w:sz w:val="32"/>
          <w:szCs w:val="32"/>
          <w:lang w:bidi="ar-SY"/>
        </w:rPr>
      </w:pPr>
      <w:proofErr w:type="gramStart"/>
      <w:r w:rsidRPr="000D535B">
        <w:rPr>
          <w:rFonts w:hint="cs"/>
          <w:b/>
          <w:bCs/>
          <w:sz w:val="32"/>
          <w:szCs w:val="32"/>
          <w:rtl/>
          <w:lang w:bidi="ar-SY"/>
        </w:rPr>
        <w:t xml:space="preserve">مشتقات </w:t>
      </w:r>
      <w:r w:rsidRPr="000D535B">
        <w:rPr>
          <w:b/>
          <w:bCs/>
          <w:sz w:val="32"/>
          <w:szCs w:val="32"/>
          <w:lang w:bidi="ar-SY"/>
        </w:rPr>
        <w:t xml:space="preserve"> </w:t>
      </w:r>
      <w:proofErr w:type="spellStart"/>
      <w:r w:rsidRPr="000D535B">
        <w:rPr>
          <w:b/>
          <w:bCs/>
          <w:sz w:val="32"/>
          <w:szCs w:val="32"/>
          <w:lang w:bidi="ar-SY"/>
        </w:rPr>
        <w:t>Triazine</w:t>
      </w:r>
      <w:proofErr w:type="spellEnd"/>
      <w:proofErr w:type="gramEnd"/>
      <w:r w:rsidRPr="000D535B">
        <w:rPr>
          <w:rFonts w:hint="cs"/>
          <w:b/>
          <w:bCs/>
          <w:sz w:val="32"/>
          <w:szCs w:val="32"/>
          <w:rtl/>
          <w:lang w:bidi="ar-SY"/>
        </w:rPr>
        <w:t xml:space="preserve"> : و منها  ( </w:t>
      </w:r>
      <w:proofErr w:type="spellStart"/>
      <w:r w:rsidRPr="000D535B">
        <w:rPr>
          <w:b/>
          <w:bCs/>
          <w:sz w:val="32"/>
          <w:szCs w:val="32"/>
          <w:lang w:bidi="ar-SY"/>
        </w:rPr>
        <w:t>Simazine</w:t>
      </w:r>
      <w:proofErr w:type="spellEnd"/>
      <w:r w:rsidRPr="000D535B">
        <w:rPr>
          <w:b/>
          <w:bCs/>
          <w:sz w:val="32"/>
          <w:szCs w:val="32"/>
          <w:lang w:bidi="ar-SY"/>
        </w:rPr>
        <w:t xml:space="preserve"> – Atrazine – </w:t>
      </w:r>
      <w:proofErr w:type="spellStart"/>
      <w:r w:rsidRPr="000D535B">
        <w:rPr>
          <w:b/>
          <w:bCs/>
          <w:sz w:val="32"/>
          <w:szCs w:val="32"/>
          <w:lang w:bidi="ar-SY"/>
        </w:rPr>
        <w:t>Propazine</w:t>
      </w:r>
      <w:proofErr w:type="spellEnd"/>
      <w:r w:rsidRPr="000D535B">
        <w:rPr>
          <w:b/>
          <w:bCs/>
          <w:sz w:val="32"/>
          <w:szCs w:val="32"/>
          <w:lang w:bidi="ar-SY"/>
        </w:rPr>
        <w:t xml:space="preserve"> </w:t>
      </w:r>
      <w:r w:rsidRPr="000D535B">
        <w:rPr>
          <w:rFonts w:hint="cs"/>
          <w:b/>
          <w:bCs/>
          <w:sz w:val="32"/>
          <w:szCs w:val="32"/>
          <w:rtl/>
          <w:lang w:bidi="ar-SY"/>
        </w:rPr>
        <w:t xml:space="preserve">  ....)</w:t>
      </w:r>
    </w:p>
    <w:p w:rsidR="00A66371" w:rsidRPr="000D535B" w:rsidRDefault="00A66371" w:rsidP="000D535B">
      <w:pPr>
        <w:pStyle w:val="a3"/>
        <w:spacing w:after="0" w:line="360" w:lineRule="auto"/>
        <w:rPr>
          <w:b/>
          <w:bCs/>
          <w:sz w:val="32"/>
          <w:szCs w:val="32"/>
          <w:lang w:bidi="ar-SY"/>
        </w:rPr>
      </w:pPr>
    </w:p>
    <w:tbl>
      <w:tblPr>
        <w:tblStyle w:val="a5"/>
        <w:bidiVisual/>
        <w:tblW w:w="0" w:type="auto"/>
        <w:tblInd w:w="720" w:type="dxa"/>
        <w:tblLook w:val="04A0" w:firstRow="1" w:lastRow="0" w:firstColumn="1" w:lastColumn="0" w:noHBand="0" w:noVBand="1"/>
      </w:tblPr>
      <w:tblGrid>
        <w:gridCol w:w="3320"/>
        <w:gridCol w:w="3321"/>
        <w:gridCol w:w="3321"/>
      </w:tblGrid>
      <w:tr w:rsidR="00A66371" w:rsidRPr="000D535B" w:rsidTr="0003715C">
        <w:trPr>
          <w:trHeight w:val="578"/>
        </w:trPr>
        <w:tc>
          <w:tcPr>
            <w:tcW w:w="3320" w:type="dxa"/>
          </w:tcPr>
          <w:p w:rsidR="00A66371" w:rsidRPr="000D535B" w:rsidRDefault="00A66371" w:rsidP="000D535B">
            <w:pPr>
              <w:pStyle w:val="a3"/>
              <w:spacing w:line="360" w:lineRule="auto"/>
              <w:ind w:left="0"/>
              <w:rPr>
                <w:sz w:val="32"/>
                <w:szCs w:val="32"/>
                <w:lang w:bidi="ar-SY"/>
              </w:rPr>
            </w:pPr>
            <w:r w:rsidRPr="000D535B">
              <w:rPr>
                <w:sz w:val="32"/>
                <w:szCs w:val="32"/>
                <w:lang w:bidi="ar-SY"/>
              </w:rPr>
              <w:t>Atrazine</w:t>
            </w:r>
          </w:p>
        </w:tc>
        <w:tc>
          <w:tcPr>
            <w:tcW w:w="3321" w:type="dxa"/>
          </w:tcPr>
          <w:p w:rsidR="00A66371" w:rsidRPr="000D535B" w:rsidRDefault="00A66371" w:rsidP="000D535B">
            <w:pPr>
              <w:pStyle w:val="a3"/>
              <w:spacing w:line="360" w:lineRule="auto"/>
              <w:ind w:left="0"/>
              <w:rPr>
                <w:sz w:val="32"/>
                <w:szCs w:val="32"/>
                <w:lang w:bidi="ar-SY"/>
              </w:rPr>
            </w:pPr>
            <w:proofErr w:type="spellStart"/>
            <w:r w:rsidRPr="000D535B">
              <w:rPr>
                <w:sz w:val="32"/>
                <w:szCs w:val="32"/>
                <w:lang w:bidi="ar-SY"/>
              </w:rPr>
              <w:t>Simazine</w:t>
            </w:r>
            <w:proofErr w:type="spellEnd"/>
          </w:p>
        </w:tc>
        <w:tc>
          <w:tcPr>
            <w:tcW w:w="3321" w:type="dxa"/>
          </w:tcPr>
          <w:p w:rsidR="00A66371" w:rsidRPr="000D535B" w:rsidRDefault="00A66371" w:rsidP="000D535B">
            <w:pPr>
              <w:pStyle w:val="a3"/>
              <w:spacing w:line="360" w:lineRule="auto"/>
              <w:ind w:left="0"/>
              <w:rPr>
                <w:sz w:val="32"/>
                <w:szCs w:val="32"/>
                <w:lang w:bidi="ar-SY"/>
              </w:rPr>
            </w:pPr>
            <w:proofErr w:type="spellStart"/>
            <w:r w:rsidRPr="000D535B">
              <w:rPr>
                <w:sz w:val="32"/>
                <w:szCs w:val="32"/>
                <w:lang w:bidi="ar-SY"/>
              </w:rPr>
              <w:t>Propazine</w:t>
            </w:r>
            <w:proofErr w:type="spellEnd"/>
          </w:p>
        </w:tc>
      </w:tr>
      <w:tr w:rsidR="00A66371" w:rsidRPr="000D535B" w:rsidTr="0003715C">
        <w:trPr>
          <w:trHeight w:val="2117"/>
        </w:trPr>
        <w:tc>
          <w:tcPr>
            <w:tcW w:w="3320" w:type="dxa"/>
          </w:tcPr>
          <w:p w:rsidR="00A66371" w:rsidRPr="000D535B" w:rsidRDefault="00A66371" w:rsidP="000D535B">
            <w:pPr>
              <w:pStyle w:val="a3"/>
              <w:spacing w:line="360" w:lineRule="auto"/>
              <w:ind w:left="0"/>
              <w:rPr>
                <w:sz w:val="32"/>
                <w:szCs w:val="32"/>
                <w:rtl/>
                <w:lang w:bidi="ar-SY"/>
              </w:rPr>
            </w:pPr>
            <w:r w:rsidRPr="000D535B">
              <w:rPr>
                <w:noProof/>
                <w:sz w:val="32"/>
                <w:szCs w:val="32"/>
              </w:rPr>
              <w:drawing>
                <wp:inline distT="0" distB="0" distL="0" distR="0" wp14:anchorId="2D116B68" wp14:editId="10523081">
                  <wp:extent cx="1724025" cy="1095375"/>
                  <wp:effectExtent l="0" t="0" r="0" b="0"/>
                  <wp:docPr id="18" name="صورة 1" descr="Atr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razine"/>
                          <pic:cNvPicPr>
                            <a:picLocks noChangeAspect="1" noChangeArrowheads="1"/>
                          </pic:cNvPicPr>
                        </pic:nvPicPr>
                        <pic:blipFill>
                          <a:blip r:embed="rId13"/>
                          <a:srcRect/>
                          <a:stretch>
                            <a:fillRect/>
                          </a:stretch>
                        </pic:blipFill>
                        <pic:spPr bwMode="auto">
                          <a:xfrm>
                            <a:off x="0" y="0"/>
                            <a:ext cx="1724025" cy="1095375"/>
                          </a:xfrm>
                          <a:prstGeom prst="rect">
                            <a:avLst/>
                          </a:prstGeom>
                          <a:noFill/>
                          <a:ln w="9525">
                            <a:noFill/>
                            <a:miter lim="800000"/>
                            <a:headEnd/>
                            <a:tailEnd/>
                          </a:ln>
                        </pic:spPr>
                      </pic:pic>
                    </a:graphicData>
                  </a:graphic>
                </wp:inline>
              </w:drawing>
            </w:r>
          </w:p>
        </w:tc>
        <w:tc>
          <w:tcPr>
            <w:tcW w:w="3321" w:type="dxa"/>
          </w:tcPr>
          <w:p w:rsidR="00A66371" w:rsidRPr="000D535B" w:rsidRDefault="00A66371" w:rsidP="000D535B">
            <w:pPr>
              <w:pStyle w:val="a3"/>
              <w:spacing w:line="360" w:lineRule="auto"/>
              <w:ind w:left="0"/>
              <w:rPr>
                <w:sz w:val="32"/>
                <w:szCs w:val="32"/>
                <w:rtl/>
                <w:lang w:bidi="ar-SY"/>
              </w:rPr>
            </w:pPr>
            <w:r w:rsidRPr="000D535B">
              <w:rPr>
                <w:noProof/>
                <w:sz w:val="32"/>
                <w:szCs w:val="32"/>
              </w:rPr>
              <w:drawing>
                <wp:inline distT="0" distB="0" distL="0" distR="0" wp14:anchorId="3C1B6F6C" wp14:editId="038E62AC">
                  <wp:extent cx="1724025" cy="1028700"/>
                  <wp:effectExtent l="0" t="0" r="0" b="0"/>
                  <wp:docPr id="21" name="صورة 4" descr="Skeletal formula of sim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eletal formula of simazine"/>
                          <pic:cNvPicPr>
                            <a:picLocks noChangeAspect="1" noChangeArrowheads="1"/>
                          </pic:cNvPicPr>
                        </pic:nvPicPr>
                        <pic:blipFill>
                          <a:blip r:embed="rId14"/>
                          <a:srcRect/>
                          <a:stretch>
                            <a:fillRect/>
                          </a:stretch>
                        </pic:blipFill>
                        <pic:spPr bwMode="auto">
                          <a:xfrm>
                            <a:off x="0" y="0"/>
                            <a:ext cx="1724025" cy="1028700"/>
                          </a:xfrm>
                          <a:prstGeom prst="rect">
                            <a:avLst/>
                          </a:prstGeom>
                          <a:noFill/>
                          <a:ln w="9525">
                            <a:noFill/>
                            <a:miter lim="800000"/>
                            <a:headEnd/>
                            <a:tailEnd/>
                          </a:ln>
                        </pic:spPr>
                      </pic:pic>
                    </a:graphicData>
                  </a:graphic>
                </wp:inline>
              </w:drawing>
            </w:r>
          </w:p>
        </w:tc>
        <w:tc>
          <w:tcPr>
            <w:tcW w:w="3321" w:type="dxa"/>
          </w:tcPr>
          <w:p w:rsidR="00A66371" w:rsidRPr="000D535B" w:rsidRDefault="00A66371" w:rsidP="000D535B">
            <w:pPr>
              <w:pStyle w:val="a3"/>
              <w:spacing w:line="360" w:lineRule="auto"/>
              <w:ind w:left="0"/>
              <w:rPr>
                <w:sz w:val="32"/>
                <w:szCs w:val="32"/>
                <w:rtl/>
                <w:lang w:bidi="ar-SY"/>
              </w:rPr>
            </w:pPr>
            <w:r w:rsidRPr="000D535B">
              <w:rPr>
                <w:noProof/>
                <w:sz w:val="32"/>
                <w:szCs w:val="32"/>
              </w:rPr>
              <w:drawing>
                <wp:inline distT="0" distB="0" distL="0" distR="0" wp14:anchorId="086C0B32" wp14:editId="33F6452C">
                  <wp:extent cx="1781175" cy="1028700"/>
                  <wp:effectExtent l="0" t="0" r="0" b="0"/>
                  <wp:docPr id="22" name="صورة 7" descr="Structuurformule van prop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uctuurformule van propazine"/>
                          <pic:cNvPicPr>
                            <a:picLocks noChangeAspect="1" noChangeArrowheads="1"/>
                          </pic:cNvPicPr>
                        </pic:nvPicPr>
                        <pic:blipFill>
                          <a:blip r:embed="rId15"/>
                          <a:srcRect/>
                          <a:stretch>
                            <a:fillRect/>
                          </a:stretch>
                        </pic:blipFill>
                        <pic:spPr bwMode="auto">
                          <a:xfrm>
                            <a:off x="0" y="0"/>
                            <a:ext cx="1781175" cy="1028700"/>
                          </a:xfrm>
                          <a:prstGeom prst="rect">
                            <a:avLst/>
                          </a:prstGeom>
                          <a:noFill/>
                          <a:ln w="9525">
                            <a:noFill/>
                            <a:miter lim="800000"/>
                            <a:headEnd/>
                            <a:tailEnd/>
                          </a:ln>
                        </pic:spPr>
                      </pic:pic>
                    </a:graphicData>
                  </a:graphic>
                </wp:inline>
              </w:drawing>
            </w:r>
          </w:p>
        </w:tc>
      </w:tr>
    </w:tbl>
    <w:p w:rsidR="00A66371" w:rsidRPr="000D535B" w:rsidRDefault="00A66371" w:rsidP="000D535B">
      <w:pPr>
        <w:spacing w:after="0" w:line="360" w:lineRule="auto"/>
        <w:rPr>
          <w:sz w:val="32"/>
          <w:szCs w:val="32"/>
          <w:rtl/>
          <w:lang w:bidi="ar-SY"/>
        </w:rPr>
      </w:pPr>
    </w:p>
    <w:p w:rsidR="00A66371" w:rsidRPr="000D535B" w:rsidRDefault="00A66371" w:rsidP="000D535B">
      <w:pPr>
        <w:pStyle w:val="a3"/>
        <w:numPr>
          <w:ilvl w:val="0"/>
          <w:numId w:val="11"/>
        </w:numPr>
        <w:spacing w:after="0" w:line="360" w:lineRule="auto"/>
        <w:rPr>
          <w:sz w:val="32"/>
          <w:szCs w:val="32"/>
          <w:lang w:bidi="ar-SY"/>
        </w:rPr>
      </w:pPr>
      <w:r w:rsidRPr="000D535B">
        <w:rPr>
          <w:rFonts w:hint="cs"/>
          <w:b/>
          <w:bCs/>
          <w:sz w:val="32"/>
          <w:szCs w:val="32"/>
          <w:rtl/>
          <w:lang w:bidi="ar-SY"/>
        </w:rPr>
        <w:t xml:space="preserve">مركبات </w:t>
      </w:r>
      <w:proofErr w:type="spellStart"/>
      <w:r w:rsidRPr="000D535B">
        <w:rPr>
          <w:rFonts w:hint="cs"/>
          <w:b/>
          <w:bCs/>
          <w:sz w:val="32"/>
          <w:szCs w:val="32"/>
          <w:rtl/>
          <w:lang w:bidi="ar-SY"/>
        </w:rPr>
        <w:t>الايتيل</w:t>
      </w:r>
      <w:proofErr w:type="spellEnd"/>
      <w:r w:rsidRPr="000D535B">
        <w:rPr>
          <w:rFonts w:hint="cs"/>
          <w:b/>
          <w:bCs/>
          <w:sz w:val="32"/>
          <w:szCs w:val="32"/>
          <w:rtl/>
          <w:lang w:bidi="ar-SY"/>
        </w:rPr>
        <w:t xml:space="preserve"> </w:t>
      </w:r>
      <w:proofErr w:type="spellStart"/>
      <w:r w:rsidRPr="000D535B">
        <w:rPr>
          <w:rFonts w:hint="cs"/>
          <w:b/>
          <w:bCs/>
          <w:sz w:val="32"/>
          <w:szCs w:val="32"/>
          <w:rtl/>
          <w:lang w:bidi="ar-SY"/>
        </w:rPr>
        <w:t>كاربامات</w:t>
      </w:r>
      <w:proofErr w:type="spellEnd"/>
      <w:r w:rsidRPr="000D535B">
        <w:rPr>
          <w:rFonts w:hint="cs"/>
          <w:sz w:val="32"/>
          <w:szCs w:val="32"/>
          <w:rtl/>
          <w:lang w:bidi="ar-SY"/>
        </w:rPr>
        <w:t xml:space="preserve">  : </w:t>
      </w:r>
      <w:r w:rsidRPr="000D535B">
        <w:rPr>
          <w:rFonts w:hint="cs"/>
          <w:b/>
          <w:bCs/>
          <w:sz w:val="32"/>
          <w:szCs w:val="32"/>
          <w:rtl/>
          <w:lang w:bidi="ar-SY"/>
        </w:rPr>
        <w:t xml:space="preserve">و منها ( </w:t>
      </w:r>
      <w:proofErr w:type="spellStart"/>
      <w:r w:rsidRPr="000D535B">
        <w:rPr>
          <w:b/>
          <w:bCs/>
          <w:sz w:val="32"/>
          <w:szCs w:val="32"/>
          <w:lang w:bidi="ar-SY"/>
        </w:rPr>
        <w:t>Propanil</w:t>
      </w:r>
      <w:proofErr w:type="spellEnd"/>
      <w:r w:rsidRPr="000D535B">
        <w:rPr>
          <w:b/>
          <w:bCs/>
          <w:sz w:val="32"/>
          <w:szCs w:val="32"/>
          <w:lang w:bidi="ar-SY"/>
        </w:rPr>
        <w:t xml:space="preserve"> – </w:t>
      </w:r>
      <w:proofErr w:type="spellStart"/>
      <w:r w:rsidRPr="000D535B">
        <w:rPr>
          <w:b/>
          <w:bCs/>
          <w:sz w:val="32"/>
          <w:szCs w:val="32"/>
          <w:lang w:bidi="ar-SY"/>
        </w:rPr>
        <w:t>Propham</w:t>
      </w:r>
      <w:proofErr w:type="spellEnd"/>
      <w:r w:rsidRPr="000D535B">
        <w:rPr>
          <w:b/>
          <w:bCs/>
          <w:sz w:val="32"/>
          <w:szCs w:val="32"/>
          <w:lang w:bidi="ar-SY"/>
        </w:rPr>
        <w:t xml:space="preserve"> – </w:t>
      </w:r>
      <w:proofErr w:type="spellStart"/>
      <w:r w:rsidRPr="000D535B">
        <w:rPr>
          <w:b/>
          <w:bCs/>
          <w:sz w:val="32"/>
          <w:szCs w:val="32"/>
          <w:lang w:bidi="ar-SY"/>
        </w:rPr>
        <w:t>Chloropropham</w:t>
      </w:r>
      <w:proofErr w:type="spellEnd"/>
      <w:r w:rsidRPr="000D535B">
        <w:rPr>
          <w:b/>
          <w:bCs/>
          <w:sz w:val="32"/>
          <w:szCs w:val="32"/>
          <w:lang w:bidi="ar-SY"/>
        </w:rPr>
        <w:t xml:space="preserve"> </w:t>
      </w:r>
      <w:r w:rsidRPr="000D535B">
        <w:rPr>
          <w:rFonts w:hint="cs"/>
          <w:b/>
          <w:bCs/>
          <w:sz w:val="32"/>
          <w:szCs w:val="32"/>
          <w:rtl/>
          <w:lang w:bidi="ar-SY"/>
        </w:rPr>
        <w:t xml:space="preserve"> )</w:t>
      </w:r>
    </w:p>
    <w:p w:rsidR="00A66371" w:rsidRPr="000D535B" w:rsidRDefault="00A66371" w:rsidP="000D535B">
      <w:pPr>
        <w:pStyle w:val="a3"/>
        <w:spacing w:after="0" w:line="360" w:lineRule="auto"/>
        <w:rPr>
          <w:sz w:val="32"/>
          <w:szCs w:val="32"/>
          <w:rtl/>
          <w:lang w:bidi="ar-SY"/>
        </w:rPr>
      </w:pPr>
      <w:r w:rsidRPr="000D535B">
        <w:rPr>
          <w:rFonts w:hint="cs"/>
          <w:sz w:val="32"/>
          <w:szCs w:val="32"/>
          <w:rtl/>
          <w:lang w:bidi="ar-SY"/>
        </w:rPr>
        <w:t xml:space="preserve">يعتقد ان هذه المركبات تمتص بواسطة الجذور و تصل الى الجزء الهوائي من النبات </w:t>
      </w:r>
    </w:p>
    <w:p w:rsidR="00A66371" w:rsidRPr="000D535B" w:rsidRDefault="00A66371" w:rsidP="000D535B">
      <w:pPr>
        <w:pStyle w:val="a3"/>
        <w:spacing w:after="0" w:line="360" w:lineRule="auto"/>
        <w:rPr>
          <w:sz w:val="32"/>
          <w:szCs w:val="32"/>
          <w:rtl/>
          <w:lang w:bidi="ar-SY"/>
        </w:rPr>
      </w:pPr>
      <w:r w:rsidRPr="000D535B">
        <w:rPr>
          <w:rFonts w:hint="cs"/>
          <w:sz w:val="32"/>
          <w:szCs w:val="32"/>
          <w:rtl/>
          <w:lang w:bidi="ar-SY"/>
        </w:rPr>
        <w:t xml:space="preserve">كما يعتقد ان لها </w:t>
      </w:r>
      <w:proofErr w:type="spellStart"/>
      <w:r w:rsidRPr="000D535B">
        <w:rPr>
          <w:rFonts w:hint="cs"/>
          <w:sz w:val="32"/>
          <w:szCs w:val="32"/>
          <w:rtl/>
          <w:lang w:bidi="ar-SY"/>
        </w:rPr>
        <w:t>تاثير</w:t>
      </w:r>
      <w:proofErr w:type="spellEnd"/>
      <w:r w:rsidRPr="000D535B">
        <w:rPr>
          <w:rFonts w:hint="cs"/>
          <w:sz w:val="32"/>
          <w:szCs w:val="32"/>
          <w:rtl/>
          <w:lang w:bidi="ar-SY"/>
        </w:rPr>
        <w:t xml:space="preserve"> مولد للطفرات و تسبب التشوهات </w:t>
      </w:r>
      <w:proofErr w:type="spellStart"/>
      <w:r w:rsidRPr="000D535B">
        <w:rPr>
          <w:rFonts w:hint="cs"/>
          <w:sz w:val="32"/>
          <w:szCs w:val="32"/>
          <w:rtl/>
          <w:lang w:bidi="ar-SY"/>
        </w:rPr>
        <w:t>الورائية</w:t>
      </w:r>
      <w:proofErr w:type="spellEnd"/>
      <w:r w:rsidRPr="000D535B">
        <w:rPr>
          <w:rFonts w:hint="cs"/>
          <w:sz w:val="32"/>
          <w:szCs w:val="32"/>
          <w:rtl/>
          <w:lang w:bidi="ar-SY"/>
        </w:rPr>
        <w:t xml:space="preserve"> و بانها مواد مسرطنة </w:t>
      </w:r>
    </w:p>
    <w:tbl>
      <w:tblPr>
        <w:tblStyle w:val="a5"/>
        <w:bidiVisual/>
        <w:tblW w:w="0" w:type="auto"/>
        <w:tblInd w:w="720" w:type="dxa"/>
        <w:tblLook w:val="04A0" w:firstRow="1" w:lastRow="0" w:firstColumn="1" w:lastColumn="0" w:noHBand="0" w:noVBand="1"/>
      </w:tblPr>
      <w:tblGrid>
        <w:gridCol w:w="2948"/>
        <w:gridCol w:w="3184"/>
        <w:gridCol w:w="3110"/>
      </w:tblGrid>
      <w:tr w:rsidR="00A66371" w:rsidRPr="000D535B" w:rsidTr="0003715C">
        <w:trPr>
          <w:trHeight w:val="615"/>
        </w:trPr>
        <w:tc>
          <w:tcPr>
            <w:tcW w:w="2948" w:type="dxa"/>
          </w:tcPr>
          <w:p w:rsidR="00A66371" w:rsidRPr="000D535B" w:rsidRDefault="00A66371" w:rsidP="000D535B">
            <w:pPr>
              <w:pStyle w:val="a3"/>
              <w:spacing w:line="360" w:lineRule="auto"/>
              <w:ind w:left="0"/>
              <w:rPr>
                <w:sz w:val="32"/>
                <w:szCs w:val="32"/>
                <w:lang w:bidi="ar-SY"/>
              </w:rPr>
            </w:pPr>
            <w:proofErr w:type="spellStart"/>
            <w:r w:rsidRPr="000D535B">
              <w:rPr>
                <w:sz w:val="32"/>
                <w:szCs w:val="32"/>
                <w:lang w:bidi="ar-SY"/>
              </w:rPr>
              <w:t>Propanil</w:t>
            </w:r>
            <w:proofErr w:type="spellEnd"/>
          </w:p>
        </w:tc>
        <w:tc>
          <w:tcPr>
            <w:tcW w:w="3184" w:type="dxa"/>
          </w:tcPr>
          <w:p w:rsidR="00A66371" w:rsidRPr="000D535B" w:rsidRDefault="00A66371" w:rsidP="000D535B">
            <w:pPr>
              <w:pStyle w:val="a3"/>
              <w:spacing w:line="360" w:lineRule="auto"/>
              <w:ind w:left="0"/>
              <w:rPr>
                <w:sz w:val="32"/>
                <w:szCs w:val="32"/>
                <w:lang w:bidi="ar-SY"/>
              </w:rPr>
            </w:pPr>
            <w:proofErr w:type="spellStart"/>
            <w:r w:rsidRPr="000D535B">
              <w:rPr>
                <w:sz w:val="32"/>
                <w:szCs w:val="32"/>
                <w:lang w:bidi="ar-SY"/>
              </w:rPr>
              <w:t>Chloropropham</w:t>
            </w:r>
            <w:proofErr w:type="spellEnd"/>
          </w:p>
        </w:tc>
        <w:tc>
          <w:tcPr>
            <w:tcW w:w="3110" w:type="dxa"/>
          </w:tcPr>
          <w:p w:rsidR="00A66371" w:rsidRPr="000D535B" w:rsidRDefault="00A66371" w:rsidP="000D535B">
            <w:pPr>
              <w:pStyle w:val="a3"/>
              <w:spacing w:line="360" w:lineRule="auto"/>
              <w:ind w:left="0"/>
              <w:rPr>
                <w:sz w:val="32"/>
                <w:szCs w:val="32"/>
                <w:lang w:bidi="ar-SY"/>
              </w:rPr>
            </w:pPr>
            <w:proofErr w:type="spellStart"/>
            <w:r w:rsidRPr="000D535B">
              <w:rPr>
                <w:sz w:val="32"/>
                <w:szCs w:val="32"/>
                <w:lang w:bidi="ar-SY"/>
              </w:rPr>
              <w:t>Propham</w:t>
            </w:r>
            <w:proofErr w:type="spellEnd"/>
          </w:p>
        </w:tc>
      </w:tr>
      <w:tr w:rsidR="00A66371" w:rsidRPr="000D535B" w:rsidTr="0003715C">
        <w:trPr>
          <w:trHeight w:val="1970"/>
        </w:trPr>
        <w:tc>
          <w:tcPr>
            <w:tcW w:w="2948" w:type="dxa"/>
          </w:tcPr>
          <w:p w:rsidR="00A66371" w:rsidRPr="000D535B" w:rsidRDefault="00A66371" w:rsidP="000D535B">
            <w:pPr>
              <w:pStyle w:val="a3"/>
              <w:spacing w:line="360" w:lineRule="auto"/>
              <w:ind w:left="0"/>
              <w:rPr>
                <w:sz w:val="32"/>
                <w:szCs w:val="32"/>
                <w:rtl/>
                <w:lang w:bidi="ar-SY"/>
              </w:rPr>
            </w:pPr>
            <w:r w:rsidRPr="000D535B">
              <w:rPr>
                <w:noProof/>
                <w:sz w:val="32"/>
                <w:szCs w:val="32"/>
              </w:rPr>
              <w:drawing>
                <wp:inline distT="0" distB="0" distL="0" distR="0" wp14:anchorId="09C871D1" wp14:editId="69C327AE">
                  <wp:extent cx="1666875" cy="1076325"/>
                  <wp:effectExtent l="19050" t="0" r="0" b="0"/>
                  <wp:docPr id="24" name="صورة 10" descr="Skeletal formula of propa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eletal formula of propanil"/>
                          <pic:cNvPicPr>
                            <a:picLocks noChangeAspect="1" noChangeArrowheads="1"/>
                          </pic:cNvPicPr>
                        </pic:nvPicPr>
                        <pic:blipFill>
                          <a:blip r:embed="rId16"/>
                          <a:srcRect/>
                          <a:stretch>
                            <a:fillRect/>
                          </a:stretch>
                        </pic:blipFill>
                        <pic:spPr bwMode="auto">
                          <a:xfrm>
                            <a:off x="0" y="0"/>
                            <a:ext cx="1666875" cy="1076325"/>
                          </a:xfrm>
                          <a:prstGeom prst="rect">
                            <a:avLst/>
                          </a:prstGeom>
                          <a:noFill/>
                          <a:ln w="9525">
                            <a:noFill/>
                            <a:miter lim="800000"/>
                            <a:headEnd/>
                            <a:tailEnd/>
                          </a:ln>
                        </pic:spPr>
                      </pic:pic>
                    </a:graphicData>
                  </a:graphic>
                </wp:inline>
              </w:drawing>
            </w:r>
          </w:p>
        </w:tc>
        <w:tc>
          <w:tcPr>
            <w:tcW w:w="3184" w:type="dxa"/>
          </w:tcPr>
          <w:p w:rsidR="00A66371" w:rsidRPr="000D535B" w:rsidRDefault="00A66371" w:rsidP="000D535B">
            <w:pPr>
              <w:pStyle w:val="a3"/>
              <w:spacing w:line="360" w:lineRule="auto"/>
              <w:ind w:left="0"/>
              <w:rPr>
                <w:sz w:val="32"/>
                <w:szCs w:val="32"/>
                <w:rtl/>
                <w:lang w:bidi="ar-SY"/>
              </w:rPr>
            </w:pPr>
            <w:r w:rsidRPr="000D535B">
              <w:rPr>
                <w:noProof/>
                <w:sz w:val="32"/>
                <w:szCs w:val="32"/>
              </w:rPr>
              <w:drawing>
                <wp:inline distT="0" distB="0" distL="0" distR="0" wp14:anchorId="7ED6265C" wp14:editId="788A83B1">
                  <wp:extent cx="1847850" cy="962025"/>
                  <wp:effectExtent l="19050" t="0" r="0" b="0"/>
                  <wp:docPr id="26" name="صورة 13" descr="Chlorpro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lorpropham"/>
                          <pic:cNvPicPr>
                            <a:picLocks noChangeAspect="1" noChangeArrowheads="1"/>
                          </pic:cNvPicPr>
                        </pic:nvPicPr>
                        <pic:blipFill>
                          <a:blip r:embed="rId17"/>
                          <a:srcRect/>
                          <a:stretch>
                            <a:fillRect/>
                          </a:stretch>
                        </pic:blipFill>
                        <pic:spPr bwMode="auto">
                          <a:xfrm>
                            <a:off x="0" y="0"/>
                            <a:ext cx="1847850" cy="962025"/>
                          </a:xfrm>
                          <a:prstGeom prst="rect">
                            <a:avLst/>
                          </a:prstGeom>
                          <a:noFill/>
                          <a:ln w="9525">
                            <a:noFill/>
                            <a:miter lim="800000"/>
                            <a:headEnd/>
                            <a:tailEnd/>
                          </a:ln>
                        </pic:spPr>
                      </pic:pic>
                    </a:graphicData>
                  </a:graphic>
                </wp:inline>
              </w:drawing>
            </w:r>
          </w:p>
        </w:tc>
        <w:tc>
          <w:tcPr>
            <w:tcW w:w="3110" w:type="dxa"/>
          </w:tcPr>
          <w:p w:rsidR="00A66371" w:rsidRPr="000D535B" w:rsidRDefault="00A66371" w:rsidP="000D535B">
            <w:pPr>
              <w:pStyle w:val="a3"/>
              <w:spacing w:line="360" w:lineRule="auto"/>
              <w:ind w:left="0"/>
              <w:rPr>
                <w:sz w:val="32"/>
                <w:szCs w:val="32"/>
                <w:rtl/>
                <w:lang w:bidi="ar-SY"/>
              </w:rPr>
            </w:pPr>
            <w:r w:rsidRPr="000D535B">
              <w:rPr>
                <w:noProof/>
                <w:sz w:val="32"/>
                <w:szCs w:val="32"/>
              </w:rPr>
              <w:drawing>
                <wp:inline distT="0" distB="0" distL="0" distR="0" wp14:anchorId="74EB0945" wp14:editId="77CF9286">
                  <wp:extent cx="1790700" cy="800100"/>
                  <wp:effectExtent l="19050" t="0" r="0" b="0"/>
                  <wp:docPr id="27" name="صورة 16"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صورة ذات صلة"/>
                          <pic:cNvPicPr>
                            <a:picLocks noChangeAspect="1" noChangeArrowheads="1"/>
                          </pic:cNvPicPr>
                        </pic:nvPicPr>
                        <pic:blipFill>
                          <a:blip r:embed="rId18"/>
                          <a:srcRect/>
                          <a:stretch>
                            <a:fillRect/>
                          </a:stretch>
                        </pic:blipFill>
                        <pic:spPr bwMode="auto">
                          <a:xfrm>
                            <a:off x="0" y="0"/>
                            <a:ext cx="1790700" cy="800100"/>
                          </a:xfrm>
                          <a:prstGeom prst="rect">
                            <a:avLst/>
                          </a:prstGeom>
                          <a:noFill/>
                          <a:ln w="9525">
                            <a:noFill/>
                            <a:miter lim="800000"/>
                            <a:headEnd/>
                            <a:tailEnd/>
                          </a:ln>
                        </pic:spPr>
                      </pic:pic>
                    </a:graphicData>
                  </a:graphic>
                </wp:inline>
              </w:drawing>
            </w:r>
          </w:p>
        </w:tc>
      </w:tr>
    </w:tbl>
    <w:p w:rsidR="00A66371" w:rsidRPr="000D535B" w:rsidRDefault="00A66371" w:rsidP="000D535B">
      <w:pPr>
        <w:pStyle w:val="a3"/>
        <w:spacing w:after="0" w:line="360" w:lineRule="auto"/>
        <w:rPr>
          <w:sz w:val="32"/>
          <w:szCs w:val="32"/>
          <w:rtl/>
          <w:lang w:bidi="ar-SY"/>
        </w:rPr>
      </w:pPr>
    </w:p>
    <w:p w:rsidR="00A66371" w:rsidRPr="000D535B" w:rsidRDefault="00A66371" w:rsidP="000D535B">
      <w:pPr>
        <w:pStyle w:val="a3"/>
        <w:spacing w:after="0" w:line="360" w:lineRule="auto"/>
        <w:rPr>
          <w:sz w:val="32"/>
          <w:szCs w:val="32"/>
          <w:rtl/>
          <w:lang w:bidi="ar-SY"/>
        </w:rPr>
      </w:pPr>
      <w:proofErr w:type="spellStart"/>
      <w:r w:rsidRPr="000D535B">
        <w:rPr>
          <w:rFonts w:hint="cs"/>
          <w:sz w:val="32"/>
          <w:szCs w:val="32"/>
          <w:rtl/>
          <w:lang w:bidi="ar-SY"/>
        </w:rPr>
        <w:lastRenderedPageBreak/>
        <w:t>الكلوروبروفام</w:t>
      </w:r>
      <w:proofErr w:type="spellEnd"/>
      <w:r w:rsidRPr="000D535B">
        <w:rPr>
          <w:rFonts w:hint="cs"/>
          <w:sz w:val="32"/>
          <w:szCs w:val="32"/>
          <w:rtl/>
          <w:lang w:bidi="ar-SY"/>
        </w:rPr>
        <w:t xml:space="preserve"> مثلا سميته منخفضة و ليس له اعراض في السمية الحادة بعد التعرض </w:t>
      </w:r>
      <w:proofErr w:type="spellStart"/>
      <w:r w:rsidRPr="000D535B">
        <w:rPr>
          <w:rFonts w:hint="cs"/>
          <w:sz w:val="32"/>
          <w:szCs w:val="32"/>
          <w:rtl/>
          <w:lang w:bidi="ar-SY"/>
        </w:rPr>
        <w:t>لاكثر</w:t>
      </w:r>
      <w:proofErr w:type="spellEnd"/>
      <w:r w:rsidRPr="000D535B">
        <w:rPr>
          <w:rFonts w:hint="cs"/>
          <w:sz w:val="32"/>
          <w:szCs w:val="32"/>
          <w:rtl/>
          <w:lang w:bidi="ar-SY"/>
        </w:rPr>
        <w:t xml:space="preserve"> من 1000ملغ/كغ في اليوم , التعرض الطويل لجرعات عالية اكثر من 1000ملغ/كغ في اليوم يمكن ان يسبب نقص في وزن الجسم  و نقص </w:t>
      </w:r>
      <w:proofErr w:type="spellStart"/>
      <w:r w:rsidRPr="000D535B">
        <w:rPr>
          <w:rFonts w:hint="cs"/>
          <w:sz w:val="32"/>
          <w:szCs w:val="32"/>
          <w:rtl/>
          <w:lang w:bidi="ar-SY"/>
        </w:rPr>
        <w:t>الهيماتوكريت</w:t>
      </w:r>
      <w:proofErr w:type="spellEnd"/>
      <w:r w:rsidRPr="000D535B">
        <w:rPr>
          <w:rFonts w:hint="cs"/>
          <w:sz w:val="32"/>
          <w:szCs w:val="32"/>
          <w:rtl/>
          <w:lang w:bidi="ar-SY"/>
        </w:rPr>
        <w:t xml:space="preserve"> و الهيموغلوبين و زيادة في الخلايا الشبكية </w:t>
      </w:r>
    </w:p>
    <w:p w:rsidR="00A66371" w:rsidRPr="000D535B" w:rsidRDefault="00A66371" w:rsidP="000D535B">
      <w:pPr>
        <w:pStyle w:val="a3"/>
        <w:spacing w:after="0" w:line="360" w:lineRule="auto"/>
        <w:rPr>
          <w:sz w:val="32"/>
          <w:szCs w:val="32"/>
          <w:rtl/>
          <w:lang w:bidi="ar-SY"/>
        </w:rPr>
      </w:pPr>
      <w:r w:rsidRPr="000D535B">
        <w:rPr>
          <w:rFonts w:hint="cs"/>
          <w:sz w:val="32"/>
          <w:szCs w:val="32"/>
          <w:rtl/>
          <w:lang w:bidi="ar-SY"/>
        </w:rPr>
        <w:t xml:space="preserve">احد </w:t>
      </w:r>
      <w:proofErr w:type="spellStart"/>
      <w:r w:rsidRPr="000D535B">
        <w:rPr>
          <w:rFonts w:hint="cs"/>
          <w:sz w:val="32"/>
          <w:szCs w:val="32"/>
          <w:rtl/>
          <w:lang w:bidi="ar-SY"/>
        </w:rPr>
        <w:t>مستقلباته</w:t>
      </w:r>
      <w:proofErr w:type="spellEnd"/>
      <w:r w:rsidRPr="000D535B">
        <w:rPr>
          <w:rFonts w:hint="cs"/>
          <w:sz w:val="32"/>
          <w:szCs w:val="32"/>
          <w:rtl/>
          <w:lang w:bidi="ar-SY"/>
        </w:rPr>
        <w:t xml:space="preserve"> في الجسم ( 3-كلوروانيلين ) </w:t>
      </w:r>
    </w:p>
    <w:p w:rsidR="00A66371" w:rsidRPr="000D535B" w:rsidRDefault="00A66371" w:rsidP="000D535B">
      <w:pPr>
        <w:pStyle w:val="a3"/>
        <w:spacing w:after="0" w:line="360" w:lineRule="auto"/>
        <w:rPr>
          <w:sz w:val="32"/>
          <w:szCs w:val="32"/>
          <w:rtl/>
          <w:lang w:bidi="ar-SY"/>
        </w:rPr>
      </w:pPr>
      <w:r w:rsidRPr="000D535B">
        <w:rPr>
          <w:rFonts w:hint="cs"/>
          <w:sz w:val="32"/>
          <w:szCs w:val="32"/>
          <w:rtl/>
          <w:lang w:bidi="ar-SY"/>
        </w:rPr>
        <w:t xml:space="preserve">صنف من قبل </w:t>
      </w:r>
      <w:r w:rsidRPr="000D535B">
        <w:rPr>
          <w:sz w:val="32"/>
          <w:szCs w:val="32"/>
          <w:lang w:bidi="ar-SY"/>
        </w:rPr>
        <w:t>EPA</w:t>
      </w:r>
      <w:r w:rsidRPr="000D535B">
        <w:rPr>
          <w:rFonts w:hint="cs"/>
          <w:sz w:val="32"/>
          <w:szCs w:val="32"/>
          <w:rtl/>
          <w:lang w:bidi="ar-SY"/>
        </w:rPr>
        <w:t xml:space="preserve"> بانه غير مسرطن</w:t>
      </w:r>
    </w:p>
    <w:p w:rsidR="00A66371" w:rsidRPr="000D535B" w:rsidRDefault="00A66371" w:rsidP="000D535B">
      <w:pPr>
        <w:spacing w:after="0" w:line="360" w:lineRule="auto"/>
        <w:rPr>
          <w:b/>
          <w:bCs/>
          <w:sz w:val="32"/>
          <w:szCs w:val="32"/>
          <w:rtl/>
          <w:lang w:bidi="ar-SY"/>
        </w:rPr>
      </w:pPr>
      <w:r w:rsidRPr="000D535B">
        <w:rPr>
          <w:rFonts w:hint="cs"/>
          <w:b/>
          <w:bCs/>
          <w:sz w:val="32"/>
          <w:szCs w:val="32"/>
          <w:rtl/>
          <w:lang w:bidi="ar-SY"/>
        </w:rPr>
        <w:t xml:space="preserve">2 </w:t>
      </w:r>
      <w:r w:rsidRPr="000D535B">
        <w:rPr>
          <w:b/>
          <w:bCs/>
          <w:sz w:val="32"/>
          <w:szCs w:val="32"/>
          <w:rtl/>
          <w:lang w:bidi="ar-SY"/>
        </w:rPr>
        <w:t>–</w:t>
      </w:r>
      <w:r w:rsidRPr="000D535B">
        <w:rPr>
          <w:rFonts w:hint="cs"/>
          <w:b/>
          <w:bCs/>
          <w:sz w:val="32"/>
          <w:szCs w:val="32"/>
          <w:rtl/>
          <w:lang w:bidi="ar-SY"/>
        </w:rPr>
        <w:t xml:space="preserve"> مبيدات الاعشاب التي تؤثر في الانقسام الخلوي و النمو : </w:t>
      </w:r>
    </w:p>
    <w:p w:rsidR="00B83C1D" w:rsidRPr="000D535B" w:rsidRDefault="00B83C1D" w:rsidP="000D535B">
      <w:pPr>
        <w:spacing w:after="0" w:line="360" w:lineRule="auto"/>
        <w:rPr>
          <w:sz w:val="32"/>
          <w:szCs w:val="32"/>
          <w:rtl/>
          <w:lang w:bidi="ar-SY"/>
        </w:rPr>
      </w:pPr>
      <w:r w:rsidRPr="000D535B">
        <w:rPr>
          <w:rFonts w:hint="cs"/>
          <w:sz w:val="32"/>
          <w:szCs w:val="32"/>
          <w:rtl/>
          <w:lang w:bidi="ar-SY"/>
        </w:rPr>
        <w:t xml:space="preserve">هي مشتقات </w:t>
      </w:r>
      <w:proofErr w:type="spellStart"/>
      <w:r w:rsidRPr="000D535B">
        <w:rPr>
          <w:rFonts w:hint="cs"/>
          <w:sz w:val="32"/>
          <w:szCs w:val="32"/>
          <w:rtl/>
          <w:lang w:bidi="ar-SY"/>
        </w:rPr>
        <w:t>كلورو</w:t>
      </w:r>
      <w:proofErr w:type="spellEnd"/>
      <w:r w:rsidRPr="000D535B">
        <w:rPr>
          <w:rFonts w:hint="cs"/>
          <w:sz w:val="32"/>
          <w:szCs w:val="32"/>
          <w:rtl/>
          <w:lang w:bidi="ar-SY"/>
        </w:rPr>
        <w:t xml:space="preserve"> </w:t>
      </w:r>
      <w:proofErr w:type="spellStart"/>
      <w:r w:rsidRPr="000D535B">
        <w:rPr>
          <w:rFonts w:hint="cs"/>
          <w:sz w:val="32"/>
          <w:szCs w:val="32"/>
          <w:rtl/>
          <w:lang w:bidi="ar-SY"/>
        </w:rPr>
        <w:t>فينوكسي</w:t>
      </w:r>
      <w:proofErr w:type="spellEnd"/>
      <w:r w:rsidRPr="000D535B">
        <w:rPr>
          <w:rFonts w:hint="cs"/>
          <w:sz w:val="32"/>
          <w:szCs w:val="32"/>
          <w:rtl/>
          <w:lang w:bidi="ar-SY"/>
        </w:rPr>
        <w:t xml:space="preserve"> و اهم هذه المركبات موضح في الشكل التالي :</w:t>
      </w:r>
    </w:p>
    <w:p w:rsidR="00B83C1D" w:rsidRPr="000D535B" w:rsidRDefault="00B83C1D" w:rsidP="000D535B">
      <w:pPr>
        <w:spacing w:after="0" w:line="360" w:lineRule="auto"/>
        <w:rPr>
          <w:sz w:val="32"/>
          <w:szCs w:val="32"/>
          <w:rtl/>
          <w:lang w:bidi="ar-SY"/>
        </w:rPr>
      </w:pPr>
    </w:p>
    <w:p w:rsidR="00B83C1D" w:rsidRPr="000D535B" w:rsidRDefault="00B83C1D" w:rsidP="000D535B">
      <w:pPr>
        <w:spacing w:after="0" w:line="360" w:lineRule="auto"/>
        <w:rPr>
          <w:sz w:val="32"/>
          <w:szCs w:val="32"/>
          <w:rtl/>
          <w:lang w:bidi="ar-SY"/>
        </w:rPr>
      </w:pPr>
      <w:r w:rsidRPr="000D535B">
        <w:rPr>
          <w:noProof/>
          <w:sz w:val="32"/>
          <w:szCs w:val="32"/>
        </w:rPr>
        <w:drawing>
          <wp:inline distT="0" distB="0" distL="0" distR="0" wp14:anchorId="7135259F" wp14:editId="1EF14A36">
            <wp:extent cx="6645910" cy="3868237"/>
            <wp:effectExtent l="19050" t="0" r="2540" b="0"/>
            <wp:docPr id="4" name="صورة 4" descr="نتيجة بحث الصور عن ‪images of chlorophenoxy herbic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images of chlorophenoxy herbicides‬‏"/>
                    <pic:cNvPicPr>
                      <a:picLocks noChangeAspect="1" noChangeArrowheads="1"/>
                    </pic:cNvPicPr>
                  </pic:nvPicPr>
                  <pic:blipFill>
                    <a:blip r:embed="rId19"/>
                    <a:srcRect/>
                    <a:stretch>
                      <a:fillRect/>
                    </a:stretch>
                  </pic:blipFill>
                  <pic:spPr bwMode="auto">
                    <a:xfrm>
                      <a:off x="0" y="0"/>
                      <a:ext cx="6645910" cy="3868237"/>
                    </a:xfrm>
                    <a:prstGeom prst="rect">
                      <a:avLst/>
                    </a:prstGeom>
                    <a:noFill/>
                    <a:ln w="9525">
                      <a:noFill/>
                      <a:miter lim="800000"/>
                      <a:headEnd/>
                      <a:tailEnd/>
                    </a:ln>
                  </pic:spPr>
                </pic:pic>
              </a:graphicData>
            </a:graphic>
          </wp:inline>
        </w:drawing>
      </w:r>
    </w:p>
    <w:p w:rsidR="00A40CD8" w:rsidRPr="000D535B" w:rsidRDefault="00A40CD8" w:rsidP="000D535B">
      <w:pPr>
        <w:spacing w:after="0" w:line="360" w:lineRule="auto"/>
        <w:rPr>
          <w:b/>
          <w:bCs/>
          <w:sz w:val="32"/>
          <w:szCs w:val="32"/>
          <w:rtl/>
          <w:lang w:bidi="ar-SY"/>
        </w:rPr>
      </w:pPr>
      <w:r w:rsidRPr="000D535B">
        <w:rPr>
          <w:rFonts w:hint="cs"/>
          <w:b/>
          <w:bCs/>
          <w:sz w:val="32"/>
          <w:szCs w:val="32"/>
          <w:rtl/>
          <w:lang w:bidi="ar-SY"/>
        </w:rPr>
        <w:t>السمية :</w:t>
      </w:r>
    </w:p>
    <w:p w:rsidR="00616042" w:rsidRPr="000D535B" w:rsidRDefault="009F349F" w:rsidP="000D535B">
      <w:pPr>
        <w:spacing w:after="0" w:line="360" w:lineRule="auto"/>
        <w:rPr>
          <w:sz w:val="32"/>
          <w:szCs w:val="32"/>
          <w:rtl/>
          <w:lang w:bidi="ar-SY"/>
        </w:rPr>
      </w:pPr>
      <w:r w:rsidRPr="000D535B">
        <w:rPr>
          <w:rFonts w:hint="cs"/>
          <w:sz w:val="32"/>
          <w:szCs w:val="32"/>
          <w:rtl/>
          <w:lang w:bidi="ar-SY"/>
        </w:rPr>
        <w:t>كانت تسمى السم البر</w:t>
      </w:r>
      <w:r w:rsidR="00616042" w:rsidRPr="000D535B">
        <w:rPr>
          <w:rFonts w:hint="cs"/>
          <w:sz w:val="32"/>
          <w:szCs w:val="32"/>
          <w:rtl/>
          <w:lang w:bidi="ar-SY"/>
        </w:rPr>
        <w:t xml:space="preserve">تقالي لان </w:t>
      </w:r>
      <w:proofErr w:type="spellStart"/>
      <w:r w:rsidR="00616042" w:rsidRPr="000D535B">
        <w:rPr>
          <w:rFonts w:hint="cs"/>
          <w:sz w:val="32"/>
          <w:szCs w:val="32"/>
          <w:rtl/>
          <w:lang w:bidi="ar-SY"/>
        </w:rPr>
        <w:t>لصاقات</w:t>
      </w:r>
      <w:proofErr w:type="spellEnd"/>
      <w:r w:rsidR="00616042" w:rsidRPr="000D535B">
        <w:rPr>
          <w:rFonts w:hint="cs"/>
          <w:sz w:val="32"/>
          <w:szCs w:val="32"/>
          <w:rtl/>
          <w:lang w:bidi="ar-SY"/>
        </w:rPr>
        <w:t xml:space="preserve"> البراميل التي كانت معبأة بها كانت باللون البرتقالي خلال حرب فيتنام و تم رش حوالي 50000طن منه للقضاء على ورق نباتات الغابات من اجل كشف المسلحين </w:t>
      </w:r>
    </w:p>
    <w:p w:rsidR="00616042" w:rsidRPr="000D535B" w:rsidRDefault="00616042" w:rsidP="000D535B">
      <w:pPr>
        <w:spacing w:after="0" w:line="360" w:lineRule="auto"/>
        <w:rPr>
          <w:sz w:val="32"/>
          <w:szCs w:val="32"/>
          <w:rtl/>
          <w:lang w:bidi="ar-SY"/>
        </w:rPr>
      </w:pPr>
      <w:r w:rsidRPr="000D535B">
        <w:rPr>
          <w:rFonts w:hint="cs"/>
          <w:sz w:val="32"/>
          <w:szCs w:val="32"/>
          <w:rtl/>
          <w:lang w:bidi="ar-SY"/>
        </w:rPr>
        <w:t>سميتها ضعيفة تجاه الحيوانات ذوات</w:t>
      </w:r>
      <w:r w:rsidR="009F591E" w:rsidRPr="000D535B">
        <w:rPr>
          <w:rFonts w:hint="cs"/>
          <w:sz w:val="32"/>
          <w:szCs w:val="32"/>
          <w:rtl/>
          <w:lang w:bidi="ar-SY"/>
        </w:rPr>
        <w:t xml:space="preserve"> </w:t>
      </w:r>
      <w:r w:rsidRPr="000D535B">
        <w:rPr>
          <w:rFonts w:hint="cs"/>
          <w:sz w:val="32"/>
          <w:szCs w:val="32"/>
          <w:rtl/>
          <w:lang w:bidi="ar-SY"/>
        </w:rPr>
        <w:t xml:space="preserve">الدم الحار و لكنها سامة لذوات الدم البارد مثل الاسماك و مسرطنة و مولدة للطفرات و تسبب تشوه الجنين و ذلك يعود للشوائب الموجودة معها او لتحولها في البيئة الى مركبات شديدة السمية و هي </w:t>
      </w:r>
      <w:proofErr w:type="spellStart"/>
      <w:r w:rsidRPr="000D535B">
        <w:rPr>
          <w:rFonts w:hint="cs"/>
          <w:sz w:val="32"/>
          <w:szCs w:val="32"/>
          <w:rtl/>
          <w:lang w:bidi="ar-SY"/>
        </w:rPr>
        <w:t>الديوكسينات</w:t>
      </w:r>
      <w:proofErr w:type="spellEnd"/>
      <w:r w:rsidRPr="000D535B">
        <w:rPr>
          <w:rFonts w:hint="cs"/>
          <w:sz w:val="32"/>
          <w:szCs w:val="32"/>
          <w:rtl/>
          <w:lang w:bidi="ar-SY"/>
        </w:rPr>
        <w:t xml:space="preserve"> </w:t>
      </w:r>
    </w:p>
    <w:p w:rsidR="009F349F" w:rsidRPr="000D535B" w:rsidRDefault="009F349F" w:rsidP="000D535B">
      <w:pPr>
        <w:spacing w:after="0" w:line="360" w:lineRule="auto"/>
        <w:rPr>
          <w:sz w:val="32"/>
          <w:szCs w:val="32"/>
          <w:rtl/>
          <w:lang w:bidi="ar-SY"/>
        </w:rPr>
      </w:pPr>
      <w:r w:rsidRPr="000D535B">
        <w:rPr>
          <w:rFonts w:hint="cs"/>
          <w:sz w:val="32"/>
          <w:szCs w:val="32"/>
          <w:rtl/>
          <w:lang w:bidi="ar-SY"/>
        </w:rPr>
        <w:lastRenderedPageBreak/>
        <w:t xml:space="preserve">عند الانسان يتم التعرض عن طريق الاستنشاق او الامتصاص عن طريق الجلد او الهضم و يمكن ان يتم عبر ملامسة العين و الجلد </w:t>
      </w:r>
    </w:p>
    <w:p w:rsidR="009F349F" w:rsidRPr="000D535B" w:rsidRDefault="009F349F" w:rsidP="000D535B">
      <w:pPr>
        <w:spacing w:after="0" w:line="360" w:lineRule="auto"/>
        <w:rPr>
          <w:sz w:val="32"/>
          <w:szCs w:val="32"/>
          <w:rtl/>
          <w:lang w:bidi="ar-SY"/>
        </w:rPr>
      </w:pPr>
      <w:r w:rsidRPr="000D535B">
        <w:rPr>
          <w:rFonts w:hint="cs"/>
          <w:sz w:val="32"/>
          <w:szCs w:val="32"/>
          <w:rtl/>
          <w:lang w:bidi="ar-SY"/>
        </w:rPr>
        <w:t xml:space="preserve">لا يتراكم في الجسم و الجرعة الوحيدة من هذه المركبات تطرح من الجسم خلال عدة ايام و بشكل اساسي عن طريق البول و جزء ضئيل عن طريق الصفراء و البراز </w:t>
      </w:r>
    </w:p>
    <w:p w:rsidR="003377DF" w:rsidRPr="000D535B" w:rsidRDefault="001F53D4" w:rsidP="000D535B">
      <w:pPr>
        <w:spacing w:after="0" w:line="360" w:lineRule="auto"/>
        <w:rPr>
          <w:sz w:val="32"/>
          <w:szCs w:val="32"/>
          <w:rtl/>
          <w:lang w:bidi="ar-SY"/>
        </w:rPr>
      </w:pPr>
      <w:r w:rsidRPr="000D535B">
        <w:rPr>
          <w:rFonts w:hint="cs"/>
          <w:sz w:val="32"/>
          <w:szCs w:val="32"/>
          <w:rtl/>
          <w:lang w:bidi="ar-SY"/>
        </w:rPr>
        <w:t xml:space="preserve">تختلف السمية الحادة عند تناول كمية كبيرة من المبيد باختلاف الشكل الكيميائي للمركب ( الاشكال الحمضية و الاملاح تكون شديدة </w:t>
      </w:r>
      <w:proofErr w:type="spellStart"/>
      <w:r w:rsidRPr="000D535B">
        <w:rPr>
          <w:rFonts w:hint="cs"/>
          <w:sz w:val="32"/>
          <w:szCs w:val="32"/>
          <w:rtl/>
          <w:lang w:bidi="ar-SY"/>
        </w:rPr>
        <w:t>التخريش</w:t>
      </w:r>
      <w:proofErr w:type="spellEnd"/>
      <w:r w:rsidRPr="000D535B">
        <w:rPr>
          <w:rFonts w:hint="cs"/>
          <w:sz w:val="32"/>
          <w:szCs w:val="32"/>
          <w:rtl/>
          <w:lang w:bidi="ar-SY"/>
        </w:rPr>
        <w:t xml:space="preserve"> للعين بينما </w:t>
      </w:r>
      <w:proofErr w:type="spellStart"/>
      <w:r w:rsidRPr="000D535B">
        <w:rPr>
          <w:rFonts w:hint="cs"/>
          <w:sz w:val="32"/>
          <w:szCs w:val="32"/>
          <w:rtl/>
          <w:lang w:bidi="ar-SY"/>
        </w:rPr>
        <w:t>الاسترات</w:t>
      </w:r>
      <w:proofErr w:type="spellEnd"/>
      <w:r w:rsidRPr="000D535B">
        <w:rPr>
          <w:rFonts w:hint="cs"/>
          <w:sz w:val="32"/>
          <w:szCs w:val="32"/>
          <w:rtl/>
          <w:lang w:bidi="ar-SY"/>
        </w:rPr>
        <w:t xml:space="preserve"> غير </w:t>
      </w:r>
      <w:proofErr w:type="spellStart"/>
      <w:r w:rsidRPr="000D535B">
        <w:rPr>
          <w:rFonts w:hint="cs"/>
          <w:sz w:val="32"/>
          <w:szCs w:val="32"/>
          <w:rtl/>
          <w:lang w:bidi="ar-SY"/>
        </w:rPr>
        <w:t>مخرشة</w:t>
      </w:r>
      <w:proofErr w:type="spellEnd"/>
      <w:r w:rsidRPr="000D535B">
        <w:rPr>
          <w:rFonts w:hint="cs"/>
          <w:sz w:val="32"/>
          <w:szCs w:val="32"/>
          <w:rtl/>
          <w:lang w:bidi="ar-SY"/>
        </w:rPr>
        <w:t xml:space="preserve"> )</w:t>
      </w:r>
    </w:p>
    <w:p w:rsidR="001F53D4" w:rsidRPr="000D535B" w:rsidRDefault="001F53D4" w:rsidP="000D535B">
      <w:pPr>
        <w:spacing w:after="0" w:line="360" w:lineRule="auto"/>
        <w:rPr>
          <w:sz w:val="32"/>
          <w:szCs w:val="32"/>
          <w:rtl/>
          <w:lang w:bidi="ar-SY"/>
        </w:rPr>
      </w:pPr>
      <w:r w:rsidRPr="000D535B">
        <w:rPr>
          <w:rFonts w:hint="cs"/>
          <w:sz w:val="32"/>
          <w:szCs w:val="32"/>
          <w:rtl/>
          <w:lang w:bidi="ar-SY"/>
        </w:rPr>
        <w:t xml:space="preserve">هذه المبيدات ضئيلة السمية عند الانسان و لكن الجرعات العالية تثبط الجهاز العصبي المركزي و صلابة في الذراعين و الساقين و خمول و ارهاق و ذهول ثم سبات </w:t>
      </w:r>
    </w:p>
    <w:p w:rsidR="001F53D4" w:rsidRPr="000D535B" w:rsidRDefault="001F53D4" w:rsidP="000D535B">
      <w:pPr>
        <w:spacing w:after="0" w:line="360" w:lineRule="auto"/>
        <w:rPr>
          <w:sz w:val="32"/>
          <w:szCs w:val="32"/>
          <w:rtl/>
          <w:lang w:bidi="ar-SY"/>
        </w:rPr>
      </w:pPr>
      <w:r w:rsidRPr="000D535B">
        <w:rPr>
          <w:rFonts w:hint="cs"/>
          <w:sz w:val="32"/>
          <w:szCs w:val="32"/>
          <w:rtl/>
          <w:lang w:bidi="ar-SY"/>
        </w:rPr>
        <w:t xml:space="preserve">كما انه يخرش الجهاز التنفسي و يسبب صعوبة في التنفس و سعال </w:t>
      </w:r>
      <w:r w:rsidR="00A70577" w:rsidRPr="000D535B">
        <w:rPr>
          <w:rFonts w:hint="cs"/>
          <w:sz w:val="32"/>
          <w:szCs w:val="32"/>
          <w:rtl/>
          <w:lang w:bidi="ar-SY"/>
        </w:rPr>
        <w:t>و دوار</w:t>
      </w:r>
    </w:p>
    <w:p w:rsidR="00A70577" w:rsidRPr="000D535B" w:rsidRDefault="00A70577" w:rsidP="000D535B">
      <w:pPr>
        <w:spacing w:after="0" w:line="360" w:lineRule="auto"/>
        <w:rPr>
          <w:sz w:val="32"/>
          <w:szCs w:val="32"/>
          <w:rtl/>
          <w:lang w:bidi="ar-SY"/>
        </w:rPr>
      </w:pPr>
      <w:r w:rsidRPr="000D535B">
        <w:rPr>
          <w:rFonts w:hint="cs"/>
          <w:sz w:val="32"/>
          <w:szCs w:val="32"/>
          <w:rtl/>
          <w:lang w:bidi="ar-SY"/>
        </w:rPr>
        <w:t xml:space="preserve">في التسمم المزمن فقد بينت الابحاث المطولة على الحيوانات ان التسمم المزمن يؤثر على الدم و الكبد و الكليتين </w:t>
      </w:r>
    </w:p>
    <w:p w:rsidR="003377DF" w:rsidRPr="000D535B" w:rsidRDefault="00A70577" w:rsidP="000D535B">
      <w:pPr>
        <w:spacing w:after="0" w:line="360" w:lineRule="auto"/>
        <w:rPr>
          <w:sz w:val="32"/>
          <w:szCs w:val="32"/>
          <w:rtl/>
          <w:lang w:bidi="ar-SY"/>
        </w:rPr>
      </w:pPr>
      <w:proofErr w:type="spellStart"/>
      <w:r w:rsidRPr="000D535B">
        <w:rPr>
          <w:rFonts w:hint="cs"/>
          <w:sz w:val="32"/>
          <w:szCs w:val="32"/>
          <w:rtl/>
          <w:lang w:bidi="ar-SY"/>
        </w:rPr>
        <w:t>بالاضافة</w:t>
      </w:r>
      <w:proofErr w:type="spellEnd"/>
      <w:r w:rsidRPr="000D535B">
        <w:rPr>
          <w:rFonts w:hint="cs"/>
          <w:sz w:val="32"/>
          <w:szCs w:val="32"/>
          <w:rtl/>
          <w:lang w:bidi="ar-SY"/>
        </w:rPr>
        <w:t xml:space="preserve"> الى اعراض نقص الوزن و تغير في كيماويات الدم </w:t>
      </w:r>
    </w:p>
    <w:p w:rsidR="003377DF" w:rsidRPr="000D535B" w:rsidRDefault="003377DF" w:rsidP="000D535B">
      <w:pPr>
        <w:spacing w:after="0" w:line="360" w:lineRule="auto"/>
        <w:rPr>
          <w:b/>
          <w:bCs/>
          <w:sz w:val="32"/>
          <w:szCs w:val="32"/>
          <w:rtl/>
          <w:lang w:bidi="ar-SY"/>
        </w:rPr>
      </w:pPr>
      <w:r w:rsidRPr="000D535B">
        <w:rPr>
          <w:rFonts w:hint="cs"/>
          <w:b/>
          <w:bCs/>
          <w:sz w:val="32"/>
          <w:szCs w:val="32"/>
          <w:rtl/>
          <w:lang w:bidi="ar-SY"/>
        </w:rPr>
        <w:t>الاستقلاب :</w:t>
      </w:r>
    </w:p>
    <w:p w:rsidR="003377DF" w:rsidRPr="000D535B" w:rsidRDefault="003377DF" w:rsidP="000D535B">
      <w:pPr>
        <w:spacing w:after="0" w:line="360" w:lineRule="auto"/>
        <w:rPr>
          <w:sz w:val="32"/>
          <w:szCs w:val="32"/>
          <w:rtl/>
          <w:lang w:bidi="ar-SY"/>
        </w:rPr>
      </w:pPr>
      <w:r w:rsidRPr="000D535B">
        <w:rPr>
          <w:rFonts w:hint="cs"/>
          <w:sz w:val="32"/>
          <w:szCs w:val="32"/>
          <w:rtl/>
          <w:lang w:bidi="ar-SY"/>
        </w:rPr>
        <w:t xml:space="preserve">90% او اكثر تطرح كما هي في البول او بشكل مقترن </w:t>
      </w:r>
    </w:p>
    <w:p w:rsidR="003377DF" w:rsidRPr="000D535B" w:rsidRDefault="003377DF" w:rsidP="000D535B">
      <w:pPr>
        <w:spacing w:after="0" w:line="360" w:lineRule="auto"/>
        <w:rPr>
          <w:sz w:val="32"/>
          <w:szCs w:val="32"/>
          <w:lang w:bidi="ar-SY"/>
        </w:rPr>
      </w:pPr>
      <w:r w:rsidRPr="000D535B">
        <w:rPr>
          <w:rFonts w:hint="cs"/>
          <w:sz w:val="32"/>
          <w:szCs w:val="32"/>
          <w:rtl/>
          <w:lang w:bidi="ar-SY"/>
        </w:rPr>
        <w:t xml:space="preserve">و القسم الباقي يطرح </w:t>
      </w:r>
      <w:proofErr w:type="spellStart"/>
      <w:r w:rsidRPr="000D535B">
        <w:rPr>
          <w:rFonts w:hint="cs"/>
          <w:sz w:val="32"/>
          <w:szCs w:val="32"/>
          <w:rtl/>
          <w:lang w:bidi="ar-SY"/>
        </w:rPr>
        <w:t>باشكال</w:t>
      </w:r>
      <w:proofErr w:type="spellEnd"/>
      <w:r w:rsidRPr="000D535B">
        <w:rPr>
          <w:rFonts w:hint="cs"/>
          <w:sz w:val="32"/>
          <w:szCs w:val="32"/>
          <w:rtl/>
          <w:lang w:bidi="ar-SY"/>
        </w:rPr>
        <w:t xml:space="preserve"> مختلفة </w:t>
      </w:r>
      <w:r w:rsidR="00726A2F" w:rsidRPr="000D535B">
        <w:rPr>
          <w:rFonts w:hint="cs"/>
          <w:sz w:val="32"/>
          <w:szCs w:val="32"/>
          <w:rtl/>
          <w:lang w:bidi="ar-SY"/>
        </w:rPr>
        <w:t>كما هو موضح في الشكل التالي</w:t>
      </w:r>
    </w:p>
    <w:p w:rsidR="00B83C1D" w:rsidRPr="000D535B" w:rsidRDefault="00B83C1D" w:rsidP="000D535B">
      <w:pPr>
        <w:spacing w:after="0" w:line="360" w:lineRule="auto"/>
        <w:rPr>
          <w:sz w:val="32"/>
          <w:szCs w:val="32"/>
          <w:rtl/>
          <w:lang w:bidi="ar-SY"/>
        </w:rPr>
      </w:pPr>
      <w:r w:rsidRPr="000D535B">
        <w:rPr>
          <w:noProof/>
          <w:sz w:val="32"/>
          <w:szCs w:val="32"/>
        </w:rPr>
        <w:drawing>
          <wp:inline distT="0" distB="0" distL="0" distR="0" wp14:anchorId="29B8C06D" wp14:editId="2FBAE207">
            <wp:extent cx="4724400" cy="2943225"/>
            <wp:effectExtent l="19050" t="0" r="0" b="0"/>
            <wp:docPr id="2" name="صورة 1" descr="نتيجة بحث الصور عن ‪images of chlorophenoxy herbic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images of chlorophenoxy herbicides‬‏"/>
                    <pic:cNvPicPr>
                      <a:picLocks noChangeAspect="1" noChangeArrowheads="1"/>
                    </pic:cNvPicPr>
                  </pic:nvPicPr>
                  <pic:blipFill>
                    <a:blip r:embed="rId20"/>
                    <a:srcRect/>
                    <a:stretch>
                      <a:fillRect/>
                    </a:stretch>
                  </pic:blipFill>
                  <pic:spPr bwMode="auto">
                    <a:xfrm>
                      <a:off x="0" y="0"/>
                      <a:ext cx="4724400" cy="2943225"/>
                    </a:xfrm>
                    <a:prstGeom prst="rect">
                      <a:avLst/>
                    </a:prstGeom>
                    <a:noFill/>
                    <a:ln w="9525">
                      <a:noFill/>
                      <a:miter lim="800000"/>
                      <a:headEnd/>
                      <a:tailEnd/>
                    </a:ln>
                  </pic:spPr>
                </pic:pic>
              </a:graphicData>
            </a:graphic>
          </wp:inline>
        </w:drawing>
      </w:r>
    </w:p>
    <w:p w:rsidR="00755BA9" w:rsidRPr="000D535B" w:rsidRDefault="00755BA9" w:rsidP="000D535B">
      <w:pPr>
        <w:spacing w:after="0" w:line="360" w:lineRule="auto"/>
        <w:rPr>
          <w:sz w:val="32"/>
          <w:szCs w:val="32"/>
          <w:rtl/>
          <w:lang w:bidi="ar-SY"/>
        </w:rPr>
      </w:pPr>
    </w:p>
    <w:p w:rsidR="00594B97" w:rsidRPr="000D535B" w:rsidRDefault="00755BA9" w:rsidP="000D535B">
      <w:pPr>
        <w:spacing w:after="0" w:line="360" w:lineRule="auto"/>
        <w:rPr>
          <w:rFonts w:ascii="Arial" w:hAnsi="Arial" w:cs="Arial"/>
          <w:color w:val="000000"/>
          <w:sz w:val="32"/>
          <w:szCs w:val="32"/>
          <w:shd w:val="clear" w:color="auto" w:fill="FFFFFF"/>
          <w:rtl/>
          <w:lang w:bidi="ar-SY"/>
        </w:rPr>
      </w:pPr>
      <w:bookmarkStart w:id="0" w:name="PageUp"/>
      <w:r w:rsidRPr="000D535B">
        <w:rPr>
          <w:rFonts w:ascii="Arial" w:hAnsi="Arial" w:cs="Arial"/>
          <w:b/>
          <w:bCs/>
          <w:color w:val="000000"/>
          <w:sz w:val="32"/>
          <w:szCs w:val="32"/>
          <w:shd w:val="clear" w:color="auto" w:fill="FFFFFF"/>
          <w:rtl/>
        </w:rPr>
        <w:t xml:space="preserve">التسمم </w:t>
      </w:r>
      <w:proofErr w:type="spellStart"/>
      <w:r w:rsidRPr="000D535B">
        <w:rPr>
          <w:rFonts w:ascii="Arial" w:hAnsi="Arial" w:cs="Arial"/>
          <w:b/>
          <w:bCs/>
          <w:color w:val="000000"/>
          <w:sz w:val="32"/>
          <w:szCs w:val="32"/>
          <w:shd w:val="clear" w:color="auto" w:fill="FFFFFF"/>
          <w:rtl/>
        </w:rPr>
        <w:t>بالديوكسينات</w:t>
      </w:r>
      <w:proofErr w:type="spellEnd"/>
      <w:r w:rsidRPr="000D535B">
        <w:rPr>
          <w:rFonts w:ascii="Arial" w:hAnsi="Arial" w:cs="Arial"/>
          <w:b/>
          <w:bCs/>
          <w:color w:val="000000"/>
          <w:sz w:val="32"/>
          <w:szCs w:val="32"/>
          <w:shd w:val="clear" w:color="auto" w:fill="FFFFFF"/>
        </w:rPr>
        <w:t xml:space="preserve"> Dioxins </w:t>
      </w:r>
      <w:r w:rsidR="00594B97" w:rsidRPr="000D535B">
        <w:rPr>
          <w:rFonts w:ascii="Arial" w:hAnsi="Arial" w:cs="Arial"/>
          <w:b/>
          <w:bCs/>
          <w:color w:val="000000"/>
          <w:sz w:val="32"/>
          <w:szCs w:val="32"/>
          <w:shd w:val="clear" w:color="auto" w:fill="FFFFFF"/>
        </w:rPr>
        <w:br/>
      </w:r>
      <w:r w:rsidRPr="000D535B">
        <w:rPr>
          <w:rFonts w:ascii="Arial" w:hAnsi="Arial" w:cs="Arial"/>
          <w:b/>
          <w:bCs/>
          <w:color w:val="000000"/>
          <w:sz w:val="32"/>
          <w:szCs w:val="32"/>
          <w:shd w:val="clear" w:color="auto" w:fill="FFFFFF"/>
        </w:rPr>
        <w:br/>
      </w:r>
      <w:proofErr w:type="spellStart"/>
      <w:r w:rsidRPr="000D535B">
        <w:rPr>
          <w:rFonts w:ascii="Arial" w:hAnsi="Arial" w:cs="Arial"/>
          <w:color w:val="000000"/>
          <w:sz w:val="32"/>
          <w:szCs w:val="32"/>
          <w:shd w:val="clear" w:color="auto" w:fill="FFFFFF"/>
          <w:rtl/>
        </w:rPr>
        <w:lastRenderedPageBreak/>
        <w:t>الديوكسينات</w:t>
      </w:r>
      <w:proofErr w:type="spellEnd"/>
      <w:r w:rsidRPr="000D535B">
        <w:rPr>
          <w:rFonts w:ascii="Arial" w:hAnsi="Arial" w:cs="Arial"/>
          <w:color w:val="000000"/>
          <w:sz w:val="32"/>
          <w:szCs w:val="32"/>
          <w:shd w:val="clear" w:color="auto" w:fill="FFFFFF"/>
          <w:rtl/>
        </w:rPr>
        <w:t xml:space="preserve"> ملوثات للبيئة تنتمي لما يسمى</w:t>
      </w:r>
      <w:r w:rsidR="00594B97" w:rsidRPr="000D535B">
        <w:rPr>
          <w:rFonts w:ascii="Arial" w:hAnsi="Arial" w:cs="Arial" w:hint="cs"/>
          <w:color w:val="000000"/>
          <w:sz w:val="32"/>
          <w:szCs w:val="32"/>
          <w:shd w:val="clear" w:color="auto" w:fill="FFFFFF"/>
          <w:rtl/>
          <w:lang w:bidi="ar-SY"/>
        </w:rPr>
        <w:t xml:space="preserve"> بالمجموعة</w:t>
      </w:r>
      <w:r w:rsidRPr="000D535B">
        <w:rPr>
          <w:rFonts w:ascii="Arial" w:hAnsi="Arial" w:cs="Arial"/>
          <w:color w:val="000000"/>
          <w:sz w:val="32"/>
          <w:szCs w:val="32"/>
          <w:shd w:val="clear" w:color="auto" w:fill="FFFFFF"/>
          <w:rtl/>
        </w:rPr>
        <w:t xml:space="preserve"> القذرة</w:t>
      </w:r>
      <w:r w:rsidRPr="000D535B">
        <w:rPr>
          <w:rFonts w:ascii="Arial" w:hAnsi="Arial" w:cs="Arial"/>
          <w:color w:val="000000"/>
          <w:sz w:val="32"/>
          <w:szCs w:val="32"/>
          <w:shd w:val="clear" w:color="auto" w:fill="FFFFFF"/>
        </w:rPr>
        <w:t xml:space="preserve">(Dirty-dozen) </w:t>
      </w:r>
      <w:r w:rsidRPr="000D535B">
        <w:rPr>
          <w:rFonts w:ascii="Arial" w:hAnsi="Arial" w:cs="Arial"/>
          <w:color w:val="000000"/>
          <w:sz w:val="32"/>
          <w:szCs w:val="32"/>
          <w:shd w:val="clear" w:color="auto" w:fill="FFFFFF"/>
          <w:rtl/>
        </w:rPr>
        <w:t>وهي مجموعة من المواد الكيميائية الخطرة معروفة باسم الملوثات العضوية الثابتة</w:t>
      </w:r>
      <w:r w:rsidRPr="000D535B">
        <w:rPr>
          <w:rFonts w:ascii="Arial" w:hAnsi="Arial" w:cs="Arial"/>
          <w:color w:val="000000"/>
          <w:sz w:val="32"/>
          <w:szCs w:val="32"/>
          <w:shd w:val="clear" w:color="auto" w:fill="FFFFFF"/>
        </w:rPr>
        <w:t xml:space="preserve"> Persistent organic pollutants</w:t>
      </w:r>
      <w:r w:rsidR="004E33A8" w:rsidRPr="000D535B">
        <w:rPr>
          <w:rFonts w:ascii="Arial" w:hAnsi="Arial" w:cs="Arial"/>
          <w:color w:val="000000"/>
          <w:sz w:val="32"/>
          <w:szCs w:val="32"/>
          <w:shd w:val="clear" w:color="auto" w:fill="FFFFFF"/>
        </w:rPr>
        <w:t xml:space="preserve"> </w:t>
      </w:r>
      <w:r w:rsidRPr="000D535B">
        <w:rPr>
          <w:rFonts w:ascii="Arial" w:hAnsi="Arial" w:cs="Arial"/>
          <w:color w:val="000000"/>
          <w:sz w:val="32"/>
          <w:szCs w:val="32"/>
          <w:shd w:val="clear" w:color="auto" w:fill="FFFFFF"/>
          <w:rtl/>
        </w:rPr>
        <w:t xml:space="preserve">، وقد تم تحديد قرابة 419 نمطاً من المركبات ذات الصلة </w:t>
      </w:r>
      <w:proofErr w:type="spellStart"/>
      <w:r w:rsidRPr="000D535B">
        <w:rPr>
          <w:rFonts w:ascii="Arial" w:hAnsi="Arial" w:cs="Arial"/>
          <w:color w:val="000000"/>
          <w:sz w:val="32"/>
          <w:szCs w:val="32"/>
          <w:shd w:val="clear" w:color="auto" w:fill="FFFFFF"/>
          <w:rtl/>
        </w:rPr>
        <w:t>بالديوكسين</w:t>
      </w:r>
      <w:proofErr w:type="spellEnd"/>
      <w:r w:rsidRPr="000D535B">
        <w:rPr>
          <w:rFonts w:ascii="Arial" w:hAnsi="Arial" w:cs="Arial"/>
          <w:color w:val="000000"/>
          <w:sz w:val="32"/>
          <w:szCs w:val="32"/>
          <w:shd w:val="clear" w:color="auto" w:fill="FFFFFF"/>
          <w:rtl/>
        </w:rPr>
        <w:t xml:space="preserve">، إلاّ أنّ قرابة(30) مركباً منها فقط يمتلك سمية ذات أهمية، واشدها سمية هو </w:t>
      </w:r>
      <w:proofErr w:type="spellStart"/>
      <w:r w:rsidRPr="000D535B">
        <w:rPr>
          <w:rFonts w:ascii="Arial" w:hAnsi="Arial" w:cs="Arial"/>
          <w:color w:val="000000"/>
          <w:sz w:val="32"/>
          <w:szCs w:val="32"/>
          <w:shd w:val="clear" w:color="auto" w:fill="FFFFFF"/>
          <w:rtl/>
        </w:rPr>
        <w:t>الديوكسين</w:t>
      </w:r>
      <w:proofErr w:type="spellEnd"/>
      <w:r w:rsidRPr="000D535B">
        <w:rPr>
          <w:rFonts w:ascii="Arial" w:hAnsi="Arial" w:cs="Arial"/>
          <w:color w:val="000000"/>
          <w:sz w:val="32"/>
          <w:szCs w:val="32"/>
          <w:shd w:val="clear" w:color="auto" w:fill="FFFFFF"/>
          <w:rtl/>
        </w:rPr>
        <w:t xml:space="preserve"> والمعروف كيميائياً باسم </w:t>
      </w:r>
    </w:p>
    <w:p w:rsidR="000C1CFD" w:rsidRPr="000D535B" w:rsidRDefault="00594B97" w:rsidP="000D535B">
      <w:pPr>
        <w:spacing w:after="0" w:line="360" w:lineRule="auto"/>
        <w:rPr>
          <w:rFonts w:ascii="Arial" w:hAnsi="Arial" w:cs="Arial"/>
          <w:color w:val="000000"/>
          <w:sz w:val="32"/>
          <w:szCs w:val="32"/>
          <w:shd w:val="clear" w:color="auto" w:fill="FFFFFF"/>
        </w:rPr>
      </w:pPr>
      <w:r w:rsidRPr="000D535B">
        <w:rPr>
          <w:rFonts w:ascii="Arial" w:hAnsi="Arial" w:cs="Arial" w:hint="cs"/>
          <w:color w:val="000000"/>
          <w:sz w:val="32"/>
          <w:szCs w:val="32"/>
          <w:shd w:val="clear" w:color="auto" w:fill="FFFFFF"/>
          <w:rtl/>
        </w:rPr>
        <w:t xml:space="preserve">  </w:t>
      </w:r>
      <w:r w:rsidRPr="000D535B">
        <w:rPr>
          <w:rFonts w:ascii="Arial" w:hAnsi="Arial" w:cs="Arial"/>
          <w:color w:val="000000"/>
          <w:sz w:val="32"/>
          <w:szCs w:val="32"/>
          <w:shd w:val="clear" w:color="auto" w:fill="FFFFFF"/>
        </w:rPr>
        <w:t xml:space="preserve">2,3,7,8 Tetra </w:t>
      </w:r>
      <w:proofErr w:type="spellStart"/>
      <w:r w:rsidRPr="000D535B">
        <w:rPr>
          <w:rFonts w:ascii="Arial" w:hAnsi="Arial" w:cs="Arial"/>
          <w:color w:val="000000"/>
          <w:sz w:val="32"/>
          <w:szCs w:val="32"/>
          <w:shd w:val="clear" w:color="auto" w:fill="FFFFFF"/>
        </w:rPr>
        <w:t>chloro</w:t>
      </w:r>
      <w:proofErr w:type="spellEnd"/>
      <w:r w:rsidRPr="000D535B">
        <w:rPr>
          <w:rFonts w:ascii="Arial" w:hAnsi="Arial" w:cs="Arial"/>
          <w:color w:val="000000"/>
          <w:sz w:val="32"/>
          <w:szCs w:val="32"/>
          <w:shd w:val="clear" w:color="auto" w:fill="FFFFFF"/>
        </w:rPr>
        <w:t xml:space="preserve"> </w:t>
      </w:r>
      <w:proofErr w:type="spellStart"/>
      <w:r w:rsidRPr="000D535B">
        <w:rPr>
          <w:rFonts w:ascii="Arial" w:hAnsi="Arial" w:cs="Arial"/>
          <w:color w:val="000000"/>
          <w:sz w:val="32"/>
          <w:szCs w:val="32"/>
          <w:shd w:val="clear" w:color="auto" w:fill="FFFFFF"/>
        </w:rPr>
        <w:t>Dibe</w:t>
      </w:r>
      <w:r w:rsidR="00342EA2" w:rsidRPr="000D535B">
        <w:rPr>
          <w:rFonts w:ascii="Arial" w:hAnsi="Arial" w:cs="Arial"/>
          <w:color w:val="000000"/>
          <w:sz w:val="32"/>
          <w:szCs w:val="32"/>
          <w:shd w:val="clear" w:color="auto" w:fill="FFFFFF"/>
        </w:rPr>
        <w:t>n</w:t>
      </w:r>
      <w:r w:rsidRPr="000D535B">
        <w:rPr>
          <w:rFonts w:ascii="Arial" w:hAnsi="Arial" w:cs="Arial"/>
          <w:color w:val="000000"/>
          <w:sz w:val="32"/>
          <w:szCs w:val="32"/>
          <w:shd w:val="clear" w:color="auto" w:fill="FFFFFF"/>
        </w:rPr>
        <w:t>zo</w:t>
      </w:r>
      <w:proofErr w:type="spellEnd"/>
      <w:r w:rsidRPr="000D535B">
        <w:rPr>
          <w:rFonts w:ascii="Arial" w:hAnsi="Arial" w:cs="Arial"/>
          <w:color w:val="000000"/>
          <w:sz w:val="32"/>
          <w:szCs w:val="32"/>
          <w:shd w:val="clear" w:color="auto" w:fill="FFFFFF"/>
        </w:rPr>
        <w:t xml:space="preserve"> </w:t>
      </w:r>
      <w:proofErr w:type="spellStart"/>
      <w:r w:rsidRPr="000D535B">
        <w:rPr>
          <w:rFonts w:ascii="Arial" w:hAnsi="Arial" w:cs="Arial"/>
          <w:color w:val="000000"/>
          <w:sz w:val="32"/>
          <w:szCs w:val="32"/>
          <w:shd w:val="clear" w:color="auto" w:fill="FFFFFF"/>
        </w:rPr>
        <w:t>para</w:t>
      </w:r>
      <w:proofErr w:type="spellEnd"/>
      <w:r w:rsidRPr="000D535B">
        <w:rPr>
          <w:rFonts w:ascii="Arial" w:hAnsi="Arial" w:cs="Arial"/>
          <w:color w:val="000000"/>
          <w:sz w:val="32"/>
          <w:szCs w:val="32"/>
          <w:shd w:val="clear" w:color="auto" w:fill="FFFFFF"/>
        </w:rPr>
        <w:t xml:space="preserve"> Dioxin</w:t>
      </w:r>
      <w:r w:rsidR="00755BA9" w:rsidRPr="000D535B">
        <w:rPr>
          <w:rFonts w:ascii="Arial" w:hAnsi="Arial" w:cs="Arial"/>
          <w:color w:val="000000"/>
          <w:sz w:val="32"/>
          <w:szCs w:val="32"/>
          <w:shd w:val="clear" w:color="auto" w:fill="FFFFFF"/>
        </w:rPr>
        <w:t xml:space="preserve"> </w:t>
      </w:r>
      <w:proofErr w:type="gramStart"/>
      <w:r w:rsidR="00755BA9" w:rsidRPr="000D535B">
        <w:rPr>
          <w:rFonts w:ascii="Arial" w:hAnsi="Arial" w:cs="Arial"/>
          <w:color w:val="000000"/>
          <w:sz w:val="32"/>
          <w:szCs w:val="32"/>
          <w:shd w:val="clear" w:color="auto" w:fill="FFFFFF"/>
          <w:rtl/>
        </w:rPr>
        <w:t>واختصارا</w:t>
      </w:r>
      <w:r w:rsidR="00755BA9" w:rsidRPr="000D535B">
        <w:rPr>
          <w:rFonts w:ascii="Arial" w:hAnsi="Arial" w:cs="Arial"/>
          <w:color w:val="000000"/>
          <w:sz w:val="32"/>
          <w:szCs w:val="32"/>
          <w:shd w:val="clear" w:color="auto" w:fill="FFFFFF"/>
        </w:rPr>
        <w:t>(</w:t>
      </w:r>
      <w:proofErr w:type="gramEnd"/>
      <w:r w:rsidR="00755BA9" w:rsidRPr="000D535B">
        <w:rPr>
          <w:rFonts w:ascii="Arial" w:hAnsi="Arial" w:cs="Arial"/>
          <w:color w:val="000000"/>
          <w:sz w:val="32"/>
          <w:szCs w:val="32"/>
          <w:shd w:val="clear" w:color="auto" w:fill="FFFFFF"/>
        </w:rPr>
        <w:t xml:space="preserve">TCDD). </w:t>
      </w:r>
      <w:r w:rsidR="00755BA9" w:rsidRPr="000D535B">
        <w:rPr>
          <w:rFonts w:ascii="Arial" w:hAnsi="Arial" w:cs="Arial"/>
          <w:color w:val="000000"/>
          <w:sz w:val="32"/>
          <w:szCs w:val="32"/>
          <w:shd w:val="clear" w:color="auto" w:fill="FFFFFF"/>
          <w:rtl/>
        </w:rPr>
        <w:t xml:space="preserve">وهو مركب عضوي عديم اللون والرائحة ولوع بالدسم، </w:t>
      </w:r>
      <w:proofErr w:type="spellStart"/>
      <w:r w:rsidR="00755BA9" w:rsidRPr="000D535B">
        <w:rPr>
          <w:rFonts w:ascii="Arial" w:hAnsi="Arial" w:cs="Arial"/>
          <w:color w:val="000000"/>
          <w:sz w:val="32"/>
          <w:szCs w:val="32"/>
          <w:shd w:val="clear" w:color="auto" w:fill="FFFFFF"/>
          <w:rtl/>
        </w:rPr>
        <w:t>ويستقلب</w:t>
      </w:r>
      <w:proofErr w:type="spellEnd"/>
      <w:r w:rsidR="00755BA9" w:rsidRPr="000D535B">
        <w:rPr>
          <w:rFonts w:ascii="Arial" w:hAnsi="Arial" w:cs="Arial"/>
          <w:color w:val="000000"/>
          <w:sz w:val="32"/>
          <w:szCs w:val="32"/>
          <w:shd w:val="clear" w:color="auto" w:fill="FFFFFF"/>
          <w:rtl/>
        </w:rPr>
        <w:t xml:space="preserve"> في الكبد، ويطرح ببطء شديد، ويوجد في الهواء والماء والتربة والغذاء</w:t>
      </w:r>
      <w:r w:rsidRPr="000D535B">
        <w:rPr>
          <w:rFonts w:ascii="Arial" w:hAnsi="Arial" w:cs="Arial" w:hint="cs"/>
          <w:color w:val="000000"/>
          <w:sz w:val="32"/>
          <w:szCs w:val="32"/>
          <w:shd w:val="clear" w:color="auto" w:fill="FFFFFF"/>
          <w:rtl/>
        </w:rPr>
        <w:t xml:space="preserve"> و مقاوم للعوامل الجوية من هواء و رطوبة و ضوء لذلك يبقى في البيئة لفترات طويلة جدا </w:t>
      </w:r>
      <w:r w:rsidR="00755BA9" w:rsidRPr="000D535B">
        <w:rPr>
          <w:rFonts w:ascii="Arial" w:hAnsi="Arial" w:cs="Arial"/>
          <w:color w:val="000000"/>
          <w:sz w:val="32"/>
          <w:szCs w:val="32"/>
          <w:shd w:val="clear" w:color="auto" w:fill="FFFFFF"/>
        </w:rPr>
        <w:t>.</w:t>
      </w:r>
    </w:p>
    <w:p w:rsidR="003F53E2" w:rsidRPr="000D535B" w:rsidRDefault="000C1CFD" w:rsidP="000D535B">
      <w:pPr>
        <w:spacing w:line="360" w:lineRule="auto"/>
        <w:rPr>
          <w:rFonts w:ascii="Arial" w:hAnsi="Arial" w:cs="Arial"/>
          <w:b/>
          <w:bCs/>
          <w:color w:val="000000"/>
          <w:sz w:val="32"/>
          <w:szCs w:val="32"/>
          <w:shd w:val="clear" w:color="auto" w:fill="FFFFFF"/>
          <w:rtl/>
        </w:rPr>
      </w:pPr>
      <w:r w:rsidRPr="000D535B">
        <w:rPr>
          <w:noProof/>
          <w:sz w:val="32"/>
          <w:szCs w:val="32"/>
        </w:rPr>
        <w:drawing>
          <wp:inline distT="0" distB="0" distL="0" distR="0" wp14:anchorId="2F7DE483" wp14:editId="0BB43163">
            <wp:extent cx="2600324" cy="1190625"/>
            <wp:effectExtent l="0" t="0" r="0" b="0"/>
            <wp:docPr id="3" name="صورة 8" descr="نتيجة بحث الصور عن ‪images of 2,3,7,8 tetrachlorodibenzoparadioxine T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نتيجة بحث الصور عن ‪images of 2,3,7,8 tetrachlorodibenzoparadioxine TCDD‬‏"/>
                    <pic:cNvPicPr>
                      <a:picLocks noChangeAspect="1" noChangeArrowheads="1"/>
                    </pic:cNvPicPr>
                  </pic:nvPicPr>
                  <pic:blipFill>
                    <a:blip r:embed="rId21" cstate="print"/>
                    <a:srcRect/>
                    <a:stretch>
                      <a:fillRect/>
                    </a:stretch>
                  </pic:blipFill>
                  <pic:spPr bwMode="auto">
                    <a:xfrm>
                      <a:off x="0" y="0"/>
                      <a:ext cx="2603930" cy="1192276"/>
                    </a:xfrm>
                    <a:prstGeom prst="rect">
                      <a:avLst/>
                    </a:prstGeom>
                    <a:noFill/>
                    <a:ln w="9525">
                      <a:noFill/>
                      <a:miter lim="800000"/>
                      <a:headEnd/>
                      <a:tailEnd/>
                    </a:ln>
                  </pic:spPr>
                </pic:pic>
              </a:graphicData>
            </a:graphic>
          </wp:inline>
        </w:drawing>
      </w:r>
      <w:r w:rsidR="00755BA9" w:rsidRPr="000D535B">
        <w:rPr>
          <w:rFonts w:ascii="Arial" w:hAnsi="Arial" w:cs="Arial"/>
          <w:b/>
          <w:bCs/>
          <w:color w:val="000000"/>
          <w:sz w:val="32"/>
          <w:szCs w:val="32"/>
          <w:shd w:val="clear" w:color="auto" w:fill="FFFFFF"/>
        </w:rPr>
        <w:br/>
      </w:r>
      <w:r w:rsidR="00755BA9" w:rsidRPr="000D535B">
        <w:rPr>
          <w:rFonts w:ascii="Arial" w:hAnsi="Arial" w:cs="Arial"/>
          <w:color w:val="000000"/>
          <w:sz w:val="32"/>
          <w:szCs w:val="32"/>
          <w:shd w:val="clear" w:color="auto" w:fill="FFFFFF"/>
        </w:rPr>
        <w:br/>
      </w:r>
      <w:proofErr w:type="spellStart"/>
      <w:r w:rsidR="00755BA9" w:rsidRPr="000D535B">
        <w:rPr>
          <w:rFonts w:ascii="Arial" w:hAnsi="Arial" w:cs="Arial"/>
          <w:color w:val="000000"/>
          <w:sz w:val="32"/>
          <w:szCs w:val="32"/>
          <w:shd w:val="clear" w:color="auto" w:fill="FFFFFF"/>
          <w:rtl/>
        </w:rPr>
        <w:t>والديوكسينات</w:t>
      </w:r>
      <w:proofErr w:type="spellEnd"/>
      <w:r w:rsidR="00755BA9" w:rsidRPr="000D535B">
        <w:rPr>
          <w:rFonts w:ascii="Arial" w:hAnsi="Arial" w:cs="Arial"/>
          <w:color w:val="000000"/>
          <w:sz w:val="32"/>
          <w:szCs w:val="32"/>
          <w:shd w:val="clear" w:color="auto" w:fill="FFFFFF"/>
          <w:rtl/>
        </w:rPr>
        <w:t xml:space="preserve"> عامة مصدر للقلق بسبب إمكاناتها السمية الشديدة، فقد أظهرت التجارب أنها تؤثر على عدد من الأجهزة، وبسبب الاستقرار الكيميائي </w:t>
      </w:r>
      <w:proofErr w:type="spellStart"/>
      <w:r w:rsidR="00755BA9" w:rsidRPr="000D535B">
        <w:rPr>
          <w:rFonts w:ascii="Arial" w:hAnsi="Arial" w:cs="Arial"/>
          <w:color w:val="000000"/>
          <w:sz w:val="32"/>
          <w:szCs w:val="32"/>
          <w:shd w:val="clear" w:color="auto" w:fill="FFFFFF"/>
          <w:rtl/>
        </w:rPr>
        <w:t>للديوكسينات</w:t>
      </w:r>
      <w:proofErr w:type="spellEnd"/>
      <w:r w:rsidR="00755BA9" w:rsidRPr="000D535B">
        <w:rPr>
          <w:rFonts w:ascii="Arial" w:hAnsi="Arial" w:cs="Arial"/>
          <w:color w:val="000000"/>
          <w:sz w:val="32"/>
          <w:szCs w:val="32"/>
          <w:shd w:val="clear" w:color="auto" w:fill="FFFFFF"/>
        </w:rPr>
        <w:t xml:space="preserve"> </w:t>
      </w:r>
      <w:r w:rsidR="00594B97" w:rsidRPr="000D535B">
        <w:rPr>
          <w:rFonts w:ascii="Arial" w:hAnsi="Arial" w:cs="Arial"/>
          <w:color w:val="000000"/>
          <w:sz w:val="32"/>
          <w:szCs w:val="32"/>
          <w:shd w:val="clear" w:color="auto" w:fill="FFFFFF"/>
        </w:rPr>
        <w:t xml:space="preserve"> </w:t>
      </w:r>
      <w:r w:rsidR="00755BA9" w:rsidRPr="000D535B">
        <w:rPr>
          <w:rFonts w:ascii="Arial" w:hAnsi="Arial" w:cs="Arial"/>
          <w:color w:val="000000"/>
          <w:sz w:val="32"/>
          <w:szCs w:val="32"/>
          <w:shd w:val="clear" w:color="auto" w:fill="FFFFFF"/>
          <w:rtl/>
        </w:rPr>
        <w:t>فإنّها بعد دخولها إلى الجسم تدوم لفترة طويلة حيث يتم اختزانها في الأنسجة الدهنية بسبب ولعها بالدهون، ويقدر العمر النصفي لها</w:t>
      </w:r>
      <w:r w:rsidR="00755BA9" w:rsidRPr="000D535B">
        <w:rPr>
          <w:rFonts w:ascii="Arial" w:hAnsi="Arial" w:cs="Arial"/>
          <w:color w:val="000000"/>
          <w:sz w:val="32"/>
          <w:szCs w:val="32"/>
          <w:shd w:val="clear" w:color="auto" w:fill="FFFFFF"/>
        </w:rPr>
        <w:t xml:space="preserve"> half-life </w:t>
      </w:r>
      <w:r w:rsidR="00755BA9" w:rsidRPr="000D535B">
        <w:rPr>
          <w:rFonts w:ascii="Arial" w:hAnsi="Arial" w:cs="Arial"/>
          <w:color w:val="000000"/>
          <w:sz w:val="32"/>
          <w:szCs w:val="32"/>
          <w:shd w:val="clear" w:color="auto" w:fill="FFFFFF"/>
          <w:rtl/>
        </w:rPr>
        <w:t xml:space="preserve">في الجسم بـ(7-11)سنة، أمّا في البيئة فإن </w:t>
      </w:r>
      <w:proofErr w:type="spellStart"/>
      <w:r w:rsidR="00755BA9" w:rsidRPr="000D535B">
        <w:rPr>
          <w:rFonts w:ascii="Arial" w:hAnsi="Arial" w:cs="Arial"/>
          <w:color w:val="000000"/>
          <w:sz w:val="32"/>
          <w:szCs w:val="32"/>
          <w:shd w:val="clear" w:color="auto" w:fill="FFFFFF"/>
          <w:rtl/>
        </w:rPr>
        <w:t>الديوكسينات</w:t>
      </w:r>
      <w:proofErr w:type="spellEnd"/>
      <w:r w:rsidR="00755BA9" w:rsidRPr="000D535B">
        <w:rPr>
          <w:rFonts w:ascii="Arial" w:hAnsi="Arial" w:cs="Arial"/>
          <w:color w:val="000000"/>
          <w:sz w:val="32"/>
          <w:szCs w:val="32"/>
          <w:shd w:val="clear" w:color="auto" w:fill="FFFFFF"/>
          <w:rtl/>
        </w:rPr>
        <w:t xml:space="preserve"> تتراكم في السلسلة الغذائية، وكلما كان الحيوان أكثر اعتمادا على السلسلة الغذائية كلما كان تركيز </w:t>
      </w:r>
      <w:proofErr w:type="spellStart"/>
      <w:r w:rsidR="00755BA9" w:rsidRPr="000D535B">
        <w:rPr>
          <w:rFonts w:ascii="Arial" w:hAnsi="Arial" w:cs="Arial"/>
          <w:color w:val="000000"/>
          <w:sz w:val="32"/>
          <w:szCs w:val="32"/>
          <w:shd w:val="clear" w:color="auto" w:fill="FFFFFF"/>
          <w:rtl/>
        </w:rPr>
        <w:t>الديوكسينات</w:t>
      </w:r>
      <w:proofErr w:type="spellEnd"/>
      <w:r w:rsidR="00755BA9" w:rsidRPr="000D535B">
        <w:rPr>
          <w:rFonts w:ascii="Arial" w:hAnsi="Arial" w:cs="Arial"/>
          <w:color w:val="000000"/>
          <w:sz w:val="32"/>
          <w:szCs w:val="32"/>
          <w:shd w:val="clear" w:color="auto" w:fill="FFFFFF"/>
          <w:rtl/>
        </w:rPr>
        <w:t xml:space="preserve"> لديه أعلى</w:t>
      </w:r>
      <w:r w:rsidR="00594B97" w:rsidRPr="000D535B">
        <w:rPr>
          <w:rFonts w:ascii="Arial" w:hAnsi="Arial" w:cs="Arial"/>
          <w:color w:val="000000"/>
          <w:sz w:val="32"/>
          <w:szCs w:val="32"/>
          <w:shd w:val="clear" w:color="auto" w:fill="FFFFFF"/>
        </w:rPr>
        <w:t>.</w:t>
      </w:r>
    </w:p>
    <w:p w:rsidR="00EC569B" w:rsidRPr="000D535B" w:rsidRDefault="00755BA9" w:rsidP="000D535B">
      <w:pPr>
        <w:spacing w:line="360" w:lineRule="auto"/>
        <w:rPr>
          <w:sz w:val="32"/>
          <w:szCs w:val="32"/>
          <w:rtl/>
        </w:rPr>
      </w:pPr>
      <w:r w:rsidRPr="000D535B">
        <w:rPr>
          <w:rFonts w:ascii="Arial" w:hAnsi="Arial" w:cs="Arial"/>
          <w:b/>
          <w:bCs/>
          <w:color w:val="000000"/>
          <w:sz w:val="32"/>
          <w:szCs w:val="32"/>
          <w:shd w:val="clear" w:color="auto" w:fill="FFFFFF"/>
        </w:rPr>
        <w:br/>
      </w:r>
      <w:r w:rsidRPr="000D535B">
        <w:rPr>
          <w:rFonts w:ascii="Arial" w:hAnsi="Arial" w:cs="Arial"/>
          <w:b/>
          <w:bCs/>
          <w:color w:val="000000"/>
          <w:sz w:val="32"/>
          <w:szCs w:val="32"/>
          <w:shd w:val="clear" w:color="auto" w:fill="FFFFFF"/>
          <w:rtl/>
        </w:rPr>
        <w:t xml:space="preserve">مصادر التلوث </w:t>
      </w:r>
      <w:proofErr w:type="spellStart"/>
      <w:r w:rsidRPr="000D535B">
        <w:rPr>
          <w:rFonts w:ascii="Arial" w:hAnsi="Arial" w:cs="Arial"/>
          <w:b/>
          <w:bCs/>
          <w:color w:val="000000"/>
          <w:sz w:val="32"/>
          <w:szCs w:val="32"/>
          <w:shd w:val="clear" w:color="auto" w:fill="FFFFFF"/>
          <w:rtl/>
        </w:rPr>
        <w:t>بالديوكسين</w:t>
      </w:r>
      <w:proofErr w:type="spellEnd"/>
      <w:r w:rsidRPr="000D535B">
        <w:rPr>
          <w:rFonts w:ascii="Arial" w:hAnsi="Arial" w:cs="Arial"/>
          <w:b/>
          <w:bCs/>
          <w:color w:val="000000"/>
          <w:sz w:val="32"/>
          <w:szCs w:val="32"/>
          <w:shd w:val="clear" w:color="auto" w:fill="FFFFFF"/>
        </w:rPr>
        <w:t>:</w:t>
      </w:r>
      <w:r w:rsidRPr="000D535B">
        <w:rPr>
          <w:rFonts w:ascii="Arial" w:hAnsi="Arial" w:cs="Arial"/>
          <w:b/>
          <w:bCs/>
          <w:color w:val="000000"/>
          <w:sz w:val="32"/>
          <w:szCs w:val="32"/>
          <w:shd w:val="clear" w:color="auto" w:fill="FFFFFF"/>
        </w:rPr>
        <w:br/>
      </w:r>
      <w:r w:rsidRPr="000D535B">
        <w:rPr>
          <w:rFonts w:ascii="Arial" w:hAnsi="Arial" w:cs="Arial"/>
          <w:color w:val="000000"/>
          <w:sz w:val="32"/>
          <w:szCs w:val="32"/>
          <w:shd w:val="clear" w:color="auto" w:fill="FFFFFF"/>
          <w:rtl/>
        </w:rPr>
        <w:t xml:space="preserve">تنجم </w:t>
      </w:r>
      <w:proofErr w:type="spellStart"/>
      <w:r w:rsidRPr="000D535B">
        <w:rPr>
          <w:rFonts w:ascii="Arial" w:hAnsi="Arial" w:cs="Arial"/>
          <w:color w:val="000000"/>
          <w:sz w:val="32"/>
          <w:szCs w:val="32"/>
          <w:shd w:val="clear" w:color="auto" w:fill="FFFFFF"/>
          <w:rtl/>
        </w:rPr>
        <w:t>الديوكسينات</w:t>
      </w:r>
      <w:proofErr w:type="spellEnd"/>
      <w:r w:rsidRPr="000D535B">
        <w:rPr>
          <w:rFonts w:ascii="Arial" w:hAnsi="Arial" w:cs="Arial"/>
          <w:color w:val="000000"/>
          <w:sz w:val="32"/>
          <w:szCs w:val="32"/>
          <w:shd w:val="clear" w:color="auto" w:fill="FFFFFF"/>
          <w:rtl/>
        </w:rPr>
        <w:t xml:space="preserve"> بشكل اساسي عن منتجات العمليات الصناعية كصناعة مبيدات الحشرات والأعشاب الحاوية على حمض </w:t>
      </w:r>
      <w:proofErr w:type="spellStart"/>
      <w:r w:rsidRPr="000D535B">
        <w:rPr>
          <w:rFonts w:ascii="Arial" w:hAnsi="Arial" w:cs="Arial"/>
          <w:color w:val="000000"/>
          <w:sz w:val="32"/>
          <w:szCs w:val="32"/>
          <w:shd w:val="clear" w:color="auto" w:fill="FFFFFF"/>
          <w:rtl/>
        </w:rPr>
        <w:t>الكلوروفينوكسي</w:t>
      </w:r>
      <w:proofErr w:type="spellEnd"/>
      <w:r w:rsidRPr="000D535B">
        <w:rPr>
          <w:rFonts w:ascii="Arial" w:hAnsi="Arial" w:cs="Arial"/>
          <w:color w:val="000000"/>
          <w:sz w:val="32"/>
          <w:szCs w:val="32"/>
          <w:shd w:val="clear" w:color="auto" w:fill="FFFFFF"/>
        </w:rPr>
        <w:t xml:space="preserve"> </w:t>
      </w:r>
      <w:proofErr w:type="spellStart"/>
      <w:r w:rsidRPr="000D535B">
        <w:rPr>
          <w:rFonts w:ascii="Arial" w:hAnsi="Arial" w:cs="Arial"/>
          <w:color w:val="000000"/>
          <w:sz w:val="32"/>
          <w:szCs w:val="32"/>
          <w:shd w:val="clear" w:color="auto" w:fill="FFFFFF"/>
        </w:rPr>
        <w:t>Chlorophenoxy</w:t>
      </w:r>
      <w:proofErr w:type="spellEnd"/>
      <w:r w:rsidRPr="000D535B">
        <w:rPr>
          <w:rFonts w:ascii="Arial" w:hAnsi="Arial" w:cs="Arial"/>
          <w:color w:val="000000"/>
          <w:sz w:val="32"/>
          <w:szCs w:val="32"/>
          <w:shd w:val="clear" w:color="auto" w:fill="FFFFFF"/>
        </w:rPr>
        <w:t xml:space="preserve"> </w:t>
      </w:r>
      <w:r w:rsidRPr="000D535B">
        <w:rPr>
          <w:rFonts w:ascii="Arial" w:hAnsi="Arial" w:cs="Arial"/>
          <w:color w:val="000000"/>
          <w:sz w:val="32"/>
          <w:szCs w:val="32"/>
          <w:shd w:val="clear" w:color="auto" w:fill="FFFFFF"/>
          <w:rtl/>
        </w:rPr>
        <w:t>والتلوث الناجم عن الصهر</w:t>
      </w:r>
      <w:r w:rsidRPr="000D535B">
        <w:rPr>
          <w:rFonts w:ascii="Arial" w:hAnsi="Arial" w:cs="Arial"/>
          <w:color w:val="000000"/>
          <w:sz w:val="32"/>
          <w:szCs w:val="32"/>
          <w:shd w:val="clear" w:color="auto" w:fill="FFFFFF"/>
        </w:rPr>
        <w:t xml:space="preserve"> </w:t>
      </w:r>
      <w:r w:rsidR="00EE74A1" w:rsidRPr="000D535B">
        <w:rPr>
          <w:rFonts w:ascii="Arial" w:hAnsi="Arial" w:cs="Arial" w:hint="cs"/>
          <w:color w:val="000000"/>
          <w:sz w:val="32"/>
          <w:szCs w:val="32"/>
          <w:shd w:val="clear" w:color="auto" w:fill="FFFFFF"/>
          <w:rtl/>
        </w:rPr>
        <w:t xml:space="preserve"> </w:t>
      </w:r>
      <w:r w:rsidRPr="000D535B">
        <w:rPr>
          <w:rFonts w:ascii="Arial" w:hAnsi="Arial" w:cs="Arial"/>
          <w:color w:val="000000"/>
          <w:sz w:val="32"/>
          <w:szCs w:val="32"/>
          <w:shd w:val="clear" w:color="auto" w:fill="FFFFFF"/>
        </w:rPr>
        <w:t xml:space="preserve"> </w:t>
      </w:r>
      <w:r w:rsidRPr="000D535B">
        <w:rPr>
          <w:rFonts w:ascii="Arial" w:hAnsi="Arial" w:cs="Arial"/>
          <w:color w:val="000000"/>
          <w:sz w:val="32"/>
          <w:szCs w:val="32"/>
          <w:shd w:val="clear" w:color="auto" w:fill="FFFFFF"/>
          <w:rtl/>
        </w:rPr>
        <w:t>وحرق الورق والقمامة والبلاستيك والنفايات الصلبة ونفايات المستشفيات، ولحام المعادن، وقد تنجم عن عمليات طبيعية</w:t>
      </w:r>
      <w:r w:rsidRPr="000D535B">
        <w:rPr>
          <w:rFonts w:ascii="Arial" w:hAnsi="Arial" w:cs="Arial"/>
          <w:color w:val="000000"/>
          <w:sz w:val="32"/>
          <w:szCs w:val="32"/>
          <w:shd w:val="clear" w:color="auto" w:fill="FFFFFF"/>
        </w:rPr>
        <w:t xml:space="preserve"> </w:t>
      </w:r>
      <w:r w:rsidR="00EE74A1" w:rsidRPr="000D535B">
        <w:rPr>
          <w:rFonts w:ascii="Arial" w:hAnsi="Arial" w:cs="Arial" w:hint="cs"/>
          <w:color w:val="000000"/>
          <w:sz w:val="32"/>
          <w:szCs w:val="32"/>
          <w:shd w:val="clear" w:color="auto" w:fill="FFFFFF"/>
          <w:rtl/>
        </w:rPr>
        <w:t xml:space="preserve"> </w:t>
      </w:r>
      <w:r w:rsidRPr="000D535B">
        <w:rPr>
          <w:rFonts w:ascii="Arial" w:hAnsi="Arial" w:cs="Arial"/>
          <w:color w:val="000000"/>
          <w:sz w:val="32"/>
          <w:szCs w:val="32"/>
          <w:shd w:val="clear" w:color="auto" w:fill="FFFFFF"/>
        </w:rPr>
        <w:t xml:space="preserve"> </w:t>
      </w:r>
      <w:r w:rsidRPr="000D535B">
        <w:rPr>
          <w:rFonts w:ascii="Arial" w:hAnsi="Arial" w:cs="Arial"/>
          <w:color w:val="000000"/>
          <w:sz w:val="32"/>
          <w:szCs w:val="32"/>
          <w:shd w:val="clear" w:color="auto" w:fill="FFFFFF"/>
          <w:rtl/>
        </w:rPr>
        <w:t>كثورات البراكين وحرائق الغابات</w:t>
      </w:r>
      <w:r w:rsidRPr="000D535B">
        <w:rPr>
          <w:rFonts w:ascii="Arial" w:hAnsi="Arial" w:cs="Arial"/>
          <w:color w:val="000000"/>
          <w:sz w:val="32"/>
          <w:szCs w:val="32"/>
          <w:shd w:val="clear" w:color="auto" w:fill="FFFFFF"/>
        </w:rPr>
        <w:t>.</w:t>
      </w:r>
      <w:r w:rsidRPr="000D535B">
        <w:rPr>
          <w:rFonts w:ascii="Arial" w:hAnsi="Arial" w:cs="Arial"/>
          <w:color w:val="000000"/>
          <w:sz w:val="32"/>
          <w:szCs w:val="32"/>
          <w:shd w:val="clear" w:color="auto" w:fill="FFFFFF"/>
        </w:rPr>
        <w:br/>
      </w:r>
      <w:r w:rsidRPr="000D535B">
        <w:rPr>
          <w:rFonts w:ascii="Arial" w:hAnsi="Arial" w:cs="Arial"/>
          <w:color w:val="000000"/>
          <w:sz w:val="32"/>
          <w:szCs w:val="32"/>
          <w:shd w:val="clear" w:color="auto" w:fill="FFFFFF"/>
          <w:rtl/>
        </w:rPr>
        <w:t xml:space="preserve">كما أنّ التخزين الطويل الأمد والتخلص غير السليم للزيوت الصناعية يتسبب في إطلاق </w:t>
      </w:r>
      <w:proofErr w:type="spellStart"/>
      <w:r w:rsidRPr="000D535B">
        <w:rPr>
          <w:rFonts w:ascii="Arial" w:hAnsi="Arial" w:cs="Arial"/>
          <w:color w:val="000000"/>
          <w:sz w:val="32"/>
          <w:szCs w:val="32"/>
          <w:shd w:val="clear" w:color="auto" w:fill="FFFFFF"/>
          <w:rtl/>
        </w:rPr>
        <w:t>الديوكسينات</w:t>
      </w:r>
      <w:proofErr w:type="spellEnd"/>
      <w:r w:rsidRPr="000D535B">
        <w:rPr>
          <w:rFonts w:ascii="Arial" w:hAnsi="Arial" w:cs="Arial"/>
          <w:color w:val="000000"/>
          <w:sz w:val="32"/>
          <w:szCs w:val="32"/>
          <w:shd w:val="clear" w:color="auto" w:fill="FFFFFF"/>
          <w:rtl/>
        </w:rPr>
        <w:t xml:space="preserve"> في البيئة ويلوثها</w:t>
      </w:r>
      <w:bookmarkEnd w:id="0"/>
    </w:p>
    <w:p w:rsidR="00755BA9" w:rsidRPr="000D535B" w:rsidRDefault="00755BA9" w:rsidP="000D535B">
      <w:pPr>
        <w:spacing w:line="360" w:lineRule="auto"/>
        <w:rPr>
          <w:sz w:val="32"/>
          <w:szCs w:val="32"/>
          <w:rtl/>
        </w:rPr>
      </w:pPr>
      <w:r w:rsidRPr="000D535B">
        <w:rPr>
          <w:rFonts w:ascii="Arial" w:hAnsi="Arial" w:cs="Arial"/>
          <w:b/>
          <w:bCs/>
          <w:color w:val="000000"/>
          <w:sz w:val="32"/>
          <w:szCs w:val="32"/>
          <w:shd w:val="clear" w:color="auto" w:fill="FFFFFF"/>
          <w:rtl/>
        </w:rPr>
        <w:lastRenderedPageBreak/>
        <w:t xml:space="preserve">أثر </w:t>
      </w:r>
      <w:proofErr w:type="spellStart"/>
      <w:r w:rsidRPr="000D535B">
        <w:rPr>
          <w:rFonts w:ascii="Arial" w:hAnsi="Arial" w:cs="Arial"/>
          <w:b/>
          <w:bCs/>
          <w:color w:val="000000"/>
          <w:sz w:val="32"/>
          <w:szCs w:val="32"/>
          <w:shd w:val="clear" w:color="auto" w:fill="FFFFFF"/>
          <w:rtl/>
        </w:rPr>
        <w:t>الديوكسينات</w:t>
      </w:r>
      <w:proofErr w:type="spellEnd"/>
      <w:r w:rsidRPr="000D535B">
        <w:rPr>
          <w:rFonts w:ascii="Arial" w:hAnsi="Arial" w:cs="Arial"/>
          <w:b/>
          <w:bCs/>
          <w:color w:val="000000"/>
          <w:sz w:val="32"/>
          <w:szCs w:val="32"/>
          <w:shd w:val="clear" w:color="auto" w:fill="FFFFFF"/>
          <w:rtl/>
        </w:rPr>
        <w:t xml:space="preserve"> على صحة الإنسان</w:t>
      </w:r>
      <w:r w:rsidRPr="000D535B">
        <w:rPr>
          <w:rFonts w:ascii="Arial" w:hAnsi="Arial" w:cs="Arial"/>
          <w:b/>
          <w:bCs/>
          <w:color w:val="000000"/>
          <w:sz w:val="32"/>
          <w:szCs w:val="32"/>
          <w:shd w:val="clear" w:color="auto" w:fill="FFFFFF"/>
        </w:rPr>
        <w:t>:</w:t>
      </w:r>
      <w:r w:rsidRPr="000D535B">
        <w:rPr>
          <w:rFonts w:ascii="Arial" w:hAnsi="Arial" w:cs="Arial"/>
          <w:b/>
          <w:bCs/>
          <w:color w:val="000000"/>
          <w:sz w:val="32"/>
          <w:szCs w:val="32"/>
          <w:shd w:val="clear" w:color="auto" w:fill="FFFFFF"/>
        </w:rPr>
        <w:br/>
      </w:r>
      <w:r w:rsidRPr="000D535B">
        <w:rPr>
          <w:rFonts w:ascii="Arial" w:hAnsi="Arial" w:cs="Arial"/>
          <w:color w:val="000000"/>
          <w:sz w:val="32"/>
          <w:szCs w:val="32"/>
          <w:shd w:val="clear" w:color="auto" w:fill="FFFFFF"/>
          <w:rtl/>
        </w:rPr>
        <w:t xml:space="preserve">توجد </w:t>
      </w:r>
      <w:proofErr w:type="spellStart"/>
      <w:r w:rsidRPr="000D535B">
        <w:rPr>
          <w:rFonts w:ascii="Arial" w:hAnsi="Arial" w:cs="Arial"/>
          <w:color w:val="000000"/>
          <w:sz w:val="32"/>
          <w:szCs w:val="32"/>
          <w:shd w:val="clear" w:color="auto" w:fill="FFFFFF"/>
          <w:rtl/>
        </w:rPr>
        <w:t>الديوكسينات</w:t>
      </w:r>
      <w:proofErr w:type="spellEnd"/>
      <w:r w:rsidRPr="000D535B">
        <w:rPr>
          <w:rFonts w:ascii="Arial" w:hAnsi="Arial" w:cs="Arial"/>
          <w:color w:val="000000"/>
          <w:sz w:val="32"/>
          <w:szCs w:val="32"/>
          <w:shd w:val="clear" w:color="auto" w:fill="FFFFFF"/>
          <w:rtl/>
        </w:rPr>
        <w:t xml:space="preserve"> في البيئة بتراكيز مختلفة ونظراً لانت</w:t>
      </w:r>
      <w:r w:rsidR="00EE74A1" w:rsidRPr="000D535B">
        <w:rPr>
          <w:rFonts w:ascii="Arial" w:hAnsi="Arial" w:cs="Arial"/>
          <w:color w:val="000000"/>
          <w:sz w:val="32"/>
          <w:szCs w:val="32"/>
          <w:shd w:val="clear" w:color="auto" w:fill="FFFFFF"/>
          <w:rtl/>
        </w:rPr>
        <w:t>شارها، فإنّ كل الناس لديهم خلفي</w:t>
      </w:r>
      <w:r w:rsidR="00EE74A1" w:rsidRPr="000D535B">
        <w:rPr>
          <w:rFonts w:ascii="Arial" w:hAnsi="Arial" w:cs="Arial" w:hint="cs"/>
          <w:color w:val="000000"/>
          <w:sz w:val="32"/>
          <w:szCs w:val="32"/>
          <w:shd w:val="clear" w:color="auto" w:fill="FFFFFF"/>
          <w:rtl/>
        </w:rPr>
        <w:t>ة</w:t>
      </w:r>
      <w:r w:rsidRPr="000D535B">
        <w:rPr>
          <w:rFonts w:ascii="Arial" w:hAnsi="Arial" w:cs="Arial"/>
          <w:color w:val="000000"/>
          <w:sz w:val="32"/>
          <w:szCs w:val="32"/>
          <w:shd w:val="clear" w:color="auto" w:fill="FFFFFF"/>
        </w:rPr>
        <w:t xml:space="preserve"> </w:t>
      </w:r>
      <w:r w:rsidR="00EE74A1" w:rsidRPr="000D535B">
        <w:rPr>
          <w:rFonts w:ascii="Arial" w:hAnsi="Arial" w:cs="Arial"/>
          <w:color w:val="000000"/>
          <w:sz w:val="32"/>
          <w:szCs w:val="32"/>
          <w:shd w:val="clear" w:color="auto" w:fill="FFFFFF"/>
        </w:rPr>
        <w:t xml:space="preserve"> </w:t>
      </w:r>
      <w:r w:rsidRPr="000D535B">
        <w:rPr>
          <w:rFonts w:ascii="Arial" w:hAnsi="Arial" w:cs="Arial"/>
          <w:color w:val="000000"/>
          <w:sz w:val="32"/>
          <w:szCs w:val="32"/>
          <w:shd w:val="clear" w:color="auto" w:fill="FFFFFF"/>
        </w:rPr>
        <w:t xml:space="preserve"> </w:t>
      </w:r>
      <w:r w:rsidRPr="000D535B">
        <w:rPr>
          <w:rFonts w:ascii="Arial" w:hAnsi="Arial" w:cs="Arial"/>
          <w:color w:val="000000"/>
          <w:sz w:val="32"/>
          <w:szCs w:val="32"/>
          <w:shd w:val="clear" w:color="auto" w:fill="FFFFFF"/>
          <w:rtl/>
        </w:rPr>
        <w:t xml:space="preserve">للتعرض ومستوى معين من </w:t>
      </w:r>
      <w:proofErr w:type="spellStart"/>
      <w:r w:rsidRPr="000D535B">
        <w:rPr>
          <w:rFonts w:ascii="Arial" w:hAnsi="Arial" w:cs="Arial"/>
          <w:color w:val="000000"/>
          <w:sz w:val="32"/>
          <w:szCs w:val="32"/>
          <w:shd w:val="clear" w:color="auto" w:fill="FFFFFF"/>
          <w:rtl/>
        </w:rPr>
        <w:t>الديوكسينات</w:t>
      </w:r>
      <w:proofErr w:type="spellEnd"/>
      <w:r w:rsidRPr="000D535B">
        <w:rPr>
          <w:rFonts w:ascii="Arial" w:hAnsi="Arial" w:cs="Arial"/>
          <w:color w:val="000000"/>
          <w:sz w:val="32"/>
          <w:szCs w:val="32"/>
          <w:shd w:val="clear" w:color="auto" w:fill="FFFFFF"/>
          <w:rtl/>
        </w:rPr>
        <w:t xml:space="preserve"> في أجسامهم، مما يؤدي إلى ما يطلق عليه اسم عبء الجسم</w:t>
      </w:r>
      <w:r w:rsidRPr="000D535B">
        <w:rPr>
          <w:rFonts w:ascii="Arial" w:hAnsi="Arial" w:cs="Arial"/>
          <w:color w:val="000000"/>
          <w:sz w:val="32"/>
          <w:szCs w:val="32"/>
          <w:shd w:val="clear" w:color="auto" w:fill="FFFFFF"/>
        </w:rPr>
        <w:t xml:space="preserve"> </w:t>
      </w:r>
      <w:r w:rsidR="00EE74A1" w:rsidRPr="000D535B">
        <w:rPr>
          <w:rFonts w:ascii="Arial" w:hAnsi="Arial" w:cs="Arial"/>
          <w:color w:val="000000"/>
          <w:sz w:val="32"/>
          <w:szCs w:val="32"/>
          <w:shd w:val="clear" w:color="auto" w:fill="FFFFFF"/>
        </w:rPr>
        <w:t xml:space="preserve"> </w:t>
      </w:r>
      <w:r w:rsidRPr="000D535B">
        <w:rPr>
          <w:rFonts w:ascii="Arial" w:hAnsi="Arial" w:cs="Arial"/>
          <w:color w:val="000000"/>
          <w:sz w:val="32"/>
          <w:szCs w:val="32"/>
          <w:shd w:val="clear" w:color="auto" w:fill="FFFFFF"/>
        </w:rPr>
        <w:t xml:space="preserve">. </w:t>
      </w:r>
      <w:r w:rsidRPr="000D535B">
        <w:rPr>
          <w:rFonts w:ascii="Arial" w:hAnsi="Arial" w:cs="Arial"/>
          <w:color w:val="000000"/>
          <w:sz w:val="32"/>
          <w:szCs w:val="32"/>
          <w:shd w:val="clear" w:color="auto" w:fill="FFFFFF"/>
          <w:rtl/>
        </w:rPr>
        <w:t>وخلفية التعرض الطبيعية هذه لا يتوقع منها أن تؤثر على صحة الإنسان بالمتوسط، إلاّ أنه وبسبب الفعالية السمية العالية لهذه المركبات فإنّ الجهود لا بد وأن تبذل للحد من وإنقاص خلفية التعرض هذه</w:t>
      </w:r>
      <w:r w:rsidRPr="000D535B">
        <w:rPr>
          <w:rFonts w:ascii="Arial" w:hAnsi="Arial" w:cs="Arial"/>
          <w:color w:val="000000"/>
          <w:sz w:val="32"/>
          <w:szCs w:val="32"/>
          <w:shd w:val="clear" w:color="auto" w:fill="FFFFFF"/>
        </w:rPr>
        <w:t>.</w:t>
      </w:r>
      <w:r w:rsidRPr="000D535B">
        <w:rPr>
          <w:rFonts w:ascii="Arial" w:hAnsi="Arial" w:cs="Arial"/>
          <w:b/>
          <w:bCs/>
          <w:color w:val="000000"/>
          <w:sz w:val="32"/>
          <w:szCs w:val="32"/>
          <w:shd w:val="clear" w:color="auto" w:fill="FFFFFF"/>
        </w:rPr>
        <w:br/>
      </w:r>
      <w:r w:rsidRPr="000D535B">
        <w:rPr>
          <w:rFonts w:ascii="Arial" w:hAnsi="Arial" w:cs="Arial"/>
          <w:color w:val="000000"/>
          <w:sz w:val="32"/>
          <w:szCs w:val="32"/>
          <w:shd w:val="clear" w:color="auto" w:fill="FFFFFF"/>
          <w:rtl/>
        </w:rPr>
        <w:t xml:space="preserve">إن تعرض البشر لمستويات عالية من </w:t>
      </w:r>
      <w:proofErr w:type="spellStart"/>
      <w:r w:rsidRPr="000D535B">
        <w:rPr>
          <w:rFonts w:ascii="Arial" w:hAnsi="Arial" w:cs="Arial"/>
          <w:color w:val="000000"/>
          <w:sz w:val="32"/>
          <w:szCs w:val="32"/>
          <w:shd w:val="clear" w:color="auto" w:fill="FFFFFF"/>
          <w:rtl/>
        </w:rPr>
        <w:t>الديوكسينات</w:t>
      </w:r>
      <w:proofErr w:type="spellEnd"/>
      <w:r w:rsidRPr="000D535B">
        <w:rPr>
          <w:rFonts w:ascii="Arial" w:hAnsi="Arial" w:cs="Arial"/>
          <w:color w:val="000000"/>
          <w:sz w:val="32"/>
          <w:szCs w:val="32"/>
          <w:shd w:val="clear" w:color="auto" w:fill="FFFFFF"/>
          <w:rtl/>
        </w:rPr>
        <w:t xml:space="preserve"> على المدى القصير</w:t>
      </w:r>
      <w:r w:rsidRPr="000D535B">
        <w:rPr>
          <w:rFonts w:ascii="Arial" w:hAnsi="Arial" w:cs="Arial"/>
          <w:color w:val="000000"/>
          <w:sz w:val="32"/>
          <w:szCs w:val="32"/>
          <w:shd w:val="clear" w:color="auto" w:fill="FFFFFF"/>
        </w:rPr>
        <w:t xml:space="preserve"> short-term </w:t>
      </w:r>
      <w:r w:rsidRPr="000D535B">
        <w:rPr>
          <w:rFonts w:ascii="Arial" w:hAnsi="Arial" w:cs="Arial"/>
          <w:color w:val="000000"/>
          <w:sz w:val="32"/>
          <w:szCs w:val="32"/>
          <w:shd w:val="clear" w:color="auto" w:fill="FFFFFF"/>
          <w:rtl/>
        </w:rPr>
        <w:t>قد يؤدي لظهور آفات جلدية كالبقع الجلدية السمراء والعد الكلوري وهي أكثر ما تشاهد على الوجه، إلاّ أنها غالباً ما تؤثر على مناطق أخرى من الجسم بما فيها الناحية التناسلية، كما وتحدث تبدلات في وظائف الكبد. أمّا التعرض المديد</w:t>
      </w:r>
      <w:r w:rsidRPr="000D535B">
        <w:rPr>
          <w:rFonts w:ascii="Arial" w:hAnsi="Arial" w:cs="Arial"/>
          <w:color w:val="000000"/>
          <w:sz w:val="32"/>
          <w:szCs w:val="32"/>
          <w:shd w:val="clear" w:color="auto" w:fill="FFFFFF"/>
        </w:rPr>
        <w:t xml:space="preserve"> long-term </w:t>
      </w:r>
      <w:r w:rsidRPr="000D535B">
        <w:rPr>
          <w:rFonts w:ascii="Arial" w:hAnsi="Arial" w:cs="Arial"/>
          <w:color w:val="000000"/>
          <w:sz w:val="32"/>
          <w:szCs w:val="32"/>
          <w:shd w:val="clear" w:color="auto" w:fill="FFFFFF"/>
          <w:rtl/>
        </w:rPr>
        <w:t>فيسبب إضعاف لجهاز المناعة كما ويؤثر على نمو الجهاز العصبي والغدي ووظائف التكاثر الجنسي</w:t>
      </w:r>
      <w:r w:rsidR="004D06DD" w:rsidRPr="000D535B">
        <w:rPr>
          <w:rFonts w:ascii="Arial" w:hAnsi="Arial" w:cs="Arial"/>
          <w:color w:val="000000"/>
          <w:sz w:val="32"/>
          <w:szCs w:val="32"/>
          <w:shd w:val="clear" w:color="auto" w:fill="FFFFFF"/>
        </w:rPr>
        <w:t>.</w:t>
      </w:r>
      <w:r w:rsidRPr="000D535B">
        <w:rPr>
          <w:rFonts w:ascii="Arial" w:hAnsi="Arial" w:cs="Arial"/>
          <w:color w:val="000000"/>
          <w:sz w:val="32"/>
          <w:szCs w:val="32"/>
          <w:shd w:val="clear" w:color="auto" w:fill="FFFFFF"/>
        </w:rPr>
        <w:br/>
      </w:r>
      <w:r w:rsidRPr="000D535B">
        <w:rPr>
          <w:rFonts w:ascii="Arial" w:hAnsi="Arial" w:cs="Arial"/>
          <w:color w:val="000000"/>
          <w:sz w:val="32"/>
          <w:szCs w:val="32"/>
          <w:shd w:val="clear" w:color="auto" w:fill="FFFFFF"/>
          <w:rtl/>
        </w:rPr>
        <w:t xml:space="preserve">وقد وجد أن تعرض الحيوانات المزمن </w:t>
      </w:r>
      <w:proofErr w:type="spellStart"/>
      <w:r w:rsidRPr="000D535B">
        <w:rPr>
          <w:rFonts w:ascii="Arial" w:hAnsi="Arial" w:cs="Arial"/>
          <w:color w:val="000000"/>
          <w:sz w:val="32"/>
          <w:szCs w:val="32"/>
          <w:shd w:val="clear" w:color="auto" w:fill="FFFFFF"/>
          <w:rtl/>
        </w:rPr>
        <w:t>للديوكسينات</w:t>
      </w:r>
      <w:proofErr w:type="spellEnd"/>
      <w:r w:rsidRPr="000D535B">
        <w:rPr>
          <w:rFonts w:ascii="Arial" w:hAnsi="Arial" w:cs="Arial"/>
          <w:color w:val="000000"/>
          <w:sz w:val="32"/>
          <w:szCs w:val="32"/>
          <w:shd w:val="clear" w:color="auto" w:fill="FFFFFF"/>
          <w:rtl/>
        </w:rPr>
        <w:t xml:space="preserve"> يتسبب لها في عدة أنواع من</w:t>
      </w:r>
      <w:r w:rsidR="004D06DD" w:rsidRPr="000D535B">
        <w:rPr>
          <w:rFonts w:ascii="Arial" w:hAnsi="Arial" w:cs="Arial"/>
          <w:color w:val="000000"/>
          <w:sz w:val="32"/>
          <w:szCs w:val="32"/>
          <w:shd w:val="clear" w:color="auto" w:fill="FFFFFF"/>
        </w:rPr>
        <w:t xml:space="preserve"> </w:t>
      </w:r>
      <w:r w:rsidR="004D06DD" w:rsidRPr="000D535B">
        <w:rPr>
          <w:rFonts w:ascii="Arial" w:hAnsi="Arial" w:cs="Arial" w:hint="cs"/>
          <w:color w:val="000000"/>
          <w:sz w:val="32"/>
          <w:szCs w:val="32"/>
          <w:shd w:val="clear" w:color="auto" w:fill="FFFFFF"/>
          <w:rtl/>
          <w:lang w:bidi="ar-SY"/>
        </w:rPr>
        <w:t>السرطانات</w:t>
      </w:r>
      <w:r w:rsidRPr="000D535B">
        <w:rPr>
          <w:rFonts w:ascii="Arial" w:hAnsi="Arial" w:cs="Arial"/>
          <w:color w:val="000000"/>
          <w:sz w:val="32"/>
          <w:szCs w:val="32"/>
          <w:shd w:val="clear" w:color="auto" w:fill="FFFFFF"/>
          <w:rtl/>
        </w:rPr>
        <w:t>، ولهذا صنف الـ</w:t>
      </w:r>
      <w:r w:rsidRPr="000D535B">
        <w:rPr>
          <w:rFonts w:ascii="Arial" w:hAnsi="Arial" w:cs="Arial"/>
          <w:color w:val="000000"/>
          <w:sz w:val="32"/>
          <w:szCs w:val="32"/>
          <w:shd w:val="clear" w:color="auto" w:fill="FFFFFF"/>
        </w:rPr>
        <w:t xml:space="preserve">(TCDD) </w:t>
      </w:r>
      <w:r w:rsidRPr="000D535B">
        <w:rPr>
          <w:rFonts w:ascii="Arial" w:hAnsi="Arial" w:cs="Arial"/>
          <w:color w:val="000000"/>
          <w:sz w:val="32"/>
          <w:szCs w:val="32"/>
          <w:shd w:val="clear" w:color="auto" w:fill="FFFFFF"/>
          <w:rtl/>
        </w:rPr>
        <w:t>على أنه من مسببات السرطان المعروفة، إلاّ أنه لا يؤثر على المادة الوراثية، وأنّ هنالك مستوى لا بد من تجاوزه لإحداث الأثر المسرطن</w:t>
      </w:r>
      <w:r w:rsidRPr="000D535B">
        <w:rPr>
          <w:rFonts w:ascii="Arial" w:hAnsi="Arial" w:cs="Arial"/>
          <w:color w:val="000000"/>
          <w:sz w:val="32"/>
          <w:szCs w:val="32"/>
          <w:shd w:val="clear" w:color="auto" w:fill="FFFFFF"/>
        </w:rPr>
        <w:t>.</w:t>
      </w:r>
    </w:p>
    <w:p w:rsidR="00D94640" w:rsidRPr="000D535B" w:rsidRDefault="00755BA9" w:rsidP="000D535B">
      <w:pPr>
        <w:spacing w:after="0" w:line="360" w:lineRule="auto"/>
        <w:rPr>
          <w:rFonts w:ascii="Arial" w:hAnsi="Arial" w:cs="Arial"/>
          <w:color w:val="000000"/>
          <w:sz w:val="32"/>
          <w:szCs w:val="32"/>
          <w:shd w:val="clear" w:color="auto" w:fill="FFFFFF"/>
          <w:rtl/>
        </w:rPr>
      </w:pPr>
      <w:r w:rsidRPr="000D535B">
        <w:rPr>
          <w:rFonts w:ascii="Arial" w:hAnsi="Arial" w:cs="Arial"/>
          <w:b/>
          <w:bCs/>
          <w:color w:val="000000"/>
          <w:sz w:val="32"/>
          <w:szCs w:val="32"/>
          <w:shd w:val="clear" w:color="auto" w:fill="FFFFFF"/>
          <w:rtl/>
        </w:rPr>
        <w:t>الفئات الأكثر عرضة للتسمم</w:t>
      </w:r>
      <w:r w:rsidR="004D06DD" w:rsidRPr="000D535B">
        <w:rPr>
          <w:rFonts w:ascii="Arial" w:hAnsi="Arial" w:cs="Arial" w:hint="cs"/>
          <w:b/>
          <w:bCs/>
          <w:color w:val="000000"/>
          <w:sz w:val="32"/>
          <w:szCs w:val="32"/>
          <w:shd w:val="clear" w:color="auto" w:fill="FFFFFF"/>
          <w:rtl/>
          <w:lang w:bidi="ar-SY"/>
        </w:rPr>
        <w:t xml:space="preserve"> </w:t>
      </w:r>
      <w:r w:rsidRPr="000D535B">
        <w:rPr>
          <w:rFonts w:ascii="Arial" w:hAnsi="Arial" w:cs="Arial"/>
          <w:b/>
          <w:bCs/>
          <w:color w:val="000000"/>
          <w:sz w:val="32"/>
          <w:szCs w:val="32"/>
          <w:shd w:val="clear" w:color="auto" w:fill="FFFFFF"/>
        </w:rPr>
        <w:t>: sensitive groups</w:t>
      </w:r>
      <w:r w:rsidRPr="000D535B">
        <w:rPr>
          <w:rFonts w:ascii="Arial" w:hAnsi="Arial" w:cs="Arial"/>
          <w:b/>
          <w:bCs/>
          <w:color w:val="000000"/>
          <w:sz w:val="32"/>
          <w:szCs w:val="32"/>
          <w:shd w:val="clear" w:color="auto" w:fill="FFFFFF"/>
        </w:rPr>
        <w:br/>
      </w:r>
      <w:r w:rsidRPr="000D535B">
        <w:rPr>
          <w:rFonts w:ascii="Arial" w:hAnsi="Arial" w:cs="Arial"/>
          <w:color w:val="000000"/>
          <w:sz w:val="32"/>
          <w:szCs w:val="32"/>
          <w:shd w:val="clear" w:color="auto" w:fill="FFFFFF"/>
          <w:rtl/>
        </w:rPr>
        <w:t xml:space="preserve">الأجنة هم المجموعة الأكثر عرضة وحساسية للتعرض </w:t>
      </w:r>
      <w:proofErr w:type="spellStart"/>
      <w:r w:rsidRPr="000D535B">
        <w:rPr>
          <w:rFonts w:ascii="Arial" w:hAnsi="Arial" w:cs="Arial"/>
          <w:color w:val="000000"/>
          <w:sz w:val="32"/>
          <w:szCs w:val="32"/>
          <w:shd w:val="clear" w:color="auto" w:fill="FFFFFF"/>
          <w:rtl/>
        </w:rPr>
        <w:t>للديوكسينات</w:t>
      </w:r>
      <w:proofErr w:type="spellEnd"/>
      <w:r w:rsidRPr="000D535B">
        <w:rPr>
          <w:rFonts w:ascii="Arial" w:hAnsi="Arial" w:cs="Arial"/>
          <w:color w:val="000000"/>
          <w:sz w:val="32"/>
          <w:szCs w:val="32"/>
          <w:shd w:val="clear" w:color="auto" w:fill="FFFFFF"/>
          <w:rtl/>
        </w:rPr>
        <w:t xml:space="preserve"> وكذلك الأطفال حديثي الولادة، كما يمكن لبعض الأشخاص أو المجموعات البشرية المحددة أن تتعرض أكثر من غيرها لمستويات أكثر من </w:t>
      </w:r>
      <w:proofErr w:type="spellStart"/>
      <w:r w:rsidRPr="000D535B">
        <w:rPr>
          <w:rFonts w:ascii="Arial" w:hAnsi="Arial" w:cs="Arial"/>
          <w:color w:val="000000"/>
          <w:sz w:val="32"/>
          <w:szCs w:val="32"/>
          <w:shd w:val="clear" w:color="auto" w:fill="FFFFFF"/>
          <w:rtl/>
        </w:rPr>
        <w:t>الديوكسينات</w:t>
      </w:r>
      <w:proofErr w:type="spellEnd"/>
      <w:r w:rsidRPr="000D535B">
        <w:rPr>
          <w:rFonts w:ascii="Arial" w:hAnsi="Arial" w:cs="Arial"/>
          <w:color w:val="000000"/>
          <w:sz w:val="32"/>
          <w:szCs w:val="32"/>
          <w:shd w:val="clear" w:color="auto" w:fill="FFFFFF"/>
          <w:rtl/>
        </w:rPr>
        <w:t xml:space="preserve"> بسبب</w:t>
      </w:r>
      <w:r w:rsidR="00D94640" w:rsidRPr="000D535B">
        <w:rPr>
          <w:rFonts w:ascii="Arial" w:hAnsi="Arial" w:cs="Arial" w:hint="cs"/>
          <w:color w:val="000000"/>
          <w:sz w:val="32"/>
          <w:szCs w:val="32"/>
          <w:shd w:val="clear" w:color="auto" w:fill="FFFFFF"/>
          <w:rtl/>
          <w:lang w:bidi="ar-SY"/>
        </w:rPr>
        <w:t xml:space="preserve"> نمط</w:t>
      </w:r>
      <w:r w:rsidRPr="000D535B">
        <w:rPr>
          <w:rFonts w:ascii="Arial" w:hAnsi="Arial" w:cs="Arial"/>
          <w:color w:val="000000"/>
          <w:sz w:val="32"/>
          <w:szCs w:val="32"/>
          <w:shd w:val="clear" w:color="auto" w:fill="FFFFFF"/>
          <w:rtl/>
        </w:rPr>
        <w:t xml:space="preserve"> العادات الغذائية مثلا( الذين يعتمدون في غذائهم على الأسماك في بعض البلدان) أو بسبب طبيعة عملهم ومهنتهم</w:t>
      </w:r>
    </w:p>
    <w:p w:rsidR="004D06DD" w:rsidRPr="000D535B" w:rsidRDefault="00755BA9" w:rsidP="000D535B">
      <w:pPr>
        <w:spacing w:after="0" w:line="360" w:lineRule="auto"/>
        <w:rPr>
          <w:rFonts w:ascii="Arial" w:hAnsi="Arial" w:cs="Arial"/>
          <w:color w:val="000000"/>
          <w:sz w:val="32"/>
          <w:szCs w:val="32"/>
          <w:shd w:val="clear" w:color="auto" w:fill="FFFFFF"/>
          <w:rtl/>
        </w:rPr>
      </w:pPr>
      <w:r w:rsidRPr="000D535B">
        <w:rPr>
          <w:rFonts w:ascii="Arial" w:hAnsi="Arial" w:cs="Arial"/>
          <w:color w:val="000000"/>
          <w:sz w:val="32"/>
          <w:szCs w:val="32"/>
          <w:shd w:val="clear" w:color="auto" w:fill="FFFFFF"/>
          <w:rtl/>
        </w:rPr>
        <w:t xml:space="preserve">( العاملون في صناعة الورق ومحطات </w:t>
      </w:r>
      <w:proofErr w:type="gramStart"/>
      <w:r w:rsidRPr="000D535B">
        <w:rPr>
          <w:rFonts w:ascii="Arial" w:hAnsi="Arial" w:cs="Arial"/>
          <w:color w:val="000000"/>
          <w:sz w:val="32"/>
          <w:szCs w:val="32"/>
          <w:shd w:val="clear" w:color="auto" w:fill="FFFFFF"/>
          <w:rtl/>
        </w:rPr>
        <w:t>الحرق</w:t>
      </w:r>
      <w:r w:rsidRPr="000D535B">
        <w:rPr>
          <w:rFonts w:ascii="Arial" w:hAnsi="Arial" w:cs="Arial"/>
          <w:color w:val="000000"/>
          <w:sz w:val="32"/>
          <w:szCs w:val="32"/>
          <w:shd w:val="clear" w:color="auto" w:fill="FFFFFF"/>
        </w:rPr>
        <w:t xml:space="preserve"> </w:t>
      </w:r>
      <w:r w:rsidR="00EE74A1" w:rsidRPr="000D535B">
        <w:rPr>
          <w:rFonts w:ascii="Arial" w:hAnsi="Arial" w:cs="Arial" w:hint="cs"/>
          <w:color w:val="000000"/>
          <w:sz w:val="32"/>
          <w:szCs w:val="32"/>
          <w:shd w:val="clear" w:color="auto" w:fill="FFFFFF"/>
          <w:rtl/>
        </w:rPr>
        <w:t xml:space="preserve"> </w:t>
      </w:r>
      <w:r w:rsidRPr="000D535B">
        <w:rPr>
          <w:rFonts w:ascii="Arial" w:hAnsi="Arial" w:cs="Arial"/>
          <w:color w:val="000000"/>
          <w:sz w:val="32"/>
          <w:szCs w:val="32"/>
          <w:shd w:val="clear" w:color="auto" w:fill="FFFFFF"/>
          <w:rtl/>
        </w:rPr>
        <w:t>أو</w:t>
      </w:r>
      <w:proofErr w:type="gramEnd"/>
      <w:r w:rsidRPr="000D535B">
        <w:rPr>
          <w:rFonts w:ascii="Arial" w:hAnsi="Arial" w:cs="Arial"/>
          <w:color w:val="000000"/>
          <w:sz w:val="32"/>
          <w:szCs w:val="32"/>
          <w:shd w:val="clear" w:color="auto" w:fill="FFFFFF"/>
          <w:rtl/>
        </w:rPr>
        <w:t xml:space="preserve"> في مواقع النفايات الخطرة</w:t>
      </w:r>
      <w:r w:rsidRPr="000D535B">
        <w:rPr>
          <w:rFonts w:ascii="Arial" w:hAnsi="Arial" w:cs="Arial"/>
          <w:color w:val="000000"/>
          <w:sz w:val="32"/>
          <w:szCs w:val="32"/>
          <w:shd w:val="clear" w:color="auto" w:fill="FFFFFF"/>
        </w:rPr>
        <w:t xml:space="preserve"> </w:t>
      </w:r>
      <w:r w:rsidR="00EE74A1" w:rsidRPr="000D535B">
        <w:rPr>
          <w:rFonts w:ascii="Arial" w:hAnsi="Arial" w:cs="Arial" w:hint="cs"/>
          <w:color w:val="000000"/>
          <w:sz w:val="32"/>
          <w:szCs w:val="32"/>
          <w:shd w:val="clear" w:color="auto" w:fill="FFFFFF"/>
          <w:rtl/>
        </w:rPr>
        <w:t xml:space="preserve"> </w:t>
      </w:r>
      <w:r w:rsidR="00D94640" w:rsidRPr="000D535B">
        <w:rPr>
          <w:rFonts w:ascii="Arial" w:hAnsi="Arial" w:cs="Arial" w:hint="cs"/>
          <w:color w:val="000000"/>
          <w:sz w:val="32"/>
          <w:szCs w:val="32"/>
          <w:shd w:val="clear" w:color="auto" w:fill="FFFFFF"/>
          <w:rtl/>
        </w:rPr>
        <w:t>)</w:t>
      </w:r>
      <w:r w:rsidRPr="000D535B">
        <w:rPr>
          <w:rFonts w:ascii="Arial" w:hAnsi="Arial" w:cs="Arial"/>
          <w:color w:val="000000"/>
          <w:sz w:val="32"/>
          <w:szCs w:val="32"/>
          <w:shd w:val="clear" w:color="auto" w:fill="FFFFFF"/>
        </w:rPr>
        <w:t>.</w:t>
      </w:r>
      <w:r w:rsidRPr="000D535B">
        <w:rPr>
          <w:rFonts w:ascii="Arial" w:hAnsi="Arial" w:cs="Arial"/>
          <w:color w:val="000000"/>
          <w:sz w:val="32"/>
          <w:szCs w:val="32"/>
          <w:shd w:val="clear" w:color="auto" w:fill="FFFFFF"/>
        </w:rPr>
        <w:br/>
      </w:r>
      <w:r w:rsidRPr="000D535B">
        <w:rPr>
          <w:rFonts w:ascii="Arial" w:hAnsi="Arial" w:cs="Arial"/>
          <w:b/>
          <w:bCs/>
          <w:color w:val="000000"/>
          <w:sz w:val="32"/>
          <w:szCs w:val="32"/>
          <w:shd w:val="clear" w:color="auto" w:fill="FFFFFF"/>
          <w:rtl/>
        </w:rPr>
        <w:t>الوقاية</w:t>
      </w:r>
      <w:r w:rsidRPr="000D535B">
        <w:rPr>
          <w:rFonts w:ascii="Arial" w:hAnsi="Arial" w:cs="Arial"/>
          <w:b/>
          <w:bCs/>
          <w:color w:val="000000"/>
          <w:sz w:val="32"/>
          <w:szCs w:val="32"/>
          <w:shd w:val="clear" w:color="auto" w:fill="FFFFFF"/>
        </w:rPr>
        <w:t>: Prevention and control of dioxin exposure</w:t>
      </w:r>
      <w:r w:rsidR="00EE74A1" w:rsidRPr="000D535B">
        <w:rPr>
          <w:rFonts w:ascii="Arial" w:hAnsi="Arial" w:cs="Arial"/>
          <w:b/>
          <w:bCs/>
          <w:color w:val="000000"/>
          <w:sz w:val="32"/>
          <w:szCs w:val="32"/>
          <w:shd w:val="clear" w:color="auto" w:fill="FFFFFF"/>
        </w:rPr>
        <w:t xml:space="preserve">  </w:t>
      </w:r>
      <w:r w:rsidRPr="000D535B">
        <w:rPr>
          <w:rFonts w:ascii="Arial" w:hAnsi="Arial" w:cs="Arial"/>
          <w:color w:val="000000"/>
          <w:sz w:val="32"/>
          <w:szCs w:val="32"/>
          <w:shd w:val="clear" w:color="auto" w:fill="FFFFFF"/>
        </w:rPr>
        <w:br/>
      </w:r>
      <w:r w:rsidRPr="000D535B">
        <w:rPr>
          <w:rFonts w:ascii="Arial" w:hAnsi="Arial" w:cs="Arial"/>
          <w:color w:val="000000"/>
          <w:sz w:val="32"/>
          <w:szCs w:val="32"/>
          <w:shd w:val="clear" w:color="auto" w:fill="FFFFFF"/>
          <w:rtl/>
        </w:rPr>
        <w:t xml:space="preserve">أفضل وسيلة هي الحرق السليم للمواد الملوثة، وهذه تتطلب درجات حرارة عالية تتجاوز 850مْ وقد تتطلب أحيانا درجات حرارة تفوق الـ 1000مْ، مع تطبيق رقابة صارمة على إجراءات الصناعة للحد من تشكل </w:t>
      </w:r>
      <w:proofErr w:type="spellStart"/>
      <w:r w:rsidRPr="000D535B">
        <w:rPr>
          <w:rFonts w:ascii="Arial" w:hAnsi="Arial" w:cs="Arial"/>
          <w:color w:val="000000"/>
          <w:sz w:val="32"/>
          <w:szCs w:val="32"/>
          <w:shd w:val="clear" w:color="auto" w:fill="FFFFFF"/>
          <w:rtl/>
        </w:rPr>
        <w:t>الديوكسينات</w:t>
      </w:r>
      <w:proofErr w:type="spellEnd"/>
      <w:r w:rsidR="004D06DD" w:rsidRPr="000D535B">
        <w:rPr>
          <w:rFonts w:ascii="Arial" w:hAnsi="Arial" w:cs="Arial"/>
          <w:color w:val="000000"/>
          <w:sz w:val="32"/>
          <w:szCs w:val="32"/>
          <w:shd w:val="clear" w:color="auto" w:fill="FFFFFF"/>
        </w:rPr>
        <w:t>.</w:t>
      </w:r>
      <w:r w:rsidRPr="000D535B">
        <w:rPr>
          <w:rFonts w:ascii="Arial" w:hAnsi="Arial" w:cs="Arial"/>
          <w:color w:val="000000"/>
          <w:sz w:val="32"/>
          <w:szCs w:val="32"/>
          <w:shd w:val="clear" w:color="auto" w:fill="FFFFFF"/>
        </w:rPr>
        <w:br/>
      </w:r>
      <w:r w:rsidRPr="000D535B">
        <w:rPr>
          <w:rFonts w:ascii="Arial" w:hAnsi="Arial" w:cs="Arial"/>
          <w:color w:val="000000"/>
          <w:sz w:val="32"/>
          <w:szCs w:val="32"/>
          <w:shd w:val="clear" w:color="auto" w:fill="FFFFFF"/>
          <w:rtl/>
        </w:rPr>
        <w:t xml:space="preserve">إنّ أكثر من 90% من عوامل تعرض الإنسان </w:t>
      </w:r>
      <w:proofErr w:type="spellStart"/>
      <w:r w:rsidRPr="000D535B">
        <w:rPr>
          <w:rFonts w:ascii="Arial" w:hAnsi="Arial" w:cs="Arial"/>
          <w:color w:val="000000"/>
          <w:sz w:val="32"/>
          <w:szCs w:val="32"/>
          <w:shd w:val="clear" w:color="auto" w:fill="FFFFFF"/>
          <w:rtl/>
        </w:rPr>
        <w:t>للديوكسينات</w:t>
      </w:r>
      <w:proofErr w:type="spellEnd"/>
      <w:r w:rsidRPr="000D535B">
        <w:rPr>
          <w:rFonts w:ascii="Arial" w:hAnsi="Arial" w:cs="Arial"/>
          <w:color w:val="000000"/>
          <w:sz w:val="32"/>
          <w:szCs w:val="32"/>
          <w:shd w:val="clear" w:color="auto" w:fill="FFFFFF"/>
          <w:rtl/>
        </w:rPr>
        <w:t xml:space="preserve"> ترجع للإمدادات الغذائية لا سيما اللحوم ومشتقات الألبان والأسماك والمحار. </w:t>
      </w:r>
      <w:proofErr w:type="gramStart"/>
      <w:r w:rsidRPr="000D535B">
        <w:rPr>
          <w:rFonts w:ascii="Arial" w:hAnsi="Arial" w:cs="Arial"/>
          <w:color w:val="000000"/>
          <w:sz w:val="32"/>
          <w:szCs w:val="32"/>
          <w:shd w:val="clear" w:color="auto" w:fill="FFFFFF"/>
          <w:rtl/>
        </w:rPr>
        <w:t>لذا</w:t>
      </w:r>
      <w:proofErr w:type="gramEnd"/>
      <w:r w:rsidRPr="000D535B">
        <w:rPr>
          <w:rFonts w:ascii="Arial" w:hAnsi="Arial" w:cs="Arial"/>
          <w:color w:val="000000"/>
          <w:sz w:val="32"/>
          <w:szCs w:val="32"/>
          <w:shd w:val="clear" w:color="auto" w:fill="FFFFFF"/>
          <w:rtl/>
        </w:rPr>
        <w:t xml:space="preserve"> يجب على الحكومات وضع خطط طوارئ لتحديد الأعلاف والأغذية الملوثة والتخلص منها، كما يجب إجراء دراسة ونخل لتحديد السكان المتضررين (قياس </w:t>
      </w:r>
      <w:r w:rsidRPr="000D535B">
        <w:rPr>
          <w:rFonts w:ascii="Arial" w:hAnsi="Arial" w:cs="Arial"/>
          <w:color w:val="000000"/>
          <w:sz w:val="32"/>
          <w:szCs w:val="32"/>
          <w:shd w:val="clear" w:color="auto" w:fill="FFFFFF"/>
          <w:rtl/>
        </w:rPr>
        <w:lastRenderedPageBreak/>
        <w:t>الملوثات في الدم أو الحليب البشري) وآثار التسمم على الصحة العامة للأفراد</w:t>
      </w:r>
      <w:r w:rsidRPr="000D535B">
        <w:rPr>
          <w:rFonts w:ascii="Arial" w:hAnsi="Arial" w:cs="Arial"/>
          <w:color w:val="000000"/>
          <w:sz w:val="32"/>
          <w:szCs w:val="32"/>
          <w:shd w:val="clear" w:color="auto" w:fill="FFFFFF"/>
        </w:rPr>
        <w:t>.</w:t>
      </w:r>
      <w:r w:rsidRPr="000D535B">
        <w:rPr>
          <w:rFonts w:ascii="Arial" w:hAnsi="Arial" w:cs="Arial"/>
          <w:b/>
          <w:bCs/>
          <w:color w:val="000000"/>
          <w:sz w:val="32"/>
          <w:szCs w:val="32"/>
          <w:shd w:val="clear" w:color="auto" w:fill="FFFFFF"/>
        </w:rPr>
        <w:br/>
      </w:r>
      <w:r w:rsidRPr="000D535B">
        <w:rPr>
          <w:rFonts w:ascii="Arial" w:hAnsi="Arial" w:cs="Arial"/>
          <w:b/>
          <w:bCs/>
          <w:color w:val="000000"/>
          <w:sz w:val="32"/>
          <w:szCs w:val="32"/>
          <w:shd w:val="clear" w:color="auto" w:fill="FFFFFF"/>
          <w:rtl/>
        </w:rPr>
        <w:t>تشخيص التسمم</w:t>
      </w:r>
      <w:r w:rsidRPr="000D535B">
        <w:rPr>
          <w:rFonts w:ascii="Arial" w:hAnsi="Arial" w:cs="Arial"/>
          <w:b/>
          <w:bCs/>
          <w:color w:val="000000"/>
          <w:sz w:val="32"/>
          <w:szCs w:val="32"/>
          <w:shd w:val="clear" w:color="auto" w:fill="FFFFFF"/>
        </w:rPr>
        <w:t>:</w:t>
      </w:r>
      <w:r w:rsidRPr="000D535B">
        <w:rPr>
          <w:rFonts w:ascii="Arial" w:hAnsi="Arial" w:cs="Arial"/>
          <w:b/>
          <w:bCs/>
          <w:color w:val="000000"/>
          <w:sz w:val="32"/>
          <w:szCs w:val="32"/>
          <w:shd w:val="clear" w:color="auto" w:fill="FFFFFF"/>
        </w:rPr>
        <w:br/>
      </w:r>
      <w:r w:rsidRPr="000D535B">
        <w:rPr>
          <w:rFonts w:ascii="Arial" w:hAnsi="Arial" w:cs="Arial"/>
          <w:color w:val="000000"/>
          <w:sz w:val="32"/>
          <w:szCs w:val="32"/>
          <w:shd w:val="clear" w:color="auto" w:fill="FFFFFF"/>
          <w:rtl/>
        </w:rPr>
        <w:t xml:space="preserve">الأعراض الجلدية مهمة( البقع السمراء الداكنة، الشعرانية والعد الكلوري) </w:t>
      </w:r>
    </w:p>
    <w:p w:rsidR="00755BA9" w:rsidRPr="000D535B" w:rsidRDefault="00755BA9" w:rsidP="000D535B">
      <w:pPr>
        <w:spacing w:after="0" w:line="360" w:lineRule="auto"/>
        <w:rPr>
          <w:sz w:val="32"/>
          <w:szCs w:val="32"/>
          <w:rtl/>
        </w:rPr>
      </w:pPr>
      <w:r w:rsidRPr="000D535B">
        <w:rPr>
          <w:rFonts w:ascii="Arial" w:hAnsi="Arial" w:cs="Arial"/>
          <w:color w:val="000000"/>
          <w:sz w:val="32"/>
          <w:szCs w:val="32"/>
          <w:shd w:val="clear" w:color="auto" w:fill="FFFFFF"/>
          <w:rtl/>
        </w:rPr>
        <w:t xml:space="preserve">معايرة تركيز </w:t>
      </w:r>
      <w:proofErr w:type="spellStart"/>
      <w:r w:rsidRPr="000D535B">
        <w:rPr>
          <w:rFonts w:ascii="Arial" w:hAnsi="Arial" w:cs="Arial"/>
          <w:color w:val="000000"/>
          <w:sz w:val="32"/>
          <w:szCs w:val="32"/>
          <w:shd w:val="clear" w:color="auto" w:fill="FFFFFF"/>
          <w:rtl/>
        </w:rPr>
        <w:t>الديوكسين</w:t>
      </w:r>
      <w:proofErr w:type="spellEnd"/>
      <w:r w:rsidRPr="000D535B">
        <w:rPr>
          <w:rFonts w:ascii="Arial" w:hAnsi="Arial" w:cs="Arial"/>
          <w:color w:val="000000"/>
          <w:sz w:val="32"/>
          <w:szCs w:val="32"/>
          <w:shd w:val="clear" w:color="auto" w:fill="FFFFFF"/>
          <w:rtl/>
        </w:rPr>
        <w:t xml:space="preserve"> في الدم أو الدهون</w:t>
      </w:r>
      <w:r w:rsidRPr="000D535B">
        <w:rPr>
          <w:rFonts w:ascii="Arial" w:hAnsi="Arial" w:cs="Arial"/>
          <w:color w:val="000000"/>
          <w:sz w:val="32"/>
          <w:szCs w:val="32"/>
          <w:shd w:val="clear" w:color="auto" w:fill="FFFFFF"/>
        </w:rPr>
        <w:t>.</w:t>
      </w:r>
    </w:p>
    <w:p w:rsidR="003F53E2" w:rsidRPr="000D535B" w:rsidRDefault="00755BA9" w:rsidP="000D535B">
      <w:pPr>
        <w:spacing w:after="0" w:line="360" w:lineRule="auto"/>
        <w:rPr>
          <w:rFonts w:ascii="Arial" w:hAnsi="Arial" w:cs="Arial"/>
          <w:color w:val="000000"/>
          <w:sz w:val="32"/>
          <w:szCs w:val="32"/>
          <w:shd w:val="clear" w:color="auto" w:fill="FFFFFF"/>
          <w:rtl/>
        </w:rPr>
      </w:pPr>
      <w:r w:rsidRPr="000D535B">
        <w:rPr>
          <w:rFonts w:ascii="Arial" w:hAnsi="Arial" w:cs="Arial"/>
          <w:b/>
          <w:bCs/>
          <w:color w:val="000000"/>
          <w:sz w:val="32"/>
          <w:szCs w:val="32"/>
          <w:shd w:val="clear" w:color="auto" w:fill="FFFFFF"/>
          <w:rtl/>
        </w:rPr>
        <w:t>العلاج</w:t>
      </w:r>
      <w:r w:rsidRPr="000D535B">
        <w:rPr>
          <w:rFonts w:ascii="Arial" w:hAnsi="Arial" w:cs="Arial"/>
          <w:b/>
          <w:bCs/>
          <w:color w:val="000000"/>
          <w:sz w:val="32"/>
          <w:szCs w:val="32"/>
          <w:shd w:val="clear" w:color="auto" w:fill="FFFFFF"/>
        </w:rPr>
        <w:t>:</w:t>
      </w:r>
      <w:r w:rsidRPr="000D535B">
        <w:rPr>
          <w:rFonts w:ascii="Arial" w:hAnsi="Arial" w:cs="Arial"/>
          <w:b/>
          <w:bCs/>
          <w:color w:val="000000"/>
          <w:sz w:val="32"/>
          <w:szCs w:val="32"/>
          <w:shd w:val="clear" w:color="auto" w:fill="FFFFFF"/>
        </w:rPr>
        <w:br/>
      </w:r>
      <w:r w:rsidRPr="000D535B">
        <w:rPr>
          <w:rFonts w:ascii="Arial" w:hAnsi="Arial" w:cs="Arial"/>
          <w:color w:val="000000"/>
          <w:sz w:val="32"/>
          <w:szCs w:val="32"/>
          <w:shd w:val="clear" w:color="auto" w:fill="FFFFFF"/>
          <w:rtl/>
        </w:rPr>
        <w:t>لا يوجد علاج نوعي والعلاج عرضي، إلاّ أنّه يمكن الحد من التأثيرات السامة لها بإعطاء جرعات عالية من الـ</w:t>
      </w:r>
      <w:r w:rsidRPr="000D535B">
        <w:rPr>
          <w:rFonts w:ascii="Arial" w:hAnsi="Arial" w:cs="Arial"/>
          <w:color w:val="000000"/>
          <w:sz w:val="32"/>
          <w:szCs w:val="32"/>
          <w:shd w:val="clear" w:color="auto" w:fill="FFFFFF"/>
        </w:rPr>
        <w:t xml:space="preserve"> </w:t>
      </w:r>
      <w:proofErr w:type="spellStart"/>
      <w:r w:rsidRPr="000D535B">
        <w:rPr>
          <w:rFonts w:ascii="Arial" w:hAnsi="Arial" w:cs="Arial"/>
          <w:color w:val="000000"/>
          <w:sz w:val="32"/>
          <w:szCs w:val="32"/>
          <w:shd w:val="clear" w:color="auto" w:fill="FFFFFF"/>
        </w:rPr>
        <w:t>Tocopherol</w:t>
      </w:r>
      <w:proofErr w:type="spellEnd"/>
      <w:r w:rsidRPr="000D535B">
        <w:rPr>
          <w:rFonts w:ascii="Arial" w:hAnsi="Arial" w:cs="Arial"/>
          <w:color w:val="000000"/>
          <w:sz w:val="32"/>
          <w:szCs w:val="32"/>
          <w:shd w:val="clear" w:color="auto" w:fill="FFFFFF"/>
        </w:rPr>
        <w:t xml:space="preserve"> </w:t>
      </w:r>
      <w:r w:rsidRPr="000D535B">
        <w:rPr>
          <w:rFonts w:ascii="Arial" w:hAnsi="Arial" w:cs="Arial"/>
          <w:color w:val="000000"/>
          <w:sz w:val="32"/>
          <w:szCs w:val="32"/>
          <w:shd w:val="clear" w:color="auto" w:fill="FFFFFF"/>
          <w:rtl/>
        </w:rPr>
        <w:t>وحمض الصفصاف</w:t>
      </w:r>
      <w:r w:rsidR="004D06DD" w:rsidRPr="000D535B">
        <w:rPr>
          <w:rFonts w:ascii="Arial" w:hAnsi="Arial" w:cs="Arial"/>
          <w:color w:val="000000"/>
          <w:sz w:val="32"/>
          <w:szCs w:val="32"/>
          <w:shd w:val="clear" w:color="auto" w:fill="FFFFFF"/>
        </w:rPr>
        <w:t xml:space="preserve"> Acetylsalicylic acid.</w:t>
      </w:r>
      <w:r w:rsidRPr="000D535B">
        <w:rPr>
          <w:rFonts w:ascii="Arial" w:hAnsi="Arial" w:cs="Arial"/>
          <w:color w:val="000000"/>
          <w:sz w:val="32"/>
          <w:szCs w:val="32"/>
          <w:shd w:val="clear" w:color="auto" w:fill="FFFFFF"/>
        </w:rPr>
        <w:br/>
      </w:r>
      <w:r w:rsidRPr="000D535B">
        <w:rPr>
          <w:rFonts w:ascii="Arial" w:hAnsi="Arial" w:cs="Arial"/>
          <w:color w:val="000000"/>
          <w:sz w:val="32"/>
          <w:szCs w:val="32"/>
          <w:shd w:val="clear" w:color="auto" w:fill="FFFFFF"/>
          <w:rtl/>
        </w:rPr>
        <w:t xml:space="preserve">كيف يمكن للشخص أن يقلل من خطر التعرض </w:t>
      </w:r>
      <w:proofErr w:type="spellStart"/>
      <w:r w:rsidRPr="000D535B">
        <w:rPr>
          <w:rFonts w:ascii="Arial" w:hAnsi="Arial" w:cs="Arial"/>
          <w:color w:val="000000"/>
          <w:sz w:val="32"/>
          <w:szCs w:val="32"/>
          <w:shd w:val="clear" w:color="auto" w:fill="FFFFFF"/>
          <w:rtl/>
        </w:rPr>
        <w:t>للديوكسين</w:t>
      </w:r>
      <w:proofErr w:type="spellEnd"/>
      <w:r w:rsidRPr="000D535B">
        <w:rPr>
          <w:rFonts w:ascii="Arial" w:hAnsi="Arial" w:cs="Arial"/>
          <w:color w:val="000000"/>
          <w:sz w:val="32"/>
          <w:szCs w:val="32"/>
          <w:shd w:val="clear" w:color="auto" w:fill="FFFFFF"/>
        </w:rPr>
        <w:t>:</w:t>
      </w:r>
      <w:r w:rsidR="004D06DD" w:rsidRPr="000D535B">
        <w:rPr>
          <w:rFonts w:ascii="Arial" w:hAnsi="Arial" w:cs="Arial"/>
          <w:color w:val="000000"/>
          <w:sz w:val="32"/>
          <w:szCs w:val="32"/>
          <w:shd w:val="clear" w:color="auto" w:fill="FFFFFF"/>
        </w:rPr>
        <w:t xml:space="preserve"> </w:t>
      </w:r>
      <w:r w:rsidRPr="000D535B">
        <w:rPr>
          <w:rFonts w:ascii="Arial" w:hAnsi="Arial" w:cs="Arial"/>
          <w:color w:val="000000"/>
          <w:sz w:val="32"/>
          <w:szCs w:val="32"/>
          <w:shd w:val="clear" w:color="auto" w:fill="FFFFFF"/>
        </w:rPr>
        <w:br/>
      </w:r>
      <w:r w:rsidRPr="000D535B">
        <w:rPr>
          <w:rFonts w:ascii="Arial" w:hAnsi="Arial" w:cs="Arial"/>
          <w:color w:val="000000"/>
          <w:sz w:val="32"/>
          <w:szCs w:val="32"/>
          <w:shd w:val="clear" w:color="auto" w:fill="FFFFFF"/>
          <w:rtl/>
        </w:rPr>
        <w:t xml:space="preserve">تختزن </w:t>
      </w:r>
      <w:proofErr w:type="spellStart"/>
      <w:r w:rsidRPr="000D535B">
        <w:rPr>
          <w:rFonts w:ascii="Arial" w:hAnsi="Arial" w:cs="Arial"/>
          <w:color w:val="000000"/>
          <w:sz w:val="32"/>
          <w:szCs w:val="32"/>
          <w:shd w:val="clear" w:color="auto" w:fill="FFFFFF"/>
          <w:rtl/>
        </w:rPr>
        <w:t>الديوكسينات</w:t>
      </w:r>
      <w:proofErr w:type="spellEnd"/>
      <w:r w:rsidRPr="000D535B">
        <w:rPr>
          <w:rFonts w:ascii="Arial" w:hAnsi="Arial" w:cs="Arial"/>
          <w:color w:val="000000"/>
          <w:sz w:val="32"/>
          <w:szCs w:val="32"/>
          <w:shd w:val="clear" w:color="auto" w:fill="FFFFFF"/>
          <w:rtl/>
        </w:rPr>
        <w:t xml:space="preserve"> في الدهون والكبد ولذلك ينصح بإزالة الدهون من اللحوم وتناول مشتقات الألبان قليلة الدسم. واتباع نظام غذائي متوازن (كميات كافية من الخضار والفواكه والحبوب) تساعد في تجنب التعرض الشديد لمصدر وحيد.</w:t>
      </w:r>
    </w:p>
    <w:p w:rsidR="006E3D80" w:rsidRPr="000D535B" w:rsidRDefault="00755BA9" w:rsidP="000D535B">
      <w:pPr>
        <w:spacing w:after="0" w:line="360" w:lineRule="auto"/>
        <w:rPr>
          <w:sz w:val="32"/>
          <w:szCs w:val="32"/>
          <w:rtl/>
        </w:rPr>
      </w:pPr>
      <w:r w:rsidRPr="000D535B">
        <w:rPr>
          <w:rFonts w:ascii="Arial" w:hAnsi="Arial" w:cs="Arial"/>
          <w:color w:val="000000"/>
          <w:sz w:val="32"/>
          <w:szCs w:val="32"/>
          <w:shd w:val="clear" w:color="auto" w:fill="FFFFFF"/>
          <w:rtl/>
        </w:rPr>
        <w:t xml:space="preserve"> وهو مهم بالنسبة للفتيات والشابات في سن الحمل </w:t>
      </w:r>
      <w:proofErr w:type="spellStart"/>
      <w:r w:rsidRPr="000D535B">
        <w:rPr>
          <w:rFonts w:ascii="Arial" w:hAnsi="Arial" w:cs="Arial"/>
          <w:color w:val="000000"/>
          <w:sz w:val="32"/>
          <w:szCs w:val="32"/>
          <w:shd w:val="clear" w:color="auto" w:fill="FFFFFF"/>
          <w:rtl/>
        </w:rPr>
        <w:t>والأرضاع</w:t>
      </w:r>
      <w:proofErr w:type="spellEnd"/>
      <w:r w:rsidRPr="000D535B">
        <w:rPr>
          <w:rFonts w:ascii="Arial" w:hAnsi="Arial" w:cs="Arial"/>
          <w:color w:val="000000"/>
          <w:sz w:val="32"/>
          <w:szCs w:val="32"/>
          <w:shd w:val="clear" w:color="auto" w:fill="FFFFFF"/>
          <w:rtl/>
        </w:rPr>
        <w:t xml:space="preserve"> للحد من تعرض الأجنة وحديثي الولادة .. ومع ذلك فإنّ فرص الحد من التعرض </w:t>
      </w:r>
      <w:proofErr w:type="spellStart"/>
      <w:r w:rsidRPr="000D535B">
        <w:rPr>
          <w:rFonts w:ascii="Arial" w:hAnsi="Arial" w:cs="Arial"/>
          <w:color w:val="000000"/>
          <w:sz w:val="32"/>
          <w:szCs w:val="32"/>
          <w:shd w:val="clear" w:color="auto" w:fill="FFFFFF"/>
          <w:rtl/>
        </w:rPr>
        <w:t>للديوكسين</w:t>
      </w:r>
      <w:proofErr w:type="spellEnd"/>
      <w:r w:rsidRPr="000D535B">
        <w:rPr>
          <w:rFonts w:ascii="Arial" w:hAnsi="Arial" w:cs="Arial"/>
          <w:color w:val="000000"/>
          <w:sz w:val="32"/>
          <w:szCs w:val="32"/>
          <w:shd w:val="clear" w:color="auto" w:fill="FFFFFF"/>
          <w:rtl/>
        </w:rPr>
        <w:t xml:space="preserve"> تبقى محدودة</w:t>
      </w:r>
      <w:r w:rsidRPr="000D535B">
        <w:rPr>
          <w:rFonts w:ascii="Arial" w:hAnsi="Arial" w:cs="Arial"/>
          <w:color w:val="000000"/>
          <w:sz w:val="32"/>
          <w:szCs w:val="32"/>
          <w:shd w:val="clear" w:color="auto" w:fill="FFFFFF"/>
        </w:rPr>
        <w:t>.</w:t>
      </w:r>
    </w:p>
    <w:p w:rsidR="007A5241" w:rsidRPr="000D535B" w:rsidRDefault="007A5241" w:rsidP="000D535B">
      <w:pPr>
        <w:spacing w:line="360" w:lineRule="auto"/>
        <w:rPr>
          <w:sz w:val="32"/>
          <w:szCs w:val="32"/>
          <w:rtl/>
        </w:rPr>
      </w:pPr>
    </w:p>
    <w:p w:rsidR="007A5241" w:rsidRPr="000D535B" w:rsidRDefault="006E3D80" w:rsidP="000D535B">
      <w:pPr>
        <w:spacing w:line="360" w:lineRule="auto"/>
        <w:rPr>
          <w:sz w:val="32"/>
          <w:szCs w:val="32"/>
        </w:rPr>
      </w:pPr>
      <w:r w:rsidRPr="000D535B">
        <w:rPr>
          <w:rFonts w:cs="Arial"/>
          <w:noProof/>
          <w:sz w:val="32"/>
          <w:szCs w:val="32"/>
          <w:rtl/>
        </w:rPr>
        <w:drawing>
          <wp:inline distT="0" distB="0" distL="0" distR="0" wp14:anchorId="1AD7547F" wp14:editId="51D14216">
            <wp:extent cx="5404807" cy="3562350"/>
            <wp:effectExtent l="19050" t="0" r="5393" b="0"/>
            <wp:docPr id="6" name="صورة 7" descr="C:\Users\hp\Downloads\صور العد الكلور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صور العد الكلوري.jpg"/>
                    <pic:cNvPicPr>
                      <a:picLocks noChangeAspect="1" noChangeArrowheads="1"/>
                    </pic:cNvPicPr>
                  </pic:nvPicPr>
                  <pic:blipFill>
                    <a:blip r:embed="rId22"/>
                    <a:srcRect l="11024" t="12598" r="12992" b="14173"/>
                    <a:stretch>
                      <a:fillRect/>
                    </a:stretch>
                  </pic:blipFill>
                  <pic:spPr bwMode="auto">
                    <a:xfrm>
                      <a:off x="0" y="0"/>
                      <a:ext cx="5407025" cy="3563812"/>
                    </a:xfrm>
                    <a:prstGeom prst="rect">
                      <a:avLst/>
                    </a:prstGeom>
                    <a:noFill/>
                    <a:ln w="9525">
                      <a:noFill/>
                      <a:miter lim="800000"/>
                      <a:headEnd/>
                      <a:tailEnd/>
                    </a:ln>
                  </pic:spPr>
                </pic:pic>
              </a:graphicData>
            </a:graphic>
          </wp:inline>
        </w:drawing>
      </w:r>
    </w:p>
    <w:p w:rsidR="003F53E2" w:rsidRPr="000D535B" w:rsidRDefault="003F53E2" w:rsidP="000D535B">
      <w:pPr>
        <w:spacing w:line="360" w:lineRule="auto"/>
        <w:rPr>
          <w:sz w:val="32"/>
          <w:szCs w:val="32"/>
          <w:rtl/>
        </w:rPr>
      </w:pPr>
    </w:p>
    <w:p w:rsidR="003F53E2" w:rsidRPr="000D535B" w:rsidRDefault="003F53E2" w:rsidP="000D535B">
      <w:pPr>
        <w:spacing w:line="360" w:lineRule="auto"/>
        <w:rPr>
          <w:b/>
          <w:bCs/>
          <w:sz w:val="32"/>
          <w:szCs w:val="32"/>
          <w:rtl/>
          <w:lang w:bidi="ar-SY"/>
        </w:rPr>
      </w:pPr>
      <w:r w:rsidRPr="000D535B">
        <w:rPr>
          <w:rFonts w:hint="cs"/>
          <w:b/>
          <w:bCs/>
          <w:sz w:val="32"/>
          <w:szCs w:val="32"/>
          <w:rtl/>
        </w:rPr>
        <w:lastRenderedPageBreak/>
        <w:t xml:space="preserve">التسمم بمبيدات الفطريات </w:t>
      </w:r>
      <w:r w:rsidRPr="000D535B">
        <w:rPr>
          <w:b/>
          <w:bCs/>
          <w:sz w:val="32"/>
          <w:szCs w:val="32"/>
        </w:rPr>
        <w:t>Fungicides</w:t>
      </w:r>
      <w:r w:rsidRPr="000D535B">
        <w:rPr>
          <w:rFonts w:hint="cs"/>
          <w:b/>
          <w:bCs/>
          <w:sz w:val="32"/>
          <w:szCs w:val="32"/>
          <w:rtl/>
          <w:lang w:bidi="ar-SY"/>
        </w:rPr>
        <w:t xml:space="preserve"> :</w:t>
      </w:r>
    </w:p>
    <w:p w:rsidR="003F53E2" w:rsidRPr="000D535B" w:rsidRDefault="003F53E2" w:rsidP="000D535B">
      <w:pPr>
        <w:pStyle w:val="a3"/>
        <w:numPr>
          <w:ilvl w:val="0"/>
          <w:numId w:val="13"/>
        </w:numPr>
        <w:spacing w:line="360" w:lineRule="auto"/>
        <w:rPr>
          <w:sz w:val="32"/>
          <w:szCs w:val="32"/>
          <w:lang w:bidi="ar-SY"/>
        </w:rPr>
      </w:pPr>
      <w:r w:rsidRPr="000D535B">
        <w:rPr>
          <w:rFonts w:hint="cs"/>
          <w:sz w:val="32"/>
          <w:szCs w:val="32"/>
          <w:rtl/>
          <w:lang w:bidi="ar-SY"/>
        </w:rPr>
        <w:t xml:space="preserve">تستعمل هذه المركبات لوقاية النبات من الاصابة بالفطريات او للقضاء عليها </w:t>
      </w:r>
    </w:p>
    <w:p w:rsidR="003F53E2" w:rsidRPr="000D535B" w:rsidRDefault="003F53E2" w:rsidP="000D535B">
      <w:pPr>
        <w:pStyle w:val="a3"/>
        <w:numPr>
          <w:ilvl w:val="0"/>
          <w:numId w:val="13"/>
        </w:numPr>
        <w:spacing w:line="360" w:lineRule="auto"/>
        <w:rPr>
          <w:sz w:val="32"/>
          <w:szCs w:val="32"/>
          <w:lang w:bidi="ar-SY"/>
        </w:rPr>
      </w:pPr>
      <w:r w:rsidRPr="000D535B">
        <w:rPr>
          <w:rFonts w:hint="cs"/>
          <w:sz w:val="32"/>
          <w:szCs w:val="32"/>
          <w:rtl/>
          <w:lang w:bidi="ar-SY"/>
        </w:rPr>
        <w:t xml:space="preserve">هي مركبات معدنية او عضوية او </w:t>
      </w:r>
      <w:proofErr w:type="spellStart"/>
      <w:r w:rsidRPr="000D535B">
        <w:rPr>
          <w:rFonts w:hint="cs"/>
          <w:sz w:val="32"/>
          <w:szCs w:val="32"/>
          <w:rtl/>
          <w:lang w:bidi="ar-SY"/>
        </w:rPr>
        <w:t>لاعضوية</w:t>
      </w:r>
      <w:proofErr w:type="spellEnd"/>
      <w:r w:rsidRPr="000D535B">
        <w:rPr>
          <w:rFonts w:hint="cs"/>
          <w:sz w:val="32"/>
          <w:szCs w:val="32"/>
          <w:rtl/>
          <w:lang w:bidi="ar-SY"/>
        </w:rPr>
        <w:t xml:space="preserve"> التركيب </w:t>
      </w:r>
    </w:p>
    <w:p w:rsidR="003F53E2" w:rsidRPr="000D535B" w:rsidRDefault="003F53E2" w:rsidP="000D535B">
      <w:pPr>
        <w:pStyle w:val="a3"/>
        <w:numPr>
          <w:ilvl w:val="0"/>
          <w:numId w:val="13"/>
        </w:numPr>
        <w:spacing w:line="360" w:lineRule="auto"/>
        <w:rPr>
          <w:sz w:val="32"/>
          <w:szCs w:val="32"/>
          <w:lang w:bidi="ar-SY"/>
        </w:rPr>
      </w:pPr>
      <w:r w:rsidRPr="000D535B">
        <w:rPr>
          <w:rFonts w:hint="cs"/>
          <w:sz w:val="32"/>
          <w:szCs w:val="32"/>
          <w:rtl/>
          <w:lang w:bidi="ar-SY"/>
        </w:rPr>
        <w:t xml:space="preserve">اهمها مركبات النحاس و الكبريت و الزئبق العضوي </w:t>
      </w:r>
    </w:p>
    <w:p w:rsidR="00275031" w:rsidRPr="000D535B" w:rsidRDefault="00275031" w:rsidP="000D535B">
      <w:pPr>
        <w:pStyle w:val="a3"/>
        <w:numPr>
          <w:ilvl w:val="0"/>
          <w:numId w:val="13"/>
        </w:numPr>
        <w:spacing w:after="0" w:line="360" w:lineRule="auto"/>
        <w:rPr>
          <w:sz w:val="32"/>
          <w:szCs w:val="32"/>
          <w:lang w:bidi="ar-SY"/>
        </w:rPr>
      </w:pPr>
      <w:r w:rsidRPr="000D535B">
        <w:rPr>
          <w:rFonts w:hint="cs"/>
          <w:sz w:val="32"/>
          <w:szCs w:val="32"/>
          <w:rtl/>
          <w:lang w:bidi="ar-SY"/>
        </w:rPr>
        <w:t xml:space="preserve">تستعمل مركبات الدي </w:t>
      </w:r>
      <w:proofErr w:type="spellStart"/>
      <w:r w:rsidRPr="000D535B">
        <w:rPr>
          <w:rFonts w:hint="cs"/>
          <w:sz w:val="32"/>
          <w:szCs w:val="32"/>
          <w:rtl/>
          <w:lang w:bidi="ar-SY"/>
        </w:rPr>
        <w:t>نتروفينول</w:t>
      </w:r>
      <w:proofErr w:type="spellEnd"/>
      <w:r w:rsidRPr="000D535B">
        <w:rPr>
          <w:rFonts w:hint="cs"/>
          <w:sz w:val="32"/>
          <w:szCs w:val="32"/>
          <w:rtl/>
          <w:lang w:bidi="ar-SY"/>
        </w:rPr>
        <w:t xml:space="preserve"> بكثرة كمبيدات </w:t>
      </w:r>
      <w:proofErr w:type="spellStart"/>
      <w:r w:rsidRPr="000D535B">
        <w:rPr>
          <w:rFonts w:hint="cs"/>
          <w:sz w:val="32"/>
          <w:szCs w:val="32"/>
          <w:rtl/>
          <w:lang w:bidi="ar-SY"/>
        </w:rPr>
        <w:t>لانواع</w:t>
      </w:r>
      <w:proofErr w:type="spellEnd"/>
      <w:r w:rsidRPr="000D535B">
        <w:rPr>
          <w:rFonts w:hint="cs"/>
          <w:sz w:val="32"/>
          <w:szCs w:val="32"/>
          <w:rtl/>
          <w:lang w:bidi="ar-SY"/>
        </w:rPr>
        <w:t xml:space="preserve"> من الحشرات و الفطريات و للقضاء على القراد الذي يتطفل على المائية</w:t>
      </w:r>
    </w:p>
    <w:p w:rsidR="00450FA0" w:rsidRPr="000D535B" w:rsidRDefault="00275031" w:rsidP="000D535B">
      <w:pPr>
        <w:spacing w:after="0" w:line="360" w:lineRule="auto"/>
        <w:rPr>
          <w:rFonts w:ascii="Arial" w:eastAsia="Times New Roman" w:hAnsi="Arial" w:cs="Arial"/>
          <w:sz w:val="32"/>
          <w:szCs w:val="32"/>
          <w:rtl/>
          <w:lang w:bidi="ar-SY"/>
        </w:rPr>
      </w:pPr>
      <w:proofErr w:type="spellStart"/>
      <w:r w:rsidRPr="000D535B">
        <w:rPr>
          <w:rFonts w:hint="cs"/>
          <w:b/>
          <w:bCs/>
          <w:sz w:val="32"/>
          <w:szCs w:val="32"/>
          <w:rtl/>
          <w:lang w:bidi="ar-SY"/>
        </w:rPr>
        <w:t>سيليكات</w:t>
      </w:r>
      <w:proofErr w:type="spellEnd"/>
      <w:r w:rsidRPr="000D535B">
        <w:rPr>
          <w:rFonts w:hint="cs"/>
          <w:b/>
          <w:bCs/>
          <w:sz w:val="32"/>
          <w:szCs w:val="32"/>
          <w:rtl/>
          <w:lang w:bidi="ar-SY"/>
        </w:rPr>
        <w:t xml:space="preserve"> </w:t>
      </w:r>
      <w:proofErr w:type="spellStart"/>
      <w:r w:rsidRPr="000D535B">
        <w:rPr>
          <w:rFonts w:hint="cs"/>
          <w:b/>
          <w:bCs/>
          <w:sz w:val="32"/>
          <w:szCs w:val="32"/>
          <w:rtl/>
          <w:lang w:bidi="ar-SY"/>
        </w:rPr>
        <w:t>ميتوكسي</w:t>
      </w:r>
      <w:proofErr w:type="spellEnd"/>
      <w:r w:rsidRPr="000D535B">
        <w:rPr>
          <w:rFonts w:hint="cs"/>
          <w:b/>
          <w:bCs/>
          <w:sz w:val="32"/>
          <w:szCs w:val="32"/>
          <w:rtl/>
          <w:lang w:bidi="ar-SY"/>
        </w:rPr>
        <w:t xml:space="preserve"> </w:t>
      </w:r>
      <w:proofErr w:type="spellStart"/>
      <w:r w:rsidRPr="000D535B">
        <w:rPr>
          <w:rFonts w:hint="cs"/>
          <w:b/>
          <w:bCs/>
          <w:sz w:val="32"/>
          <w:szCs w:val="32"/>
          <w:rtl/>
          <w:lang w:bidi="ar-SY"/>
        </w:rPr>
        <w:t>ايتيل</w:t>
      </w:r>
      <w:proofErr w:type="spellEnd"/>
      <w:r w:rsidRPr="000D535B">
        <w:rPr>
          <w:rFonts w:hint="cs"/>
          <w:b/>
          <w:bCs/>
          <w:sz w:val="32"/>
          <w:szCs w:val="32"/>
          <w:rtl/>
          <w:lang w:bidi="ar-SY"/>
        </w:rPr>
        <w:t xml:space="preserve"> الزئبق :</w:t>
      </w:r>
      <w:r w:rsidR="00450FA0" w:rsidRPr="000D535B">
        <w:rPr>
          <w:rFonts w:ascii="Arial" w:hAnsi="Arial" w:cs="Arial"/>
          <w:sz w:val="32"/>
          <w:szCs w:val="32"/>
        </w:rPr>
        <w:t xml:space="preserve"> </w:t>
      </w:r>
      <w:r w:rsidR="00450FA0" w:rsidRPr="000D535B">
        <w:rPr>
          <w:rFonts w:ascii="Arial" w:eastAsia="Times New Roman" w:hAnsi="Arial" w:cs="Arial"/>
          <w:sz w:val="32"/>
          <w:szCs w:val="32"/>
        </w:rPr>
        <w:br/>
      </w:r>
      <w:proofErr w:type="spellStart"/>
      <w:r w:rsidR="00450FA0" w:rsidRPr="000D535B">
        <w:rPr>
          <w:rFonts w:ascii="Arial" w:eastAsia="Times New Roman" w:hAnsi="Arial" w:cs="Arial"/>
          <w:b/>
          <w:bCs/>
          <w:sz w:val="32"/>
          <w:szCs w:val="32"/>
        </w:rPr>
        <w:t>Methoxyethyl</w:t>
      </w:r>
      <w:proofErr w:type="spellEnd"/>
      <w:r w:rsidR="00450FA0" w:rsidRPr="000D535B">
        <w:rPr>
          <w:rFonts w:ascii="Arial" w:eastAsia="Times New Roman" w:hAnsi="Arial" w:cs="Arial"/>
          <w:b/>
          <w:bCs/>
          <w:sz w:val="32"/>
          <w:szCs w:val="32"/>
        </w:rPr>
        <w:t xml:space="preserve"> mercury silicat</w:t>
      </w:r>
      <w:r w:rsidR="00973400" w:rsidRPr="000D535B">
        <w:rPr>
          <w:rFonts w:ascii="Arial" w:eastAsia="Times New Roman" w:hAnsi="Arial" w:cs="Arial"/>
          <w:b/>
          <w:bCs/>
          <w:sz w:val="32"/>
          <w:szCs w:val="32"/>
        </w:rPr>
        <w:t>e</w:t>
      </w:r>
      <w:r w:rsidR="00AC4959" w:rsidRPr="000D535B">
        <w:rPr>
          <w:rFonts w:ascii="Arial" w:eastAsia="Times New Roman" w:hAnsi="Arial" w:cs="Arial" w:hint="cs"/>
          <w:sz w:val="32"/>
          <w:szCs w:val="32"/>
          <w:rtl/>
        </w:rPr>
        <w:t xml:space="preserve"> </w:t>
      </w:r>
    </w:p>
    <w:p w:rsidR="00A762E4" w:rsidRPr="000D535B" w:rsidRDefault="00A762E4"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 xml:space="preserve">سامة جدا سواء عن طريق الفم او الاستنشاق او الجلد  </w:t>
      </w:r>
    </w:p>
    <w:p w:rsidR="00A762E4" w:rsidRPr="000D535B" w:rsidRDefault="00A762E4"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 xml:space="preserve">تعطي </w:t>
      </w:r>
      <w:proofErr w:type="gramStart"/>
      <w:r w:rsidRPr="000D535B">
        <w:rPr>
          <w:rFonts w:ascii="Arial" w:eastAsia="Times New Roman" w:hAnsi="Arial" w:cs="Arial" w:hint="cs"/>
          <w:sz w:val="32"/>
          <w:szCs w:val="32"/>
          <w:rtl/>
        </w:rPr>
        <w:t>طعم</w:t>
      </w:r>
      <w:proofErr w:type="gramEnd"/>
      <w:r w:rsidRPr="000D535B">
        <w:rPr>
          <w:rFonts w:ascii="Arial" w:eastAsia="Times New Roman" w:hAnsi="Arial" w:cs="Arial" w:hint="cs"/>
          <w:sz w:val="32"/>
          <w:szCs w:val="32"/>
          <w:rtl/>
        </w:rPr>
        <w:t xml:space="preserve"> معدني في الفم </w:t>
      </w:r>
    </w:p>
    <w:p w:rsidR="00A762E4" w:rsidRPr="000D535B" w:rsidRDefault="00A762E4"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 xml:space="preserve">تتراكم في الجهاز العصبي بسبب انحلالها في الشحوم و </w:t>
      </w:r>
      <w:proofErr w:type="gramStart"/>
      <w:r w:rsidRPr="000D535B">
        <w:rPr>
          <w:rFonts w:ascii="Arial" w:eastAsia="Times New Roman" w:hAnsi="Arial" w:cs="Arial" w:hint="cs"/>
          <w:sz w:val="32"/>
          <w:szCs w:val="32"/>
          <w:rtl/>
        </w:rPr>
        <w:t>تسبب</w:t>
      </w:r>
      <w:proofErr w:type="gramEnd"/>
      <w:r w:rsidRPr="000D535B">
        <w:rPr>
          <w:rFonts w:ascii="Arial" w:eastAsia="Times New Roman" w:hAnsi="Arial" w:cs="Arial" w:hint="cs"/>
          <w:sz w:val="32"/>
          <w:szCs w:val="32"/>
          <w:rtl/>
        </w:rPr>
        <w:t xml:space="preserve"> آفات خطيرة في الجهاز العصبي و الكبد و الكلية</w:t>
      </w:r>
    </w:p>
    <w:p w:rsidR="000C08D4" w:rsidRPr="000D535B" w:rsidRDefault="000C08D4"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 xml:space="preserve">من اعراض التسمم : وخذ في الوجه </w:t>
      </w:r>
      <w:r w:rsidRPr="000D535B">
        <w:rPr>
          <w:rFonts w:ascii="Arial" w:eastAsia="Times New Roman" w:hAnsi="Arial" w:cs="Arial"/>
          <w:sz w:val="32"/>
          <w:szCs w:val="32"/>
          <w:rtl/>
        </w:rPr>
        <w:t>–</w:t>
      </w:r>
      <w:r w:rsidRPr="000D535B">
        <w:rPr>
          <w:rFonts w:ascii="Arial" w:eastAsia="Times New Roman" w:hAnsi="Arial" w:cs="Arial" w:hint="cs"/>
          <w:sz w:val="32"/>
          <w:szCs w:val="32"/>
          <w:rtl/>
        </w:rPr>
        <w:t xml:space="preserve"> صداع </w:t>
      </w:r>
      <w:r w:rsidRPr="000D535B">
        <w:rPr>
          <w:rFonts w:ascii="Arial" w:eastAsia="Times New Roman" w:hAnsi="Arial" w:cs="Arial"/>
          <w:sz w:val="32"/>
          <w:szCs w:val="32"/>
          <w:rtl/>
        </w:rPr>
        <w:t>–</w:t>
      </w:r>
      <w:r w:rsidRPr="000D535B">
        <w:rPr>
          <w:rFonts w:ascii="Arial" w:eastAsia="Times New Roman" w:hAnsi="Arial" w:cs="Arial" w:hint="cs"/>
          <w:sz w:val="32"/>
          <w:szCs w:val="32"/>
          <w:rtl/>
        </w:rPr>
        <w:t xml:space="preserve"> تعب </w:t>
      </w:r>
      <w:r w:rsidRPr="000D535B">
        <w:rPr>
          <w:rFonts w:ascii="Arial" w:eastAsia="Times New Roman" w:hAnsi="Arial" w:cs="Arial"/>
          <w:sz w:val="32"/>
          <w:szCs w:val="32"/>
          <w:rtl/>
        </w:rPr>
        <w:t>–</w:t>
      </w:r>
      <w:r w:rsidRPr="000D535B">
        <w:rPr>
          <w:rFonts w:ascii="Arial" w:eastAsia="Times New Roman" w:hAnsi="Arial" w:cs="Arial" w:hint="cs"/>
          <w:sz w:val="32"/>
          <w:szCs w:val="32"/>
          <w:rtl/>
        </w:rPr>
        <w:t xml:space="preserve"> رعاش </w:t>
      </w:r>
      <w:r w:rsidRPr="000D535B">
        <w:rPr>
          <w:rFonts w:ascii="Arial" w:eastAsia="Times New Roman" w:hAnsi="Arial" w:cs="Arial"/>
          <w:sz w:val="32"/>
          <w:szCs w:val="32"/>
          <w:rtl/>
        </w:rPr>
        <w:t>–</w:t>
      </w:r>
      <w:r w:rsidRPr="000D535B">
        <w:rPr>
          <w:rFonts w:ascii="Arial" w:eastAsia="Times New Roman" w:hAnsi="Arial" w:cs="Arial" w:hint="cs"/>
          <w:sz w:val="32"/>
          <w:szCs w:val="32"/>
          <w:rtl/>
        </w:rPr>
        <w:t xml:space="preserve"> توتر نفسي </w:t>
      </w:r>
      <w:r w:rsidRPr="000D535B">
        <w:rPr>
          <w:rFonts w:ascii="Arial" w:eastAsia="Times New Roman" w:hAnsi="Arial" w:cs="Arial"/>
          <w:sz w:val="32"/>
          <w:szCs w:val="32"/>
          <w:rtl/>
        </w:rPr>
        <w:t>–</w:t>
      </w:r>
      <w:r w:rsidRPr="000D535B">
        <w:rPr>
          <w:rFonts w:ascii="Arial" w:eastAsia="Times New Roman" w:hAnsi="Arial" w:cs="Arial" w:hint="cs"/>
          <w:sz w:val="32"/>
          <w:szCs w:val="32"/>
          <w:rtl/>
        </w:rPr>
        <w:t xml:space="preserve"> صعوبة في التفكير </w:t>
      </w:r>
      <w:r w:rsidRPr="000D535B">
        <w:rPr>
          <w:rFonts w:ascii="Arial" w:eastAsia="Times New Roman" w:hAnsi="Arial" w:cs="Arial"/>
          <w:sz w:val="32"/>
          <w:szCs w:val="32"/>
          <w:rtl/>
        </w:rPr>
        <w:t>–</w:t>
      </w:r>
      <w:r w:rsidRPr="000D535B">
        <w:rPr>
          <w:rFonts w:ascii="Arial" w:eastAsia="Times New Roman" w:hAnsi="Arial" w:cs="Arial" w:hint="cs"/>
          <w:sz w:val="32"/>
          <w:szCs w:val="32"/>
          <w:rtl/>
        </w:rPr>
        <w:t xml:space="preserve"> و في التسمم الاكثر حدة يلاحظ ( عدم الاتساق </w:t>
      </w:r>
      <w:r w:rsidRPr="000D535B">
        <w:rPr>
          <w:rFonts w:ascii="Arial" w:eastAsia="Times New Roman" w:hAnsi="Arial" w:cs="Arial"/>
          <w:sz w:val="32"/>
          <w:szCs w:val="32"/>
          <w:rtl/>
        </w:rPr>
        <w:t>–</w:t>
      </w:r>
      <w:r w:rsidRPr="000D535B">
        <w:rPr>
          <w:rFonts w:ascii="Arial" w:eastAsia="Times New Roman" w:hAnsi="Arial" w:cs="Arial" w:hint="cs"/>
          <w:sz w:val="32"/>
          <w:szCs w:val="32"/>
          <w:rtl/>
        </w:rPr>
        <w:t xml:space="preserve"> عدم القدرة على الكلام </w:t>
      </w:r>
      <w:r w:rsidRPr="000D535B">
        <w:rPr>
          <w:rFonts w:ascii="Arial" w:eastAsia="Times New Roman" w:hAnsi="Arial" w:cs="Arial"/>
          <w:sz w:val="32"/>
          <w:szCs w:val="32"/>
          <w:rtl/>
        </w:rPr>
        <w:t>–</w:t>
      </w:r>
      <w:r w:rsidRPr="000D535B">
        <w:rPr>
          <w:rFonts w:ascii="Arial" w:eastAsia="Times New Roman" w:hAnsi="Arial" w:cs="Arial" w:hint="cs"/>
          <w:sz w:val="32"/>
          <w:szCs w:val="32"/>
          <w:rtl/>
        </w:rPr>
        <w:t xml:space="preserve"> فقدان الاحساس بالموقع </w:t>
      </w:r>
      <w:r w:rsidRPr="000D535B">
        <w:rPr>
          <w:rFonts w:ascii="Arial" w:eastAsia="Times New Roman" w:hAnsi="Arial" w:cs="Arial"/>
          <w:sz w:val="32"/>
          <w:szCs w:val="32"/>
          <w:rtl/>
        </w:rPr>
        <w:t>–</w:t>
      </w:r>
      <w:r w:rsidRPr="000D535B">
        <w:rPr>
          <w:rFonts w:ascii="Arial" w:eastAsia="Times New Roman" w:hAnsi="Arial" w:cs="Arial" w:hint="cs"/>
          <w:sz w:val="32"/>
          <w:szCs w:val="32"/>
          <w:rtl/>
        </w:rPr>
        <w:t xml:space="preserve"> فقدان السمع </w:t>
      </w:r>
      <w:r w:rsidRPr="000D535B">
        <w:rPr>
          <w:rFonts w:ascii="Arial" w:eastAsia="Times New Roman" w:hAnsi="Arial" w:cs="Arial"/>
          <w:sz w:val="32"/>
          <w:szCs w:val="32"/>
          <w:rtl/>
        </w:rPr>
        <w:t>–</w:t>
      </w:r>
      <w:r w:rsidRPr="000D535B">
        <w:rPr>
          <w:rFonts w:ascii="Arial" w:eastAsia="Times New Roman" w:hAnsi="Arial" w:cs="Arial" w:hint="cs"/>
          <w:sz w:val="32"/>
          <w:szCs w:val="32"/>
          <w:rtl/>
        </w:rPr>
        <w:t xml:space="preserve"> تراجع القدرة البصرية </w:t>
      </w:r>
      <w:r w:rsidR="00B67FC1" w:rsidRPr="000D535B">
        <w:rPr>
          <w:rFonts w:ascii="Arial" w:eastAsia="Times New Roman" w:hAnsi="Arial" w:cs="Arial" w:hint="cs"/>
          <w:sz w:val="32"/>
          <w:szCs w:val="32"/>
          <w:rtl/>
        </w:rPr>
        <w:t>)</w:t>
      </w:r>
    </w:p>
    <w:p w:rsidR="00B67FC1" w:rsidRPr="000D535B" w:rsidRDefault="00B67FC1"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 xml:space="preserve">العديد من حالات التسمم تؤدي الى الوفاة او حدوث اضرار عصبية دائمة </w:t>
      </w:r>
    </w:p>
    <w:p w:rsidR="00B67FC1" w:rsidRPr="000D535B" w:rsidRDefault="00B67FC1"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 xml:space="preserve">بسبب سميتها العالية لا تستخدم الا في حالات خاصة في حفظ البذور المعدة للزراعة و ليست مخصصة للاستهلاك البشري </w:t>
      </w:r>
    </w:p>
    <w:p w:rsidR="002D72C4" w:rsidRPr="000D535B" w:rsidRDefault="002D72C4" w:rsidP="000D535B">
      <w:pPr>
        <w:spacing w:line="360" w:lineRule="auto"/>
        <w:rPr>
          <w:rFonts w:ascii="Arial" w:eastAsia="Times New Roman" w:hAnsi="Arial" w:cs="Arial"/>
          <w:sz w:val="32"/>
          <w:szCs w:val="32"/>
          <w:rtl/>
        </w:rPr>
      </w:pPr>
    </w:p>
    <w:p w:rsidR="006C4184" w:rsidRPr="000D535B" w:rsidRDefault="006C4184" w:rsidP="000D535B">
      <w:pPr>
        <w:spacing w:after="0" w:line="360" w:lineRule="auto"/>
        <w:rPr>
          <w:rFonts w:ascii="Arial" w:eastAsia="Times New Roman" w:hAnsi="Arial" w:cs="Arial"/>
          <w:b/>
          <w:bCs/>
          <w:sz w:val="32"/>
          <w:szCs w:val="32"/>
          <w:rtl/>
        </w:rPr>
      </w:pPr>
    </w:p>
    <w:p w:rsidR="002D72C4" w:rsidRPr="000D535B" w:rsidRDefault="002D72C4" w:rsidP="000D535B">
      <w:pPr>
        <w:spacing w:after="0" w:line="360" w:lineRule="auto"/>
        <w:rPr>
          <w:rFonts w:ascii="Arial" w:eastAsia="Times New Roman" w:hAnsi="Arial" w:cs="Arial"/>
          <w:sz w:val="32"/>
          <w:szCs w:val="32"/>
          <w:rtl/>
        </w:rPr>
      </w:pPr>
      <w:r w:rsidRPr="000D535B">
        <w:rPr>
          <w:rFonts w:ascii="Arial" w:eastAsia="Times New Roman" w:hAnsi="Arial" w:cs="Arial" w:hint="cs"/>
          <w:b/>
          <w:bCs/>
          <w:sz w:val="32"/>
          <w:szCs w:val="32"/>
          <w:rtl/>
        </w:rPr>
        <w:t>املاح النحاس</w:t>
      </w:r>
      <w:r w:rsidRPr="000D535B">
        <w:rPr>
          <w:rFonts w:ascii="Arial" w:eastAsia="Times New Roman" w:hAnsi="Arial" w:cs="Arial" w:hint="cs"/>
          <w:sz w:val="32"/>
          <w:szCs w:val="32"/>
          <w:rtl/>
        </w:rPr>
        <w:t xml:space="preserve"> :</w:t>
      </w:r>
    </w:p>
    <w:p w:rsidR="002D72C4" w:rsidRPr="000D535B" w:rsidRDefault="002D72C4"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 xml:space="preserve">تستخدم لحماية كروم العنب و للقضاء على فطريات الاوراق و العناقيد </w:t>
      </w:r>
    </w:p>
    <w:p w:rsidR="002D72C4" w:rsidRPr="000D535B" w:rsidRDefault="002D72C4"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 xml:space="preserve">يحدث التسمم نتيجة تناول العنب الملوث </w:t>
      </w:r>
      <w:r w:rsidR="008838FE" w:rsidRPr="000D535B">
        <w:rPr>
          <w:rFonts w:ascii="Arial" w:eastAsia="Times New Roman" w:hAnsi="Arial" w:cs="Arial" w:hint="cs"/>
          <w:sz w:val="32"/>
          <w:szCs w:val="32"/>
          <w:rtl/>
        </w:rPr>
        <w:t>او الخمر المصنوع من عنب ملوث</w:t>
      </w:r>
    </w:p>
    <w:p w:rsidR="002D72C4" w:rsidRPr="000D535B" w:rsidRDefault="002D72C4"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 xml:space="preserve">تسبب في التسممات الحادة آلام بطنية و اسهال و انحلال دم </w:t>
      </w:r>
    </w:p>
    <w:p w:rsidR="008838FE" w:rsidRPr="000D535B" w:rsidRDefault="008838FE"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 xml:space="preserve">يتم التشخيص من خلال </w:t>
      </w:r>
      <w:proofErr w:type="gramStart"/>
      <w:r w:rsidRPr="000D535B">
        <w:rPr>
          <w:rFonts w:ascii="Arial" w:eastAsia="Times New Roman" w:hAnsi="Arial" w:cs="Arial" w:hint="cs"/>
          <w:sz w:val="32"/>
          <w:szCs w:val="32"/>
          <w:rtl/>
        </w:rPr>
        <w:t>لون</w:t>
      </w:r>
      <w:proofErr w:type="gramEnd"/>
      <w:r w:rsidRPr="000D535B">
        <w:rPr>
          <w:rFonts w:ascii="Arial" w:eastAsia="Times New Roman" w:hAnsi="Arial" w:cs="Arial" w:hint="cs"/>
          <w:sz w:val="32"/>
          <w:szCs w:val="32"/>
          <w:rtl/>
        </w:rPr>
        <w:t xml:space="preserve"> القيء و البراز و الذي يكون ازرق مخضر </w:t>
      </w:r>
    </w:p>
    <w:p w:rsidR="008838FE" w:rsidRPr="000D535B" w:rsidRDefault="008838FE"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lastRenderedPageBreak/>
        <w:t xml:space="preserve">يتم العلاج باستخدام المخلبات مثل </w:t>
      </w:r>
      <w:r w:rsidRPr="000D535B">
        <w:rPr>
          <w:rFonts w:ascii="Arial" w:eastAsia="Times New Roman" w:hAnsi="Arial" w:cs="Arial"/>
          <w:sz w:val="32"/>
          <w:szCs w:val="32"/>
        </w:rPr>
        <w:t>EDTA</w:t>
      </w:r>
      <w:r w:rsidRPr="000D535B">
        <w:rPr>
          <w:rFonts w:ascii="Arial" w:eastAsia="Times New Roman" w:hAnsi="Arial" w:cs="Arial" w:hint="cs"/>
          <w:sz w:val="32"/>
          <w:szCs w:val="32"/>
          <w:rtl/>
          <w:lang w:bidi="ar-SY"/>
        </w:rPr>
        <w:t xml:space="preserve"> و </w:t>
      </w:r>
      <w:proofErr w:type="spellStart"/>
      <w:r w:rsidRPr="000D535B">
        <w:rPr>
          <w:rFonts w:ascii="Arial" w:eastAsia="Times New Roman" w:hAnsi="Arial" w:cs="Arial" w:hint="cs"/>
          <w:sz w:val="32"/>
          <w:szCs w:val="32"/>
          <w:rtl/>
          <w:lang w:bidi="ar-SY"/>
        </w:rPr>
        <w:t>البنسيللامين</w:t>
      </w:r>
      <w:proofErr w:type="spellEnd"/>
      <w:r w:rsidRPr="000D535B">
        <w:rPr>
          <w:rFonts w:ascii="Arial" w:eastAsia="Times New Roman" w:hAnsi="Arial" w:cs="Arial" w:hint="cs"/>
          <w:sz w:val="32"/>
          <w:szCs w:val="32"/>
          <w:rtl/>
          <w:lang w:bidi="ar-SY"/>
        </w:rPr>
        <w:t xml:space="preserve"> اللذان يشكلان مع شاردة النحاس معقدات قابلة للاطراح</w:t>
      </w:r>
    </w:p>
    <w:p w:rsidR="008838FE" w:rsidRPr="000D535B" w:rsidRDefault="008838FE" w:rsidP="000D535B">
      <w:pPr>
        <w:spacing w:after="0" w:line="360" w:lineRule="auto"/>
        <w:rPr>
          <w:rFonts w:ascii="Arial" w:eastAsia="Times New Roman" w:hAnsi="Arial" w:cs="Arial"/>
          <w:b/>
          <w:bCs/>
          <w:sz w:val="32"/>
          <w:szCs w:val="32"/>
          <w:rtl/>
        </w:rPr>
      </w:pPr>
      <w:proofErr w:type="spellStart"/>
      <w:r w:rsidRPr="000D535B">
        <w:rPr>
          <w:rFonts w:ascii="Arial" w:eastAsia="Times New Roman" w:hAnsi="Arial" w:cs="Arial" w:hint="cs"/>
          <w:b/>
          <w:bCs/>
          <w:sz w:val="32"/>
          <w:szCs w:val="32"/>
          <w:rtl/>
        </w:rPr>
        <w:t>الفينولات</w:t>
      </w:r>
      <w:proofErr w:type="spellEnd"/>
      <w:r w:rsidRPr="000D535B">
        <w:rPr>
          <w:rFonts w:ascii="Arial" w:eastAsia="Times New Roman" w:hAnsi="Arial" w:cs="Arial" w:hint="cs"/>
          <w:b/>
          <w:bCs/>
          <w:sz w:val="32"/>
          <w:szCs w:val="32"/>
          <w:rtl/>
        </w:rPr>
        <w:t xml:space="preserve"> و مشتقاتها :</w:t>
      </w:r>
    </w:p>
    <w:p w:rsidR="008838FE" w:rsidRPr="000D535B" w:rsidRDefault="008838FE" w:rsidP="000D535B">
      <w:pPr>
        <w:spacing w:after="0" w:line="360" w:lineRule="auto"/>
        <w:rPr>
          <w:rFonts w:ascii="Arial" w:eastAsia="Times New Roman" w:hAnsi="Arial" w:cs="Arial"/>
          <w:sz w:val="32"/>
          <w:szCs w:val="32"/>
          <w:rtl/>
          <w:lang w:bidi="ar-SY"/>
        </w:rPr>
      </w:pPr>
      <w:r w:rsidRPr="000D535B">
        <w:rPr>
          <w:rFonts w:ascii="Arial" w:eastAsia="Times New Roman" w:hAnsi="Arial" w:cs="Arial" w:hint="cs"/>
          <w:b/>
          <w:bCs/>
          <w:sz w:val="32"/>
          <w:szCs w:val="32"/>
          <w:rtl/>
        </w:rPr>
        <w:t xml:space="preserve">1 </w:t>
      </w:r>
      <w:r w:rsidRPr="000D535B">
        <w:rPr>
          <w:rFonts w:ascii="Arial" w:eastAsia="Times New Roman" w:hAnsi="Arial" w:cs="Arial"/>
          <w:b/>
          <w:bCs/>
          <w:sz w:val="32"/>
          <w:szCs w:val="32"/>
          <w:rtl/>
        </w:rPr>
        <w:t>–</w:t>
      </w:r>
      <w:r w:rsidRPr="000D535B">
        <w:rPr>
          <w:rFonts w:ascii="Arial" w:eastAsia="Times New Roman" w:hAnsi="Arial" w:cs="Arial" w:hint="cs"/>
          <w:b/>
          <w:bCs/>
          <w:sz w:val="32"/>
          <w:szCs w:val="32"/>
          <w:rtl/>
        </w:rPr>
        <w:t xml:space="preserve"> </w:t>
      </w:r>
      <w:proofErr w:type="spellStart"/>
      <w:r w:rsidRPr="000D535B">
        <w:rPr>
          <w:rFonts w:ascii="Arial" w:eastAsia="Times New Roman" w:hAnsi="Arial" w:cs="Arial" w:hint="cs"/>
          <w:b/>
          <w:bCs/>
          <w:sz w:val="32"/>
          <w:szCs w:val="32"/>
          <w:rtl/>
        </w:rPr>
        <w:t>دينترواورثوكريزول</w:t>
      </w:r>
      <w:proofErr w:type="spellEnd"/>
      <w:r w:rsidRPr="000D535B">
        <w:rPr>
          <w:rFonts w:ascii="Arial" w:eastAsia="Times New Roman" w:hAnsi="Arial" w:cs="Arial" w:hint="cs"/>
          <w:sz w:val="32"/>
          <w:szCs w:val="32"/>
          <w:rtl/>
        </w:rPr>
        <w:t xml:space="preserve">  </w:t>
      </w:r>
      <w:r w:rsidRPr="000D535B">
        <w:rPr>
          <w:rFonts w:ascii="Arial" w:eastAsia="Times New Roman" w:hAnsi="Arial" w:cs="Arial"/>
          <w:sz w:val="32"/>
          <w:szCs w:val="32"/>
        </w:rPr>
        <w:t>Di nitro Ortho Cresol</w:t>
      </w:r>
      <w:r w:rsidRPr="000D535B">
        <w:rPr>
          <w:rFonts w:ascii="Arial" w:eastAsia="Times New Roman" w:hAnsi="Arial" w:cs="Arial" w:hint="cs"/>
          <w:sz w:val="32"/>
          <w:szCs w:val="32"/>
          <w:rtl/>
          <w:lang w:bidi="ar-SY"/>
        </w:rPr>
        <w:t xml:space="preserve">  ( </w:t>
      </w:r>
      <w:r w:rsidRPr="000D535B">
        <w:rPr>
          <w:rFonts w:ascii="Arial" w:eastAsia="Times New Roman" w:hAnsi="Arial" w:cs="Arial"/>
          <w:sz w:val="32"/>
          <w:szCs w:val="32"/>
          <w:lang w:bidi="ar-SY"/>
        </w:rPr>
        <w:t>DNOC</w:t>
      </w:r>
      <w:r w:rsidRPr="000D535B">
        <w:rPr>
          <w:rFonts w:ascii="Arial" w:eastAsia="Times New Roman" w:hAnsi="Arial" w:cs="Arial" w:hint="cs"/>
          <w:sz w:val="32"/>
          <w:szCs w:val="32"/>
          <w:rtl/>
          <w:lang w:bidi="ar-SY"/>
        </w:rPr>
        <w:t xml:space="preserve"> ) و </w:t>
      </w:r>
      <w:proofErr w:type="spellStart"/>
      <w:r w:rsidRPr="000D535B">
        <w:rPr>
          <w:rFonts w:ascii="Arial" w:eastAsia="Times New Roman" w:hAnsi="Arial" w:cs="Arial" w:hint="cs"/>
          <w:b/>
          <w:bCs/>
          <w:sz w:val="32"/>
          <w:szCs w:val="32"/>
          <w:rtl/>
          <w:lang w:bidi="ar-SY"/>
        </w:rPr>
        <w:t>الدينوكاب</w:t>
      </w:r>
      <w:proofErr w:type="spellEnd"/>
      <w:r w:rsidRPr="000D535B">
        <w:rPr>
          <w:rFonts w:ascii="Arial" w:eastAsia="Times New Roman" w:hAnsi="Arial" w:cs="Arial" w:hint="cs"/>
          <w:b/>
          <w:bCs/>
          <w:sz w:val="32"/>
          <w:szCs w:val="32"/>
          <w:rtl/>
          <w:lang w:bidi="ar-SY"/>
        </w:rPr>
        <w:t xml:space="preserve"> ب </w:t>
      </w:r>
      <w:proofErr w:type="spellStart"/>
      <w:r w:rsidRPr="000D535B">
        <w:rPr>
          <w:rFonts w:ascii="Arial" w:eastAsia="Times New Roman" w:hAnsi="Arial" w:cs="Arial"/>
          <w:b/>
          <w:bCs/>
          <w:sz w:val="32"/>
          <w:szCs w:val="32"/>
          <w:lang w:bidi="ar-SY"/>
        </w:rPr>
        <w:t>Dinocap</w:t>
      </w:r>
      <w:proofErr w:type="spellEnd"/>
      <w:r w:rsidRPr="000D535B">
        <w:rPr>
          <w:rFonts w:ascii="Arial" w:eastAsia="Times New Roman" w:hAnsi="Arial" w:cs="Arial"/>
          <w:b/>
          <w:bCs/>
          <w:sz w:val="32"/>
          <w:szCs w:val="32"/>
          <w:lang w:bidi="ar-SY"/>
        </w:rPr>
        <w:t xml:space="preserve"> B</w:t>
      </w:r>
      <w:r w:rsidRPr="000D535B">
        <w:rPr>
          <w:rFonts w:ascii="Arial" w:eastAsia="Times New Roman" w:hAnsi="Arial" w:cs="Arial" w:hint="cs"/>
          <w:b/>
          <w:bCs/>
          <w:sz w:val="32"/>
          <w:szCs w:val="32"/>
          <w:rtl/>
          <w:lang w:bidi="ar-SY"/>
        </w:rPr>
        <w:t xml:space="preserve"> :</w:t>
      </w:r>
    </w:p>
    <w:p w:rsidR="00D45D1A" w:rsidRPr="000D535B" w:rsidRDefault="00B67FC1" w:rsidP="000D535B">
      <w:pPr>
        <w:spacing w:after="0" w:line="360" w:lineRule="auto"/>
        <w:rPr>
          <w:rFonts w:ascii="Arial" w:eastAsia="Times New Roman" w:hAnsi="Arial" w:cs="Arial"/>
          <w:sz w:val="32"/>
          <w:szCs w:val="32"/>
          <w:rtl/>
          <w:lang w:bidi="ar-SY"/>
        </w:rPr>
      </w:pPr>
      <w:r w:rsidRPr="000D535B">
        <w:rPr>
          <w:rFonts w:hint="cs"/>
          <w:color w:val="000000"/>
          <w:sz w:val="32"/>
          <w:szCs w:val="32"/>
          <w:shd w:val="clear" w:color="auto" w:fill="FFFFFF"/>
          <w:rtl/>
        </w:rPr>
        <w:t xml:space="preserve"> </w:t>
      </w:r>
      <w:r w:rsidR="008838FE" w:rsidRPr="000D535B">
        <w:rPr>
          <w:noProof/>
          <w:sz w:val="32"/>
          <w:szCs w:val="32"/>
        </w:rPr>
        <w:drawing>
          <wp:inline distT="0" distB="0" distL="0" distR="0" wp14:anchorId="63E11770" wp14:editId="4D4D0E89">
            <wp:extent cx="1476375" cy="1009650"/>
            <wp:effectExtent l="19050" t="0" r="9525" b="0"/>
            <wp:docPr id="1" name="صورة 4" descr="نتيجة بحث الصور عن ‪images of  Di nitro Ortho Cre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images of  Di nitro Ortho Cresol‬‏"/>
                    <pic:cNvPicPr>
                      <a:picLocks noChangeAspect="1" noChangeArrowheads="1"/>
                    </pic:cNvPicPr>
                  </pic:nvPicPr>
                  <pic:blipFill>
                    <a:blip r:embed="rId23"/>
                    <a:srcRect/>
                    <a:stretch>
                      <a:fillRect/>
                    </a:stretch>
                  </pic:blipFill>
                  <pic:spPr bwMode="auto">
                    <a:xfrm>
                      <a:off x="0" y="0"/>
                      <a:ext cx="1476375" cy="1009650"/>
                    </a:xfrm>
                    <a:prstGeom prst="rect">
                      <a:avLst/>
                    </a:prstGeom>
                    <a:noFill/>
                    <a:ln w="9525">
                      <a:noFill/>
                      <a:miter lim="800000"/>
                      <a:headEnd/>
                      <a:tailEnd/>
                    </a:ln>
                  </pic:spPr>
                </pic:pic>
              </a:graphicData>
            </a:graphic>
          </wp:inline>
        </w:drawing>
      </w:r>
      <w:r w:rsidR="008838FE" w:rsidRPr="000D535B">
        <w:rPr>
          <w:rFonts w:ascii="Arial" w:eastAsia="Times New Roman" w:hAnsi="Arial" w:cs="Arial" w:hint="cs"/>
          <w:sz w:val="32"/>
          <w:szCs w:val="32"/>
          <w:rtl/>
        </w:rPr>
        <w:t xml:space="preserve">      </w:t>
      </w:r>
      <w:r w:rsidR="008838FE" w:rsidRPr="000D535B">
        <w:rPr>
          <w:noProof/>
          <w:sz w:val="32"/>
          <w:szCs w:val="32"/>
        </w:rPr>
        <w:drawing>
          <wp:inline distT="0" distB="0" distL="0" distR="0" wp14:anchorId="2033785C" wp14:editId="719D2C0C">
            <wp:extent cx="2276475" cy="1009650"/>
            <wp:effectExtent l="19050" t="0" r="9525" b="0"/>
            <wp:docPr id="7" name="صورة 7" descr="نتيجة بحث الصور عن ‪images of  Dinocap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images of  Dinocap B‬‏"/>
                    <pic:cNvPicPr>
                      <a:picLocks noChangeAspect="1" noChangeArrowheads="1"/>
                    </pic:cNvPicPr>
                  </pic:nvPicPr>
                  <pic:blipFill>
                    <a:blip r:embed="rId24"/>
                    <a:srcRect/>
                    <a:stretch>
                      <a:fillRect/>
                    </a:stretch>
                  </pic:blipFill>
                  <pic:spPr bwMode="auto">
                    <a:xfrm>
                      <a:off x="0" y="0"/>
                      <a:ext cx="2276475" cy="1009650"/>
                    </a:xfrm>
                    <a:prstGeom prst="rect">
                      <a:avLst/>
                    </a:prstGeom>
                    <a:noFill/>
                    <a:ln w="9525">
                      <a:noFill/>
                      <a:miter lim="800000"/>
                      <a:headEnd/>
                      <a:tailEnd/>
                    </a:ln>
                  </pic:spPr>
                </pic:pic>
              </a:graphicData>
            </a:graphic>
          </wp:inline>
        </w:drawing>
      </w:r>
    </w:p>
    <w:p w:rsidR="008838FE" w:rsidRPr="000D535B" w:rsidRDefault="008838FE" w:rsidP="000D535B">
      <w:pPr>
        <w:pStyle w:val="a3"/>
        <w:numPr>
          <w:ilvl w:val="0"/>
          <w:numId w:val="13"/>
        </w:numPr>
        <w:spacing w:after="0" w:line="360" w:lineRule="auto"/>
        <w:rPr>
          <w:rFonts w:ascii="Arial" w:eastAsia="Times New Roman" w:hAnsi="Arial" w:cs="Arial"/>
          <w:sz w:val="32"/>
          <w:szCs w:val="32"/>
          <w:rtl/>
        </w:rPr>
      </w:pPr>
      <w:r w:rsidRPr="000D535B">
        <w:rPr>
          <w:rFonts w:ascii="Arial" w:eastAsia="Times New Roman" w:hAnsi="Arial" w:cs="Arial" w:hint="cs"/>
          <w:sz w:val="32"/>
          <w:szCs w:val="32"/>
          <w:rtl/>
        </w:rPr>
        <w:t xml:space="preserve">يحدث التسمم عن طريق الجلد و الحقن و الاستنشاق عن طريق الرئتين لذلك يجب الحذر عند رش المزروعات به  و استخدام الالبسة الواقية  كما قد يحدث التسمم عند </w:t>
      </w:r>
      <w:r w:rsidR="00AF68BF" w:rsidRPr="000D535B">
        <w:rPr>
          <w:rFonts w:ascii="Arial" w:eastAsia="Times New Roman" w:hAnsi="Arial" w:cs="Arial" w:hint="cs"/>
          <w:sz w:val="32"/>
          <w:szCs w:val="32"/>
          <w:rtl/>
        </w:rPr>
        <w:t xml:space="preserve">تناوله عن طريق الفم بصورة عرضية </w:t>
      </w:r>
    </w:p>
    <w:p w:rsidR="008838FE" w:rsidRPr="000D535B" w:rsidRDefault="008838FE"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هذه المركبات تتراكم في الجسم و تسبب زيادة في الاستقلاب الاساسي بشكل واضح لذلك استخدمت سابقا في معالجة السمنة</w:t>
      </w:r>
    </w:p>
    <w:p w:rsidR="00AF68BF" w:rsidRPr="000D535B" w:rsidRDefault="00AF68BF"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rPr>
        <w:t xml:space="preserve">الاعراض الاولى للتسمم : الاحساس بان الجسم غير طبيعي يلي ذلك تعب و ارق و عطش و تعرق و خسارة وزن و الم بطني و يتسرع التنفس و القلب و ترتفع الحرارة ثم تحدث اختلاجات و سبات و موت نتيجة تثبيط التنفس و الدوران </w:t>
      </w:r>
    </w:p>
    <w:p w:rsidR="00AF68BF" w:rsidRPr="000D535B" w:rsidRDefault="00AF68BF" w:rsidP="000D535B">
      <w:pPr>
        <w:pStyle w:val="a3"/>
        <w:numPr>
          <w:ilvl w:val="0"/>
          <w:numId w:val="13"/>
        </w:numPr>
        <w:spacing w:after="0" w:line="360" w:lineRule="auto"/>
        <w:rPr>
          <w:rFonts w:ascii="Arial" w:eastAsia="Times New Roman" w:hAnsi="Arial" w:cs="Arial"/>
          <w:sz w:val="32"/>
          <w:szCs w:val="32"/>
        </w:rPr>
      </w:pPr>
      <w:proofErr w:type="gramStart"/>
      <w:r w:rsidRPr="000D535B">
        <w:rPr>
          <w:rFonts w:ascii="Arial" w:eastAsia="Times New Roman" w:hAnsi="Arial" w:cs="Arial" w:hint="cs"/>
          <w:sz w:val="32"/>
          <w:szCs w:val="32"/>
          <w:rtl/>
        </w:rPr>
        <w:t>الجرعة</w:t>
      </w:r>
      <w:proofErr w:type="gramEnd"/>
      <w:r w:rsidRPr="000D535B">
        <w:rPr>
          <w:rFonts w:ascii="Arial" w:eastAsia="Times New Roman" w:hAnsi="Arial" w:cs="Arial" w:hint="cs"/>
          <w:sz w:val="32"/>
          <w:szCs w:val="32"/>
          <w:rtl/>
        </w:rPr>
        <w:t xml:space="preserve"> المميتة </w:t>
      </w:r>
      <w:r w:rsidRPr="000D535B">
        <w:rPr>
          <w:rFonts w:ascii="Arial" w:eastAsia="Times New Roman" w:hAnsi="Arial" w:cs="Arial"/>
          <w:sz w:val="32"/>
          <w:szCs w:val="32"/>
        </w:rPr>
        <w:t>0.2 g</w:t>
      </w:r>
      <w:r w:rsidR="00510C7A" w:rsidRPr="000D535B">
        <w:rPr>
          <w:rFonts w:ascii="Arial" w:eastAsia="Times New Roman" w:hAnsi="Arial" w:cs="Arial" w:hint="cs"/>
          <w:sz w:val="32"/>
          <w:szCs w:val="32"/>
          <w:rtl/>
          <w:lang w:bidi="ar-SY"/>
        </w:rPr>
        <w:t xml:space="preserve"> </w:t>
      </w:r>
    </w:p>
    <w:p w:rsidR="00510C7A" w:rsidRPr="000D535B" w:rsidRDefault="00510C7A" w:rsidP="000D535B">
      <w:pPr>
        <w:pStyle w:val="a3"/>
        <w:numPr>
          <w:ilvl w:val="0"/>
          <w:numId w:val="13"/>
        </w:numPr>
        <w:spacing w:after="0" w:line="360" w:lineRule="auto"/>
        <w:rPr>
          <w:rFonts w:ascii="Arial" w:eastAsia="Times New Roman" w:hAnsi="Arial" w:cs="Arial"/>
          <w:sz w:val="32"/>
          <w:szCs w:val="32"/>
        </w:rPr>
      </w:pPr>
      <w:r w:rsidRPr="000D535B">
        <w:rPr>
          <w:rFonts w:ascii="Arial" w:eastAsia="Times New Roman" w:hAnsi="Arial" w:cs="Arial" w:hint="cs"/>
          <w:sz w:val="32"/>
          <w:szCs w:val="32"/>
          <w:rtl/>
          <w:lang w:bidi="ar-SY"/>
        </w:rPr>
        <w:t xml:space="preserve">العلاج عرضي و يعطى </w:t>
      </w:r>
      <w:proofErr w:type="spellStart"/>
      <w:r w:rsidRPr="000D535B">
        <w:rPr>
          <w:rFonts w:ascii="Arial" w:eastAsia="Times New Roman" w:hAnsi="Arial" w:cs="Arial" w:hint="cs"/>
          <w:sz w:val="32"/>
          <w:szCs w:val="32"/>
          <w:rtl/>
          <w:lang w:bidi="ar-SY"/>
        </w:rPr>
        <w:t>الكلوربرومازين</w:t>
      </w:r>
      <w:proofErr w:type="spellEnd"/>
      <w:r w:rsidRPr="000D535B">
        <w:rPr>
          <w:rFonts w:ascii="Arial" w:eastAsia="Times New Roman" w:hAnsi="Arial" w:cs="Arial" w:hint="cs"/>
          <w:sz w:val="32"/>
          <w:szCs w:val="32"/>
          <w:rtl/>
          <w:lang w:bidi="ar-SY"/>
        </w:rPr>
        <w:t xml:space="preserve"> لعلاج الاختلاجات</w:t>
      </w:r>
    </w:p>
    <w:p w:rsidR="00B952E7" w:rsidRPr="000D535B" w:rsidRDefault="00B952E7" w:rsidP="000D535B">
      <w:pPr>
        <w:spacing w:after="0" w:line="360" w:lineRule="auto"/>
        <w:rPr>
          <w:rFonts w:ascii="Arial" w:eastAsia="Times New Roman" w:hAnsi="Arial" w:cs="Arial"/>
          <w:b/>
          <w:bCs/>
          <w:sz w:val="32"/>
          <w:szCs w:val="32"/>
          <w:rtl/>
          <w:lang w:bidi="ar-SY"/>
        </w:rPr>
      </w:pPr>
      <w:r w:rsidRPr="000D535B">
        <w:rPr>
          <w:rFonts w:ascii="Arial" w:eastAsia="Times New Roman" w:hAnsi="Arial" w:cs="Arial" w:hint="cs"/>
          <w:b/>
          <w:bCs/>
          <w:sz w:val="32"/>
          <w:szCs w:val="32"/>
          <w:rtl/>
        </w:rPr>
        <w:t xml:space="preserve">2 </w:t>
      </w:r>
      <w:r w:rsidRPr="000D535B">
        <w:rPr>
          <w:rFonts w:ascii="Arial" w:eastAsia="Times New Roman" w:hAnsi="Arial" w:cs="Arial"/>
          <w:b/>
          <w:bCs/>
          <w:sz w:val="32"/>
          <w:szCs w:val="32"/>
          <w:rtl/>
        </w:rPr>
        <w:t>–</w:t>
      </w:r>
      <w:r w:rsidRPr="000D535B">
        <w:rPr>
          <w:rFonts w:ascii="Arial" w:eastAsia="Times New Roman" w:hAnsi="Arial" w:cs="Arial" w:hint="cs"/>
          <w:b/>
          <w:bCs/>
          <w:sz w:val="32"/>
          <w:szCs w:val="32"/>
          <w:rtl/>
        </w:rPr>
        <w:t xml:space="preserve"> </w:t>
      </w:r>
      <w:proofErr w:type="spellStart"/>
      <w:r w:rsidRPr="000D535B">
        <w:rPr>
          <w:rFonts w:ascii="Arial" w:eastAsia="Times New Roman" w:hAnsi="Arial" w:cs="Arial" w:hint="cs"/>
          <w:b/>
          <w:bCs/>
          <w:sz w:val="32"/>
          <w:szCs w:val="32"/>
          <w:rtl/>
        </w:rPr>
        <w:t>بنتاكلوروفينول</w:t>
      </w:r>
      <w:proofErr w:type="spellEnd"/>
      <w:r w:rsidRPr="000D535B">
        <w:rPr>
          <w:rFonts w:ascii="Arial" w:eastAsia="Times New Roman" w:hAnsi="Arial" w:cs="Arial" w:hint="cs"/>
          <w:b/>
          <w:bCs/>
          <w:sz w:val="32"/>
          <w:szCs w:val="32"/>
          <w:rtl/>
        </w:rPr>
        <w:t xml:space="preserve">  </w:t>
      </w:r>
      <w:r w:rsidRPr="000D535B">
        <w:rPr>
          <w:rFonts w:ascii="Arial" w:eastAsia="Times New Roman" w:hAnsi="Arial" w:cs="Arial"/>
          <w:b/>
          <w:bCs/>
          <w:sz w:val="32"/>
          <w:szCs w:val="32"/>
        </w:rPr>
        <w:t>Pentachlorophenol</w:t>
      </w:r>
      <w:r w:rsidRPr="000D535B">
        <w:rPr>
          <w:rFonts w:ascii="Arial" w:eastAsia="Times New Roman" w:hAnsi="Arial" w:cs="Arial" w:hint="cs"/>
          <w:b/>
          <w:bCs/>
          <w:sz w:val="32"/>
          <w:szCs w:val="32"/>
          <w:rtl/>
          <w:lang w:bidi="ar-SY"/>
        </w:rPr>
        <w:t xml:space="preserve"> :</w:t>
      </w:r>
    </w:p>
    <w:p w:rsidR="00A900F9" w:rsidRPr="000D535B" w:rsidRDefault="00A900F9" w:rsidP="000D535B">
      <w:pPr>
        <w:spacing w:line="360" w:lineRule="auto"/>
        <w:rPr>
          <w:rFonts w:ascii="Arial" w:eastAsia="Times New Roman" w:hAnsi="Arial" w:cs="Arial"/>
          <w:sz w:val="32"/>
          <w:szCs w:val="32"/>
          <w:rtl/>
          <w:lang w:bidi="ar-SY"/>
        </w:rPr>
      </w:pPr>
      <w:r w:rsidRPr="000D535B">
        <w:rPr>
          <w:rFonts w:ascii="Arial" w:eastAsia="Times New Roman" w:hAnsi="Arial" w:cs="Arial" w:hint="cs"/>
          <w:sz w:val="32"/>
          <w:szCs w:val="32"/>
          <w:rtl/>
          <w:lang w:bidi="ar-SY"/>
        </w:rPr>
        <w:t xml:space="preserve">                     </w:t>
      </w:r>
      <w:r w:rsidRPr="000D535B">
        <w:rPr>
          <w:rFonts w:ascii="Arial" w:eastAsia="Times New Roman" w:hAnsi="Arial" w:cs="Arial"/>
          <w:noProof/>
          <w:sz w:val="32"/>
          <w:szCs w:val="32"/>
          <w:rtl/>
        </w:rPr>
        <w:drawing>
          <wp:inline distT="0" distB="0" distL="0" distR="0" wp14:anchorId="35AFC544" wp14:editId="332F93C0">
            <wp:extent cx="1219200" cy="1066800"/>
            <wp:effectExtent l="19050" t="0" r="0" b="0"/>
            <wp:docPr id="5" name="صورة 10"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ورة ذات صلة"/>
                    <pic:cNvPicPr>
                      <a:picLocks noChangeAspect="1" noChangeArrowheads="1"/>
                    </pic:cNvPicPr>
                  </pic:nvPicPr>
                  <pic:blipFill>
                    <a:blip r:embed="rId25" cstate="print"/>
                    <a:srcRect/>
                    <a:stretch>
                      <a:fillRect/>
                    </a:stretch>
                  </pic:blipFill>
                  <pic:spPr bwMode="auto">
                    <a:xfrm>
                      <a:off x="0" y="0"/>
                      <a:ext cx="1219200" cy="1066800"/>
                    </a:xfrm>
                    <a:prstGeom prst="rect">
                      <a:avLst/>
                    </a:prstGeom>
                    <a:noFill/>
                    <a:ln w="9525">
                      <a:noFill/>
                      <a:miter lim="800000"/>
                      <a:headEnd/>
                      <a:tailEnd/>
                    </a:ln>
                  </pic:spPr>
                </pic:pic>
              </a:graphicData>
            </a:graphic>
          </wp:inline>
        </w:drawing>
      </w:r>
    </w:p>
    <w:p w:rsidR="00A900F9" w:rsidRPr="000D535B" w:rsidRDefault="00A900F9" w:rsidP="000D535B">
      <w:pPr>
        <w:pStyle w:val="a3"/>
        <w:numPr>
          <w:ilvl w:val="0"/>
          <w:numId w:val="13"/>
        </w:numPr>
        <w:spacing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يستعمل لحماية الخشب </w:t>
      </w:r>
    </w:p>
    <w:p w:rsidR="00A900F9" w:rsidRPr="000D535B" w:rsidRDefault="00A900F9" w:rsidP="000D535B">
      <w:pPr>
        <w:pStyle w:val="a3"/>
        <w:numPr>
          <w:ilvl w:val="0"/>
          <w:numId w:val="13"/>
        </w:numPr>
        <w:spacing w:line="360" w:lineRule="auto"/>
        <w:rPr>
          <w:rFonts w:ascii="Arial" w:eastAsia="Times New Roman" w:hAnsi="Arial" w:cs="Arial"/>
          <w:sz w:val="32"/>
          <w:szCs w:val="32"/>
          <w:lang w:bidi="ar-SY"/>
        </w:rPr>
      </w:pPr>
      <w:proofErr w:type="gramStart"/>
      <w:r w:rsidRPr="000D535B">
        <w:rPr>
          <w:rFonts w:ascii="Arial" w:eastAsia="Times New Roman" w:hAnsi="Arial" w:cs="Arial" w:hint="cs"/>
          <w:sz w:val="32"/>
          <w:szCs w:val="32"/>
          <w:rtl/>
          <w:lang w:bidi="ar-SY"/>
        </w:rPr>
        <w:t>يسبب</w:t>
      </w:r>
      <w:proofErr w:type="gramEnd"/>
      <w:r w:rsidRPr="000D535B">
        <w:rPr>
          <w:rFonts w:ascii="Arial" w:eastAsia="Times New Roman" w:hAnsi="Arial" w:cs="Arial" w:hint="cs"/>
          <w:sz w:val="32"/>
          <w:szCs w:val="32"/>
          <w:rtl/>
          <w:lang w:bidi="ar-SY"/>
        </w:rPr>
        <w:t xml:space="preserve"> وذمة رئوية غالبا مميتة</w:t>
      </w:r>
    </w:p>
    <w:p w:rsidR="006C4184" w:rsidRPr="000D535B" w:rsidRDefault="00A900F9" w:rsidP="000D535B">
      <w:pPr>
        <w:spacing w:line="360" w:lineRule="auto"/>
        <w:rPr>
          <w:rFonts w:ascii="Arial" w:eastAsia="Times New Roman" w:hAnsi="Arial" w:cs="Arial"/>
          <w:b/>
          <w:bCs/>
          <w:sz w:val="32"/>
          <w:szCs w:val="32"/>
          <w:rtl/>
          <w:lang w:bidi="ar-SY"/>
        </w:rPr>
      </w:pPr>
      <w:r w:rsidRPr="000D535B">
        <w:rPr>
          <w:rFonts w:ascii="Arial" w:eastAsia="Times New Roman" w:hAnsi="Arial" w:cs="Arial" w:hint="cs"/>
          <w:b/>
          <w:bCs/>
          <w:sz w:val="32"/>
          <w:szCs w:val="32"/>
          <w:rtl/>
          <w:lang w:bidi="ar-SY"/>
        </w:rPr>
        <w:t xml:space="preserve">3 </w:t>
      </w:r>
      <w:r w:rsidRPr="000D535B">
        <w:rPr>
          <w:rFonts w:ascii="Arial" w:eastAsia="Times New Roman" w:hAnsi="Arial" w:cs="Arial"/>
          <w:b/>
          <w:bCs/>
          <w:sz w:val="32"/>
          <w:szCs w:val="32"/>
          <w:rtl/>
          <w:lang w:bidi="ar-SY"/>
        </w:rPr>
        <w:t>–</w:t>
      </w:r>
      <w:r w:rsidRPr="000D535B">
        <w:rPr>
          <w:rFonts w:ascii="Arial" w:eastAsia="Times New Roman" w:hAnsi="Arial" w:cs="Arial" w:hint="cs"/>
          <w:b/>
          <w:bCs/>
          <w:sz w:val="32"/>
          <w:szCs w:val="32"/>
          <w:rtl/>
          <w:lang w:bidi="ar-SY"/>
        </w:rPr>
        <w:t xml:space="preserve"> </w:t>
      </w:r>
      <w:proofErr w:type="spellStart"/>
      <w:r w:rsidRPr="000D535B">
        <w:rPr>
          <w:rFonts w:ascii="Arial" w:eastAsia="Times New Roman" w:hAnsi="Arial" w:cs="Arial" w:hint="cs"/>
          <w:b/>
          <w:bCs/>
          <w:sz w:val="32"/>
          <w:szCs w:val="32"/>
          <w:rtl/>
          <w:lang w:bidi="ar-SY"/>
        </w:rPr>
        <w:t>اورثوفينيل</w:t>
      </w:r>
      <w:proofErr w:type="spellEnd"/>
      <w:r w:rsidRPr="000D535B">
        <w:rPr>
          <w:rFonts w:ascii="Arial" w:eastAsia="Times New Roman" w:hAnsi="Arial" w:cs="Arial" w:hint="cs"/>
          <w:b/>
          <w:bCs/>
          <w:sz w:val="32"/>
          <w:szCs w:val="32"/>
          <w:rtl/>
          <w:lang w:bidi="ar-SY"/>
        </w:rPr>
        <w:t xml:space="preserve"> فينات الصوديوم </w:t>
      </w:r>
    </w:p>
    <w:p w:rsidR="006C4184" w:rsidRPr="000D535B" w:rsidRDefault="006C4184" w:rsidP="000D535B">
      <w:pPr>
        <w:spacing w:after="0" w:line="360" w:lineRule="auto"/>
        <w:rPr>
          <w:rFonts w:ascii="Arial" w:eastAsia="Times New Roman" w:hAnsi="Arial" w:cs="Arial"/>
          <w:sz w:val="32"/>
          <w:szCs w:val="32"/>
          <w:rtl/>
          <w:lang w:bidi="ar-SY"/>
        </w:rPr>
      </w:pPr>
      <w:r w:rsidRPr="000D535B">
        <w:rPr>
          <w:rFonts w:ascii="Arial" w:eastAsia="Times New Roman" w:hAnsi="Arial" w:cs="Arial" w:hint="cs"/>
          <w:sz w:val="32"/>
          <w:szCs w:val="32"/>
          <w:rtl/>
          <w:lang w:bidi="ar-SY"/>
        </w:rPr>
        <w:lastRenderedPageBreak/>
        <w:t xml:space="preserve">                            </w:t>
      </w:r>
      <w:r w:rsidRPr="000D535B">
        <w:rPr>
          <w:rFonts w:ascii="Arial" w:eastAsia="Times New Roman" w:hAnsi="Arial" w:cs="Arial"/>
          <w:noProof/>
          <w:sz w:val="32"/>
          <w:szCs w:val="32"/>
          <w:rtl/>
        </w:rPr>
        <w:drawing>
          <wp:inline distT="0" distB="0" distL="0" distR="0" wp14:anchorId="4344029E" wp14:editId="23254762">
            <wp:extent cx="1466850" cy="1343025"/>
            <wp:effectExtent l="19050" t="0" r="0" b="0"/>
            <wp:docPr id="12" name="صورة 13" descr="نتيجة بحث الصور عن ‪images of orthophenyl sodium ph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تيجة بحث الصور عن ‪images of orthophenyl sodium phenate‬‏"/>
                    <pic:cNvPicPr>
                      <a:picLocks noChangeAspect="1" noChangeArrowheads="1"/>
                    </pic:cNvPicPr>
                  </pic:nvPicPr>
                  <pic:blipFill>
                    <a:blip r:embed="rId26"/>
                    <a:srcRect t="12192"/>
                    <a:stretch>
                      <a:fillRect/>
                    </a:stretch>
                  </pic:blipFill>
                  <pic:spPr bwMode="auto">
                    <a:xfrm>
                      <a:off x="0" y="0"/>
                      <a:ext cx="1477098" cy="1352408"/>
                    </a:xfrm>
                    <a:prstGeom prst="rect">
                      <a:avLst/>
                    </a:prstGeom>
                    <a:noFill/>
                    <a:ln w="9525">
                      <a:noFill/>
                      <a:miter lim="800000"/>
                      <a:headEnd/>
                      <a:tailEnd/>
                    </a:ln>
                  </pic:spPr>
                </pic:pic>
              </a:graphicData>
            </a:graphic>
          </wp:inline>
        </w:drawing>
      </w:r>
    </w:p>
    <w:p w:rsidR="006C4184" w:rsidRPr="000D535B" w:rsidRDefault="006C4184" w:rsidP="000D535B">
      <w:pPr>
        <w:pStyle w:val="a3"/>
        <w:numPr>
          <w:ilvl w:val="0"/>
          <w:numId w:val="13"/>
        </w:numPr>
        <w:spacing w:after="0"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مبيد فطري و مضاد لتعفن </w:t>
      </w:r>
      <w:proofErr w:type="gramStart"/>
      <w:r w:rsidRPr="000D535B">
        <w:rPr>
          <w:rFonts w:ascii="Arial" w:eastAsia="Times New Roman" w:hAnsi="Arial" w:cs="Arial" w:hint="cs"/>
          <w:sz w:val="32"/>
          <w:szCs w:val="32"/>
          <w:rtl/>
          <w:lang w:bidi="ar-SY"/>
        </w:rPr>
        <w:t>الحمضيات</w:t>
      </w:r>
      <w:proofErr w:type="gramEnd"/>
    </w:p>
    <w:p w:rsidR="006C4184" w:rsidRPr="000D535B" w:rsidRDefault="006C4184" w:rsidP="000D535B">
      <w:pPr>
        <w:pStyle w:val="a3"/>
        <w:numPr>
          <w:ilvl w:val="0"/>
          <w:numId w:val="13"/>
        </w:numPr>
        <w:spacing w:after="0"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 قليل السمية و التسمم المزمن يكاد </w:t>
      </w:r>
      <w:proofErr w:type="gramStart"/>
      <w:r w:rsidRPr="000D535B">
        <w:rPr>
          <w:rFonts w:ascii="Arial" w:eastAsia="Times New Roman" w:hAnsi="Arial" w:cs="Arial" w:hint="cs"/>
          <w:sz w:val="32"/>
          <w:szCs w:val="32"/>
          <w:rtl/>
          <w:lang w:bidi="ar-SY"/>
        </w:rPr>
        <w:t>يكون</w:t>
      </w:r>
      <w:proofErr w:type="gramEnd"/>
      <w:r w:rsidRPr="000D535B">
        <w:rPr>
          <w:rFonts w:ascii="Arial" w:eastAsia="Times New Roman" w:hAnsi="Arial" w:cs="Arial" w:hint="cs"/>
          <w:sz w:val="32"/>
          <w:szCs w:val="32"/>
          <w:rtl/>
          <w:lang w:bidi="ar-SY"/>
        </w:rPr>
        <w:t xml:space="preserve"> معدوما </w:t>
      </w:r>
    </w:p>
    <w:p w:rsidR="00B25DF7" w:rsidRPr="000D535B" w:rsidRDefault="00B25DF7" w:rsidP="000D535B">
      <w:pPr>
        <w:pStyle w:val="a3"/>
        <w:spacing w:after="0" w:line="360" w:lineRule="auto"/>
        <w:ind w:left="1440"/>
        <w:rPr>
          <w:rFonts w:ascii="Arial" w:eastAsia="Times New Roman" w:hAnsi="Arial" w:cs="Arial"/>
          <w:sz w:val="32"/>
          <w:szCs w:val="32"/>
          <w:lang w:bidi="ar-SY"/>
        </w:rPr>
      </w:pPr>
    </w:p>
    <w:p w:rsidR="006C4184" w:rsidRPr="000D535B" w:rsidRDefault="006C4184" w:rsidP="000D535B">
      <w:pPr>
        <w:spacing w:after="0" w:line="360" w:lineRule="auto"/>
        <w:rPr>
          <w:rFonts w:ascii="Arial" w:eastAsia="Times New Roman" w:hAnsi="Arial" w:cs="Arial"/>
          <w:sz w:val="32"/>
          <w:szCs w:val="32"/>
          <w:rtl/>
          <w:lang w:bidi="ar-SY"/>
        </w:rPr>
      </w:pPr>
    </w:p>
    <w:p w:rsidR="006C4184" w:rsidRPr="000D535B" w:rsidRDefault="006C4184" w:rsidP="000D535B">
      <w:pPr>
        <w:spacing w:after="0" w:line="360" w:lineRule="auto"/>
        <w:rPr>
          <w:rFonts w:ascii="Arial" w:eastAsia="Times New Roman" w:hAnsi="Arial" w:cs="Arial"/>
          <w:b/>
          <w:bCs/>
          <w:sz w:val="32"/>
          <w:szCs w:val="32"/>
          <w:rtl/>
          <w:lang w:bidi="ar-SY"/>
        </w:rPr>
      </w:pPr>
      <w:r w:rsidRPr="000D535B">
        <w:rPr>
          <w:rFonts w:ascii="Arial" w:eastAsia="Times New Roman" w:hAnsi="Arial" w:cs="Arial" w:hint="cs"/>
          <w:b/>
          <w:bCs/>
          <w:sz w:val="32"/>
          <w:szCs w:val="32"/>
          <w:rtl/>
          <w:lang w:bidi="ar-SY"/>
        </w:rPr>
        <w:t xml:space="preserve">4 </w:t>
      </w:r>
      <w:r w:rsidRPr="000D535B">
        <w:rPr>
          <w:rFonts w:ascii="Arial" w:eastAsia="Times New Roman" w:hAnsi="Arial" w:cs="Arial"/>
          <w:b/>
          <w:bCs/>
          <w:sz w:val="32"/>
          <w:szCs w:val="32"/>
          <w:rtl/>
          <w:lang w:bidi="ar-SY"/>
        </w:rPr>
        <w:t>–</w:t>
      </w:r>
      <w:r w:rsidRPr="000D535B">
        <w:rPr>
          <w:rFonts w:ascii="Arial" w:eastAsia="Times New Roman" w:hAnsi="Arial" w:cs="Arial" w:hint="cs"/>
          <w:b/>
          <w:bCs/>
          <w:sz w:val="32"/>
          <w:szCs w:val="32"/>
          <w:rtl/>
          <w:lang w:bidi="ar-SY"/>
        </w:rPr>
        <w:t xml:space="preserve"> </w:t>
      </w:r>
      <w:proofErr w:type="spellStart"/>
      <w:r w:rsidRPr="000D535B">
        <w:rPr>
          <w:rFonts w:ascii="Arial" w:eastAsia="Times New Roman" w:hAnsi="Arial" w:cs="Arial" w:hint="cs"/>
          <w:b/>
          <w:bCs/>
          <w:sz w:val="32"/>
          <w:szCs w:val="32"/>
          <w:rtl/>
          <w:lang w:bidi="ar-SY"/>
        </w:rPr>
        <w:t>ال</w:t>
      </w:r>
      <w:r w:rsidR="00147F74" w:rsidRPr="000D535B">
        <w:rPr>
          <w:rFonts w:ascii="Arial" w:eastAsia="Times New Roman" w:hAnsi="Arial" w:cs="Arial" w:hint="cs"/>
          <w:b/>
          <w:bCs/>
          <w:sz w:val="32"/>
          <w:szCs w:val="32"/>
          <w:rtl/>
          <w:lang w:bidi="ar-SY"/>
        </w:rPr>
        <w:t>بي</w:t>
      </w:r>
      <w:r w:rsidRPr="000D535B">
        <w:rPr>
          <w:rFonts w:ascii="Arial" w:eastAsia="Times New Roman" w:hAnsi="Arial" w:cs="Arial" w:hint="cs"/>
          <w:b/>
          <w:bCs/>
          <w:sz w:val="32"/>
          <w:szCs w:val="32"/>
          <w:rtl/>
          <w:lang w:bidi="ar-SY"/>
        </w:rPr>
        <w:t>فينيل</w:t>
      </w:r>
      <w:proofErr w:type="spellEnd"/>
      <w:r w:rsidRPr="000D535B">
        <w:rPr>
          <w:rFonts w:ascii="Arial" w:eastAsia="Times New Roman" w:hAnsi="Arial" w:cs="Arial" w:hint="cs"/>
          <w:b/>
          <w:bCs/>
          <w:sz w:val="32"/>
          <w:szCs w:val="32"/>
          <w:rtl/>
          <w:lang w:bidi="ar-SY"/>
        </w:rPr>
        <w:t xml:space="preserve"> :</w:t>
      </w:r>
      <w:r w:rsidR="00147F74" w:rsidRPr="000D535B">
        <w:rPr>
          <w:rFonts w:ascii="Arial" w:eastAsia="Times New Roman" w:hAnsi="Arial" w:cs="Arial" w:hint="cs"/>
          <w:b/>
          <w:bCs/>
          <w:sz w:val="32"/>
          <w:szCs w:val="32"/>
          <w:rtl/>
          <w:lang w:bidi="ar-SY"/>
        </w:rPr>
        <w:t xml:space="preserve"> </w:t>
      </w:r>
      <w:r w:rsidR="00147F74" w:rsidRPr="000D535B">
        <w:rPr>
          <w:rFonts w:ascii="Arial" w:eastAsia="Times New Roman" w:hAnsi="Arial" w:cs="Arial"/>
          <w:b/>
          <w:bCs/>
          <w:sz w:val="32"/>
          <w:szCs w:val="32"/>
          <w:lang w:bidi="ar-SY"/>
        </w:rPr>
        <w:t>Biphenyl</w:t>
      </w:r>
    </w:p>
    <w:p w:rsidR="0050156F" w:rsidRPr="000D535B" w:rsidRDefault="00147F74" w:rsidP="000D535B">
      <w:pPr>
        <w:spacing w:after="0" w:line="360" w:lineRule="auto"/>
        <w:rPr>
          <w:rFonts w:ascii="Arial" w:eastAsia="Times New Roman" w:hAnsi="Arial" w:cs="Arial"/>
          <w:sz w:val="32"/>
          <w:szCs w:val="32"/>
          <w:rtl/>
          <w:lang w:bidi="ar-SY"/>
        </w:rPr>
      </w:pPr>
      <w:r w:rsidRPr="000D535B">
        <w:rPr>
          <w:rFonts w:ascii="Arial" w:eastAsia="Times New Roman" w:hAnsi="Arial" w:cs="Arial" w:hint="cs"/>
          <w:sz w:val="32"/>
          <w:szCs w:val="32"/>
          <w:rtl/>
          <w:lang w:bidi="ar-SY"/>
        </w:rPr>
        <w:t xml:space="preserve">            </w:t>
      </w:r>
      <w:r w:rsidR="00595D13" w:rsidRPr="000D535B">
        <w:rPr>
          <w:rFonts w:ascii="Arial" w:eastAsia="Times New Roman" w:hAnsi="Arial" w:cs="Arial" w:hint="cs"/>
          <w:sz w:val="32"/>
          <w:szCs w:val="32"/>
          <w:rtl/>
          <w:lang w:bidi="ar-SY"/>
        </w:rPr>
        <w:t xml:space="preserve">       </w:t>
      </w:r>
      <w:r w:rsidR="0050156F" w:rsidRPr="000D535B">
        <w:rPr>
          <w:rFonts w:ascii="Arial" w:eastAsia="Times New Roman" w:hAnsi="Arial" w:cs="Arial" w:hint="cs"/>
          <w:sz w:val="32"/>
          <w:szCs w:val="32"/>
          <w:rtl/>
          <w:lang w:bidi="ar-SY"/>
        </w:rPr>
        <w:t xml:space="preserve">        </w:t>
      </w:r>
    </w:p>
    <w:p w:rsidR="0050156F" w:rsidRPr="000D535B" w:rsidRDefault="0050156F" w:rsidP="000D535B">
      <w:pPr>
        <w:pStyle w:val="a3"/>
        <w:numPr>
          <w:ilvl w:val="0"/>
          <w:numId w:val="13"/>
        </w:numPr>
        <w:spacing w:after="0" w:line="360" w:lineRule="auto"/>
        <w:rPr>
          <w:rFonts w:ascii="Arial" w:eastAsia="Times New Roman" w:hAnsi="Arial" w:cs="Arial"/>
          <w:sz w:val="32"/>
          <w:szCs w:val="32"/>
          <w:lang w:bidi="ar-SY"/>
        </w:rPr>
      </w:pPr>
      <w:proofErr w:type="gramStart"/>
      <w:r w:rsidRPr="000D535B">
        <w:rPr>
          <w:rFonts w:ascii="Arial" w:eastAsia="Times New Roman" w:hAnsi="Arial" w:cs="Arial" w:hint="cs"/>
          <w:sz w:val="32"/>
          <w:szCs w:val="32"/>
          <w:rtl/>
          <w:lang w:bidi="ar-SY"/>
        </w:rPr>
        <w:t>مركب</w:t>
      </w:r>
      <w:proofErr w:type="gramEnd"/>
      <w:r w:rsidRPr="000D535B">
        <w:rPr>
          <w:rFonts w:ascii="Arial" w:eastAsia="Times New Roman" w:hAnsi="Arial" w:cs="Arial" w:hint="cs"/>
          <w:sz w:val="32"/>
          <w:szCs w:val="32"/>
          <w:rtl/>
          <w:lang w:bidi="ar-SY"/>
        </w:rPr>
        <w:t xml:space="preserve"> قابل للتصعد </w:t>
      </w:r>
    </w:p>
    <w:p w:rsidR="0050156F" w:rsidRPr="000D535B" w:rsidRDefault="0050156F" w:rsidP="000D535B">
      <w:pPr>
        <w:pStyle w:val="a3"/>
        <w:numPr>
          <w:ilvl w:val="0"/>
          <w:numId w:val="13"/>
        </w:numPr>
        <w:spacing w:after="0"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يستخدم بغمس اوراق الكرتون او توضع في اسفل الصندوق المعد لنقل الحمضيات و </w:t>
      </w:r>
      <w:proofErr w:type="spellStart"/>
      <w:r w:rsidRPr="000D535B">
        <w:rPr>
          <w:rFonts w:ascii="Arial" w:eastAsia="Times New Roman" w:hAnsi="Arial" w:cs="Arial" w:hint="cs"/>
          <w:sz w:val="32"/>
          <w:szCs w:val="32"/>
          <w:rtl/>
          <w:lang w:bidi="ar-SY"/>
        </w:rPr>
        <w:t>لانه</w:t>
      </w:r>
      <w:proofErr w:type="spellEnd"/>
      <w:r w:rsidRPr="000D535B">
        <w:rPr>
          <w:rFonts w:ascii="Arial" w:eastAsia="Times New Roman" w:hAnsi="Arial" w:cs="Arial" w:hint="cs"/>
          <w:sz w:val="32"/>
          <w:szCs w:val="32"/>
          <w:rtl/>
          <w:lang w:bidi="ar-SY"/>
        </w:rPr>
        <w:t xml:space="preserve"> قابل للتصعد يمكنه ان ينحل بعد ذلك في الجيوب الزيتية لقشر الحمضيات </w:t>
      </w:r>
    </w:p>
    <w:p w:rsidR="0050156F" w:rsidRPr="000D535B" w:rsidRDefault="0050156F" w:rsidP="000D535B">
      <w:pPr>
        <w:pStyle w:val="a3"/>
        <w:numPr>
          <w:ilvl w:val="0"/>
          <w:numId w:val="13"/>
        </w:numPr>
        <w:spacing w:after="0"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ينتج خطر التسمم به من تناول قشور الحمضيات في المربيات او المشروبات الروحية </w:t>
      </w:r>
    </w:p>
    <w:p w:rsidR="004B25AB" w:rsidRPr="000D535B" w:rsidRDefault="00785EB5" w:rsidP="000D535B">
      <w:pPr>
        <w:pStyle w:val="a3"/>
        <w:numPr>
          <w:ilvl w:val="0"/>
          <w:numId w:val="13"/>
        </w:numPr>
        <w:spacing w:after="0"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يمكن ان يمتص في الجسم عن طريق الهضم و الاستنشاق و الجلد و يدخل الى العين</w:t>
      </w:r>
    </w:p>
    <w:p w:rsidR="00904D6C" w:rsidRPr="000D535B" w:rsidRDefault="00785EB5" w:rsidP="000D535B">
      <w:pPr>
        <w:pStyle w:val="a3"/>
        <w:numPr>
          <w:ilvl w:val="0"/>
          <w:numId w:val="13"/>
        </w:numPr>
        <w:spacing w:after="0"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يؤدي الى تخريش العين و الانف و الحنجرة و القصبات و الرئتين</w:t>
      </w:r>
    </w:p>
    <w:p w:rsidR="00785EB5" w:rsidRPr="000D535B" w:rsidRDefault="00904D6C" w:rsidP="000D535B">
      <w:pPr>
        <w:pStyle w:val="a3"/>
        <w:numPr>
          <w:ilvl w:val="0"/>
          <w:numId w:val="13"/>
        </w:numPr>
        <w:spacing w:after="0" w:line="360" w:lineRule="auto"/>
        <w:rPr>
          <w:rFonts w:ascii="Arial" w:eastAsia="Times New Roman" w:hAnsi="Arial" w:cs="Arial"/>
          <w:sz w:val="32"/>
          <w:szCs w:val="32"/>
          <w:rtl/>
          <w:lang w:bidi="ar-SY"/>
        </w:rPr>
      </w:pPr>
      <w:r w:rsidRPr="000D535B">
        <w:rPr>
          <w:rFonts w:ascii="Arial" w:eastAsia="Times New Roman" w:hAnsi="Arial" w:cs="Arial" w:hint="cs"/>
          <w:sz w:val="32"/>
          <w:szCs w:val="32"/>
          <w:rtl/>
          <w:lang w:bidi="ar-SY"/>
        </w:rPr>
        <w:t xml:space="preserve">في </w:t>
      </w:r>
      <w:r w:rsidR="00785EB5" w:rsidRPr="000D535B">
        <w:rPr>
          <w:rFonts w:ascii="Arial" w:eastAsia="Times New Roman" w:hAnsi="Arial" w:cs="Arial" w:hint="cs"/>
          <w:sz w:val="32"/>
          <w:szCs w:val="32"/>
          <w:rtl/>
          <w:lang w:bidi="ar-SY"/>
        </w:rPr>
        <w:t>التسمم الحاد</w:t>
      </w:r>
      <w:r w:rsidRPr="000D535B">
        <w:rPr>
          <w:rFonts w:ascii="Arial" w:eastAsia="Times New Roman" w:hAnsi="Arial" w:cs="Arial" w:hint="cs"/>
          <w:sz w:val="32"/>
          <w:szCs w:val="32"/>
          <w:rtl/>
          <w:lang w:bidi="ar-SY"/>
        </w:rPr>
        <w:t xml:space="preserve"> يؤدي الى </w:t>
      </w:r>
      <w:r w:rsidR="00785EB5" w:rsidRPr="000D535B">
        <w:rPr>
          <w:rFonts w:ascii="Arial" w:eastAsia="Times New Roman" w:hAnsi="Arial" w:cs="Arial" w:hint="cs"/>
          <w:sz w:val="32"/>
          <w:szCs w:val="32"/>
          <w:rtl/>
          <w:lang w:bidi="ar-SY"/>
        </w:rPr>
        <w:t xml:space="preserve"> : </w:t>
      </w:r>
    </w:p>
    <w:p w:rsidR="00785EB5" w:rsidRPr="000D535B" w:rsidRDefault="00785EB5" w:rsidP="000D535B">
      <w:pPr>
        <w:pStyle w:val="a3"/>
        <w:numPr>
          <w:ilvl w:val="0"/>
          <w:numId w:val="13"/>
        </w:numPr>
        <w:spacing w:after="0"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تخريش العينين و الحنجرة </w:t>
      </w:r>
    </w:p>
    <w:p w:rsidR="00785EB5" w:rsidRPr="000D535B" w:rsidRDefault="00785EB5" w:rsidP="000D535B">
      <w:pPr>
        <w:pStyle w:val="a3"/>
        <w:numPr>
          <w:ilvl w:val="0"/>
          <w:numId w:val="13"/>
        </w:numPr>
        <w:spacing w:after="0"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غثيان و ضعف عام و تعب و ارهاق </w:t>
      </w:r>
      <w:r w:rsidR="00904D6C" w:rsidRPr="000D535B">
        <w:rPr>
          <w:rFonts w:ascii="Arial" w:eastAsia="Times New Roman" w:hAnsi="Arial" w:cs="Arial" w:hint="cs"/>
          <w:sz w:val="32"/>
          <w:szCs w:val="32"/>
          <w:rtl/>
          <w:lang w:bidi="ar-SY"/>
        </w:rPr>
        <w:t xml:space="preserve"> و خدر اطراف  و تأذي الكبد</w:t>
      </w:r>
    </w:p>
    <w:p w:rsidR="00904D6C" w:rsidRPr="000D535B" w:rsidRDefault="00D27550" w:rsidP="000D535B">
      <w:pPr>
        <w:pStyle w:val="a3"/>
        <w:numPr>
          <w:ilvl w:val="0"/>
          <w:numId w:val="13"/>
        </w:numPr>
        <w:spacing w:after="0"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عند العمال في حالة التعرض لكميات كبيرة من </w:t>
      </w:r>
      <w:proofErr w:type="spellStart"/>
      <w:r w:rsidRPr="000D535B">
        <w:rPr>
          <w:rFonts w:ascii="Arial" w:eastAsia="Times New Roman" w:hAnsi="Arial" w:cs="Arial" w:hint="cs"/>
          <w:sz w:val="32"/>
          <w:szCs w:val="32"/>
          <w:rtl/>
          <w:lang w:bidi="ar-SY"/>
        </w:rPr>
        <w:t>البيفينيل</w:t>
      </w:r>
      <w:proofErr w:type="spellEnd"/>
      <w:r w:rsidRPr="000D535B">
        <w:rPr>
          <w:rFonts w:ascii="Arial" w:eastAsia="Times New Roman" w:hAnsi="Arial" w:cs="Arial" w:hint="cs"/>
          <w:sz w:val="32"/>
          <w:szCs w:val="32"/>
          <w:rtl/>
          <w:lang w:bidi="ar-SY"/>
        </w:rPr>
        <w:t xml:space="preserve"> يؤدي الى تخريش العين و الجلد و </w:t>
      </w:r>
      <w:proofErr w:type="spellStart"/>
      <w:r w:rsidRPr="000D535B">
        <w:rPr>
          <w:rFonts w:ascii="Arial" w:eastAsia="Times New Roman" w:hAnsi="Arial" w:cs="Arial" w:hint="cs"/>
          <w:sz w:val="32"/>
          <w:szCs w:val="32"/>
          <w:rtl/>
          <w:lang w:bidi="ar-SY"/>
        </w:rPr>
        <w:t>تاثيرات</w:t>
      </w:r>
      <w:proofErr w:type="spellEnd"/>
      <w:r w:rsidRPr="000D535B">
        <w:rPr>
          <w:rFonts w:ascii="Arial" w:eastAsia="Times New Roman" w:hAnsi="Arial" w:cs="Arial" w:hint="cs"/>
          <w:sz w:val="32"/>
          <w:szCs w:val="32"/>
          <w:rtl/>
          <w:lang w:bidi="ar-SY"/>
        </w:rPr>
        <w:t xml:space="preserve"> سمية على الكبد و الكلية و الجملة العصبية المركزية و المحيطية  و تكون الاعراض ( صداع </w:t>
      </w:r>
      <w:r w:rsidRPr="000D535B">
        <w:rPr>
          <w:rFonts w:ascii="Arial" w:eastAsia="Times New Roman" w:hAnsi="Arial" w:cs="Arial"/>
          <w:sz w:val="32"/>
          <w:szCs w:val="32"/>
          <w:rtl/>
          <w:lang w:bidi="ar-SY"/>
        </w:rPr>
        <w:t>–</w:t>
      </w:r>
      <w:r w:rsidRPr="000D535B">
        <w:rPr>
          <w:rFonts w:ascii="Arial" w:eastAsia="Times New Roman" w:hAnsi="Arial" w:cs="Arial" w:hint="cs"/>
          <w:sz w:val="32"/>
          <w:szCs w:val="32"/>
          <w:rtl/>
          <w:lang w:bidi="ar-SY"/>
        </w:rPr>
        <w:t xml:space="preserve"> آلام هضمية </w:t>
      </w:r>
      <w:r w:rsidRPr="000D535B">
        <w:rPr>
          <w:rFonts w:ascii="Arial" w:eastAsia="Times New Roman" w:hAnsi="Arial" w:cs="Arial"/>
          <w:sz w:val="32"/>
          <w:szCs w:val="32"/>
          <w:rtl/>
          <w:lang w:bidi="ar-SY"/>
        </w:rPr>
        <w:t>–</w:t>
      </w:r>
      <w:r w:rsidRPr="000D535B">
        <w:rPr>
          <w:rFonts w:ascii="Arial" w:eastAsia="Times New Roman" w:hAnsi="Arial" w:cs="Arial" w:hint="cs"/>
          <w:sz w:val="32"/>
          <w:szCs w:val="32"/>
          <w:rtl/>
          <w:lang w:bidi="ar-SY"/>
        </w:rPr>
        <w:t xml:space="preserve"> غثيان </w:t>
      </w:r>
      <w:r w:rsidRPr="000D535B">
        <w:rPr>
          <w:rFonts w:ascii="Arial" w:eastAsia="Times New Roman" w:hAnsi="Arial" w:cs="Arial"/>
          <w:sz w:val="32"/>
          <w:szCs w:val="32"/>
          <w:rtl/>
          <w:lang w:bidi="ar-SY"/>
        </w:rPr>
        <w:t>–</w:t>
      </w:r>
      <w:r w:rsidRPr="000D535B">
        <w:rPr>
          <w:rFonts w:ascii="Arial" w:eastAsia="Times New Roman" w:hAnsi="Arial" w:cs="Arial" w:hint="cs"/>
          <w:sz w:val="32"/>
          <w:szCs w:val="32"/>
          <w:rtl/>
          <w:lang w:bidi="ar-SY"/>
        </w:rPr>
        <w:t xml:space="preserve"> سوء هضم </w:t>
      </w:r>
      <w:r w:rsidRPr="000D535B">
        <w:rPr>
          <w:rFonts w:ascii="Arial" w:eastAsia="Times New Roman" w:hAnsi="Arial" w:cs="Arial"/>
          <w:sz w:val="32"/>
          <w:szCs w:val="32"/>
          <w:rtl/>
          <w:lang w:bidi="ar-SY"/>
        </w:rPr>
        <w:t>–</w:t>
      </w:r>
      <w:r w:rsidRPr="000D535B">
        <w:rPr>
          <w:rFonts w:ascii="Arial" w:eastAsia="Times New Roman" w:hAnsi="Arial" w:cs="Arial" w:hint="cs"/>
          <w:sz w:val="32"/>
          <w:szCs w:val="32"/>
          <w:rtl/>
          <w:lang w:bidi="ar-SY"/>
        </w:rPr>
        <w:t xml:space="preserve"> خدر اطراف </w:t>
      </w:r>
      <w:r w:rsidRPr="000D535B">
        <w:rPr>
          <w:rFonts w:ascii="Arial" w:eastAsia="Times New Roman" w:hAnsi="Arial" w:cs="Arial"/>
          <w:sz w:val="32"/>
          <w:szCs w:val="32"/>
          <w:rtl/>
          <w:lang w:bidi="ar-SY"/>
        </w:rPr>
        <w:t>–</w:t>
      </w:r>
      <w:r w:rsidRPr="000D535B">
        <w:rPr>
          <w:rFonts w:ascii="Arial" w:eastAsia="Times New Roman" w:hAnsi="Arial" w:cs="Arial" w:hint="cs"/>
          <w:sz w:val="32"/>
          <w:szCs w:val="32"/>
          <w:rtl/>
          <w:lang w:bidi="ar-SY"/>
        </w:rPr>
        <w:t xml:space="preserve"> وهن عام ) </w:t>
      </w:r>
    </w:p>
    <w:p w:rsidR="00D27550" w:rsidRPr="000D535B" w:rsidRDefault="00D27550" w:rsidP="000D535B">
      <w:pPr>
        <w:pStyle w:val="a3"/>
        <w:numPr>
          <w:ilvl w:val="0"/>
          <w:numId w:val="13"/>
        </w:numPr>
        <w:spacing w:after="0"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السمية عن طريق الهضم تكون حادة و قوية اكثر من طريق الجلد</w:t>
      </w:r>
    </w:p>
    <w:p w:rsidR="00D27550" w:rsidRPr="000D535B" w:rsidRDefault="00D27550" w:rsidP="000D535B">
      <w:pPr>
        <w:pStyle w:val="a3"/>
        <w:numPr>
          <w:ilvl w:val="0"/>
          <w:numId w:val="13"/>
        </w:numPr>
        <w:spacing w:after="0" w:line="360" w:lineRule="auto"/>
        <w:rPr>
          <w:rFonts w:ascii="Arial" w:eastAsia="Times New Roman" w:hAnsi="Arial" w:cs="Arial"/>
          <w:sz w:val="32"/>
          <w:szCs w:val="32"/>
          <w:lang w:bidi="ar-SY"/>
        </w:rPr>
      </w:pPr>
      <w:proofErr w:type="spellStart"/>
      <w:r w:rsidRPr="000D535B">
        <w:rPr>
          <w:rFonts w:ascii="Arial" w:eastAsia="Times New Roman" w:hAnsi="Arial" w:cs="Arial" w:hint="cs"/>
          <w:sz w:val="32"/>
          <w:szCs w:val="32"/>
          <w:rtl/>
          <w:lang w:bidi="ar-SY"/>
        </w:rPr>
        <w:t>قي</w:t>
      </w:r>
      <w:proofErr w:type="spellEnd"/>
      <w:r w:rsidRPr="000D535B">
        <w:rPr>
          <w:rFonts w:ascii="Arial" w:eastAsia="Times New Roman" w:hAnsi="Arial" w:cs="Arial" w:hint="cs"/>
          <w:sz w:val="32"/>
          <w:szCs w:val="32"/>
          <w:rtl/>
          <w:lang w:bidi="ar-SY"/>
        </w:rPr>
        <w:t xml:space="preserve"> التسمم المزمن او التعرض الطويل غالبا تكون الاعراض هي اصابة الجهاز العصبي المركزي</w:t>
      </w:r>
    </w:p>
    <w:p w:rsidR="00D27550" w:rsidRPr="000D535B" w:rsidRDefault="00D27550" w:rsidP="000D535B">
      <w:pPr>
        <w:pStyle w:val="a3"/>
        <w:spacing w:after="0" w:line="360" w:lineRule="auto"/>
        <w:ind w:left="1440"/>
        <w:rPr>
          <w:rFonts w:ascii="Arial" w:eastAsia="Times New Roman" w:hAnsi="Arial" w:cs="Arial"/>
          <w:sz w:val="32"/>
          <w:szCs w:val="32"/>
          <w:rtl/>
          <w:lang w:bidi="ar-SY"/>
        </w:rPr>
      </w:pPr>
      <w:r w:rsidRPr="000D535B">
        <w:rPr>
          <w:rFonts w:ascii="Arial" w:eastAsia="Times New Roman" w:hAnsi="Arial" w:cs="Arial" w:hint="cs"/>
          <w:sz w:val="32"/>
          <w:szCs w:val="32"/>
          <w:rtl/>
          <w:lang w:bidi="ar-SY"/>
        </w:rPr>
        <w:t xml:space="preserve"> ( وهن </w:t>
      </w:r>
      <w:r w:rsidRPr="000D535B">
        <w:rPr>
          <w:rFonts w:ascii="Arial" w:eastAsia="Times New Roman" w:hAnsi="Arial" w:cs="Arial"/>
          <w:sz w:val="32"/>
          <w:szCs w:val="32"/>
          <w:rtl/>
          <w:lang w:bidi="ar-SY"/>
        </w:rPr>
        <w:t>–</w:t>
      </w:r>
      <w:r w:rsidRPr="000D535B">
        <w:rPr>
          <w:rFonts w:ascii="Arial" w:eastAsia="Times New Roman" w:hAnsi="Arial" w:cs="Arial" w:hint="cs"/>
          <w:sz w:val="32"/>
          <w:szCs w:val="32"/>
          <w:rtl/>
          <w:lang w:bidi="ar-SY"/>
        </w:rPr>
        <w:t xml:space="preserve"> صداع </w:t>
      </w:r>
      <w:r w:rsidR="00954B57" w:rsidRPr="000D535B">
        <w:rPr>
          <w:rFonts w:ascii="Arial" w:eastAsia="Times New Roman" w:hAnsi="Arial" w:cs="Arial"/>
          <w:sz w:val="32"/>
          <w:szCs w:val="32"/>
          <w:rtl/>
          <w:lang w:bidi="ar-SY"/>
        </w:rPr>
        <w:t>–</w:t>
      </w:r>
      <w:r w:rsidRPr="000D535B">
        <w:rPr>
          <w:rFonts w:ascii="Arial" w:eastAsia="Times New Roman" w:hAnsi="Arial" w:cs="Arial" w:hint="cs"/>
          <w:sz w:val="32"/>
          <w:szCs w:val="32"/>
          <w:rtl/>
          <w:lang w:bidi="ar-SY"/>
        </w:rPr>
        <w:t xml:space="preserve"> </w:t>
      </w:r>
      <w:r w:rsidR="00954B57" w:rsidRPr="000D535B">
        <w:rPr>
          <w:rFonts w:ascii="Arial" w:eastAsia="Times New Roman" w:hAnsi="Arial" w:cs="Arial" w:hint="cs"/>
          <w:sz w:val="32"/>
          <w:szCs w:val="32"/>
          <w:rtl/>
          <w:lang w:bidi="ar-SY"/>
        </w:rPr>
        <w:t xml:space="preserve">رجفة </w:t>
      </w:r>
      <w:r w:rsidR="00954B57" w:rsidRPr="000D535B">
        <w:rPr>
          <w:rFonts w:ascii="Arial" w:eastAsia="Times New Roman" w:hAnsi="Arial" w:cs="Arial"/>
          <w:sz w:val="32"/>
          <w:szCs w:val="32"/>
          <w:rtl/>
          <w:lang w:bidi="ar-SY"/>
        </w:rPr>
        <w:t>–</w:t>
      </w:r>
      <w:r w:rsidR="00954B57" w:rsidRPr="000D535B">
        <w:rPr>
          <w:rFonts w:ascii="Arial" w:eastAsia="Times New Roman" w:hAnsi="Arial" w:cs="Arial" w:hint="cs"/>
          <w:sz w:val="32"/>
          <w:szCs w:val="32"/>
          <w:rtl/>
          <w:lang w:bidi="ar-SY"/>
        </w:rPr>
        <w:t xml:space="preserve"> ارق </w:t>
      </w:r>
      <w:r w:rsidR="00954B57" w:rsidRPr="000D535B">
        <w:rPr>
          <w:rFonts w:ascii="Arial" w:eastAsia="Times New Roman" w:hAnsi="Arial" w:cs="Arial"/>
          <w:sz w:val="32"/>
          <w:szCs w:val="32"/>
          <w:rtl/>
          <w:lang w:bidi="ar-SY"/>
        </w:rPr>
        <w:t>–</w:t>
      </w:r>
      <w:r w:rsidR="00954B57" w:rsidRPr="000D535B">
        <w:rPr>
          <w:rFonts w:ascii="Arial" w:eastAsia="Times New Roman" w:hAnsi="Arial" w:cs="Arial" w:hint="cs"/>
          <w:sz w:val="32"/>
          <w:szCs w:val="32"/>
          <w:rtl/>
          <w:lang w:bidi="ar-SY"/>
        </w:rPr>
        <w:t xml:space="preserve"> تغير </w:t>
      </w:r>
      <w:proofErr w:type="spellStart"/>
      <w:r w:rsidR="00954B57" w:rsidRPr="000D535B">
        <w:rPr>
          <w:rFonts w:ascii="Arial" w:eastAsia="Times New Roman" w:hAnsi="Arial" w:cs="Arial" w:hint="cs"/>
          <w:sz w:val="32"/>
          <w:szCs w:val="32"/>
          <w:rtl/>
          <w:lang w:bidi="ar-SY"/>
        </w:rPr>
        <w:t>قي</w:t>
      </w:r>
      <w:proofErr w:type="spellEnd"/>
      <w:r w:rsidR="00954B57" w:rsidRPr="000D535B">
        <w:rPr>
          <w:rFonts w:ascii="Arial" w:eastAsia="Times New Roman" w:hAnsi="Arial" w:cs="Arial" w:hint="cs"/>
          <w:sz w:val="32"/>
          <w:szCs w:val="32"/>
          <w:rtl/>
          <w:lang w:bidi="ar-SY"/>
        </w:rPr>
        <w:t xml:space="preserve"> </w:t>
      </w:r>
      <w:proofErr w:type="gramStart"/>
      <w:r w:rsidR="00954B57" w:rsidRPr="000D535B">
        <w:rPr>
          <w:rFonts w:ascii="Arial" w:eastAsia="Times New Roman" w:hAnsi="Arial" w:cs="Arial" w:hint="cs"/>
          <w:sz w:val="32"/>
          <w:szCs w:val="32"/>
          <w:rtl/>
          <w:lang w:bidi="ar-SY"/>
        </w:rPr>
        <w:t>المزاج .</w:t>
      </w:r>
      <w:proofErr w:type="gramEnd"/>
      <w:r w:rsidR="00954B57" w:rsidRPr="000D535B">
        <w:rPr>
          <w:rFonts w:ascii="Arial" w:eastAsia="Times New Roman" w:hAnsi="Arial" w:cs="Arial" w:hint="cs"/>
          <w:sz w:val="32"/>
          <w:szCs w:val="32"/>
          <w:rtl/>
          <w:lang w:bidi="ar-SY"/>
        </w:rPr>
        <w:t xml:space="preserve">.) </w:t>
      </w:r>
    </w:p>
    <w:p w:rsidR="006C4184" w:rsidRPr="000D535B" w:rsidRDefault="00954B57" w:rsidP="000D535B">
      <w:pPr>
        <w:pStyle w:val="a3"/>
        <w:numPr>
          <w:ilvl w:val="0"/>
          <w:numId w:val="13"/>
        </w:numPr>
        <w:spacing w:after="0" w:line="360" w:lineRule="auto"/>
        <w:rPr>
          <w:rFonts w:ascii="Arial" w:eastAsia="Times New Roman" w:hAnsi="Arial" w:cs="Arial"/>
          <w:sz w:val="32"/>
          <w:szCs w:val="32"/>
          <w:rtl/>
          <w:lang w:bidi="ar-SY"/>
        </w:rPr>
      </w:pPr>
      <w:proofErr w:type="spellStart"/>
      <w:r w:rsidRPr="000D535B">
        <w:rPr>
          <w:rFonts w:ascii="Arial" w:eastAsia="Times New Roman" w:hAnsi="Arial" w:cs="Arial" w:hint="cs"/>
          <w:sz w:val="32"/>
          <w:szCs w:val="32"/>
          <w:rtl/>
          <w:lang w:bidi="ar-SY"/>
        </w:rPr>
        <w:t>يستقلب</w:t>
      </w:r>
      <w:proofErr w:type="spellEnd"/>
      <w:r w:rsidRPr="000D535B">
        <w:rPr>
          <w:rFonts w:ascii="Arial" w:eastAsia="Times New Roman" w:hAnsi="Arial" w:cs="Arial" w:hint="cs"/>
          <w:sz w:val="32"/>
          <w:szCs w:val="32"/>
          <w:rtl/>
          <w:lang w:bidi="ar-SY"/>
        </w:rPr>
        <w:t xml:space="preserve"> </w:t>
      </w:r>
      <w:proofErr w:type="spellStart"/>
      <w:r w:rsidRPr="000D535B">
        <w:rPr>
          <w:rFonts w:ascii="Arial" w:eastAsia="Times New Roman" w:hAnsi="Arial" w:cs="Arial" w:hint="cs"/>
          <w:sz w:val="32"/>
          <w:szCs w:val="32"/>
          <w:rtl/>
          <w:lang w:bidi="ar-SY"/>
        </w:rPr>
        <w:t>البيفينيل</w:t>
      </w:r>
      <w:proofErr w:type="spellEnd"/>
      <w:r w:rsidRPr="000D535B">
        <w:rPr>
          <w:rFonts w:ascii="Arial" w:eastAsia="Times New Roman" w:hAnsi="Arial" w:cs="Arial" w:hint="cs"/>
          <w:sz w:val="32"/>
          <w:szCs w:val="32"/>
          <w:rtl/>
          <w:lang w:bidi="ar-SY"/>
        </w:rPr>
        <w:t xml:space="preserve"> في الجسم كما يلي :</w:t>
      </w:r>
    </w:p>
    <w:p w:rsidR="006E16E4" w:rsidRPr="000D535B" w:rsidRDefault="006E16E4" w:rsidP="000D535B">
      <w:pPr>
        <w:spacing w:line="360" w:lineRule="auto"/>
        <w:rPr>
          <w:rFonts w:ascii="Arial" w:eastAsia="Times New Roman" w:hAnsi="Arial" w:cs="Arial"/>
          <w:sz w:val="32"/>
          <w:szCs w:val="32"/>
          <w:lang w:bidi="ar-SY"/>
        </w:rPr>
      </w:pPr>
      <w:r w:rsidRPr="000D535B">
        <w:rPr>
          <w:noProof/>
          <w:sz w:val="32"/>
          <w:szCs w:val="32"/>
        </w:rPr>
        <w:lastRenderedPageBreak/>
        <w:drawing>
          <wp:inline distT="0" distB="0" distL="0" distR="0" wp14:anchorId="6830483A" wp14:editId="1F4FB9CE">
            <wp:extent cx="6645910" cy="3446913"/>
            <wp:effectExtent l="19050" t="0" r="2540" b="0"/>
            <wp:docPr id="25" name="صورة 27" descr="نتيجة بحث الصور عن ‪images of biphenyl  biotransformation in h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نتيجة بحث الصور عن ‪images of biphenyl  biotransformation in human‬‏"/>
                    <pic:cNvPicPr>
                      <a:picLocks noChangeAspect="1" noChangeArrowheads="1"/>
                    </pic:cNvPicPr>
                  </pic:nvPicPr>
                  <pic:blipFill>
                    <a:blip r:embed="rId27"/>
                    <a:srcRect t="17147"/>
                    <a:stretch>
                      <a:fillRect/>
                    </a:stretch>
                  </pic:blipFill>
                  <pic:spPr bwMode="auto">
                    <a:xfrm>
                      <a:off x="0" y="0"/>
                      <a:ext cx="6645910" cy="3446913"/>
                    </a:xfrm>
                    <a:prstGeom prst="rect">
                      <a:avLst/>
                    </a:prstGeom>
                    <a:noFill/>
                    <a:ln w="9525">
                      <a:noFill/>
                      <a:miter lim="800000"/>
                      <a:headEnd/>
                      <a:tailEnd/>
                    </a:ln>
                  </pic:spPr>
                </pic:pic>
              </a:graphicData>
            </a:graphic>
          </wp:inline>
        </w:drawing>
      </w:r>
    </w:p>
    <w:p w:rsidR="004B3068" w:rsidRPr="000D535B" w:rsidRDefault="004B3068" w:rsidP="000D535B">
      <w:pPr>
        <w:spacing w:line="360" w:lineRule="auto"/>
        <w:rPr>
          <w:rFonts w:ascii="Arial" w:eastAsia="Times New Roman" w:hAnsi="Arial" w:cs="Arial"/>
          <w:sz w:val="32"/>
          <w:szCs w:val="32"/>
          <w:rtl/>
          <w:lang w:bidi="ar-SY"/>
        </w:rPr>
      </w:pPr>
      <w:r w:rsidRPr="000D535B">
        <w:rPr>
          <w:rFonts w:ascii="Arial" w:eastAsia="Times New Roman" w:hAnsi="Arial" w:cs="Arial" w:hint="cs"/>
          <w:sz w:val="32"/>
          <w:szCs w:val="32"/>
          <w:rtl/>
          <w:lang w:bidi="ar-SY"/>
        </w:rPr>
        <w:t>المعالجة :</w:t>
      </w:r>
    </w:p>
    <w:p w:rsidR="004B3068" w:rsidRPr="000D535B" w:rsidRDefault="004B3068" w:rsidP="000D535B">
      <w:pPr>
        <w:pStyle w:val="a3"/>
        <w:numPr>
          <w:ilvl w:val="0"/>
          <w:numId w:val="13"/>
        </w:numPr>
        <w:spacing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نقل المصاب الى مكان مهوى جيدا</w:t>
      </w:r>
      <w:r w:rsidR="0089689A" w:rsidRPr="000D535B">
        <w:rPr>
          <w:rFonts w:ascii="Arial" w:eastAsia="Times New Roman" w:hAnsi="Arial" w:cs="Arial" w:hint="cs"/>
          <w:sz w:val="32"/>
          <w:szCs w:val="32"/>
          <w:rtl/>
          <w:lang w:bidi="ar-SY"/>
        </w:rPr>
        <w:t xml:space="preserve"> في حال الاستنشاق</w:t>
      </w:r>
    </w:p>
    <w:p w:rsidR="004B3068" w:rsidRPr="000D535B" w:rsidRDefault="004B3068" w:rsidP="000D535B">
      <w:pPr>
        <w:pStyle w:val="a3"/>
        <w:numPr>
          <w:ilvl w:val="0"/>
          <w:numId w:val="13"/>
        </w:numPr>
        <w:spacing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اجراء التنفس الاصطناعي </w:t>
      </w:r>
    </w:p>
    <w:p w:rsidR="004B3068" w:rsidRPr="000D535B" w:rsidRDefault="004B3068" w:rsidP="000D535B">
      <w:pPr>
        <w:pStyle w:val="a3"/>
        <w:numPr>
          <w:ilvl w:val="0"/>
          <w:numId w:val="13"/>
        </w:numPr>
        <w:spacing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غسل العينين بالماء </w:t>
      </w:r>
      <w:r w:rsidR="0089689A" w:rsidRPr="000D535B">
        <w:rPr>
          <w:rFonts w:ascii="Arial" w:eastAsia="Times New Roman" w:hAnsi="Arial" w:cs="Arial" w:hint="cs"/>
          <w:sz w:val="32"/>
          <w:szCs w:val="32"/>
          <w:rtl/>
          <w:lang w:bidi="ar-SY"/>
        </w:rPr>
        <w:t>و الصابون على الاقل 15 دقيقة  عند ملامسة المبيد للعين</w:t>
      </w:r>
    </w:p>
    <w:p w:rsidR="0089689A" w:rsidRPr="000D535B" w:rsidRDefault="0089689A" w:rsidP="000D535B">
      <w:pPr>
        <w:pStyle w:val="a3"/>
        <w:numPr>
          <w:ilvl w:val="0"/>
          <w:numId w:val="13"/>
        </w:numPr>
        <w:spacing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يجب عدم تحريض </w:t>
      </w:r>
      <w:proofErr w:type="spellStart"/>
      <w:r w:rsidRPr="000D535B">
        <w:rPr>
          <w:rFonts w:ascii="Arial" w:eastAsia="Times New Roman" w:hAnsi="Arial" w:cs="Arial" w:hint="cs"/>
          <w:sz w:val="32"/>
          <w:szCs w:val="32"/>
          <w:rtl/>
          <w:lang w:bidi="ar-SY"/>
        </w:rPr>
        <w:t>الاقياء</w:t>
      </w:r>
      <w:proofErr w:type="spellEnd"/>
      <w:r w:rsidRPr="000D535B">
        <w:rPr>
          <w:rFonts w:ascii="Arial" w:eastAsia="Times New Roman" w:hAnsi="Arial" w:cs="Arial" w:hint="cs"/>
          <w:sz w:val="32"/>
          <w:szCs w:val="32"/>
          <w:rtl/>
          <w:lang w:bidi="ar-SY"/>
        </w:rPr>
        <w:t xml:space="preserve"> عند ابتلاع المبيد عن طريق الفم </w:t>
      </w:r>
    </w:p>
    <w:p w:rsidR="0089689A" w:rsidRPr="000D535B" w:rsidRDefault="0089689A" w:rsidP="000D535B">
      <w:pPr>
        <w:pStyle w:val="a3"/>
        <w:numPr>
          <w:ilvl w:val="0"/>
          <w:numId w:val="13"/>
        </w:numPr>
        <w:spacing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يجب مراقبة الوذمة الرئوية و معالجتها </w:t>
      </w:r>
    </w:p>
    <w:p w:rsidR="0089689A" w:rsidRPr="000D535B" w:rsidRDefault="0089689A" w:rsidP="000D535B">
      <w:pPr>
        <w:pStyle w:val="a3"/>
        <w:numPr>
          <w:ilvl w:val="0"/>
          <w:numId w:val="13"/>
        </w:numPr>
        <w:spacing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يجب عدم استعمال المقيئات في حال الابتلاع و يمكن اعطاء الفحم الفعال</w:t>
      </w:r>
    </w:p>
    <w:p w:rsidR="00E55D26" w:rsidRPr="000D535B" w:rsidRDefault="00E55D26" w:rsidP="000D535B">
      <w:pPr>
        <w:spacing w:line="360" w:lineRule="auto"/>
        <w:rPr>
          <w:rFonts w:ascii="Arial" w:eastAsia="Times New Roman" w:hAnsi="Arial" w:cs="Arial"/>
          <w:sz w:val="32"/>
          <w:szCs w:val="32"/>
          <w:rtl/>
          <w:lang w:bidi="ar-SY"/>
        </w:rPr>
      </w:pPr>
    </w:p>
    <w:p w:rsidR="00E55D26" w:rsidRPr="000D535B" w:rsidRDefault="00E55D26" w:rsidP="000D535B">
      <w:pPr>
        <w:spacing w:line="360" w:lineRule="auto"/>
        <w:rPr>
          <w:rFonts w:ascii="Arial" w:eastAsia="Times New Roman" w:hAnsi="Arial" w:cs="Arial"/>
          <w:b/>
          <w:bCs/>
          <w:sz w:val="32"/>
          <w:szCs w:val="32"/>
          <w:rtl/>
          <w:lang w:bidi="ar-SY"/>
        </w:rPr>
      </w:pPr>
      <w:r w:rsidRPr="000D535B">
        <w:rPr>
          <w:rFonts w:ascii="Arial" w:eastAsia="Times New Roman" w:hAnsi="Arial" w:cs="Arial" w:hint="cs"/>
          <w:b/>
          <w:bCs/>
          <w:sz w:val="32"/>
          <w:szCs w:val="32"/>
          <w:rtl/>
          <w:lang w:bidi="ar-SY"/>
        </w:rPr>
        <w:t xml:space="preserve">الدي </w:t>
      </w:r>
      <w:proofErr w:type="spellStart"/>
      <w:r w:rsidRPr="000D535B">
        <w:rPr>
          <w:rFonts w:ascii="Arial" w:eastAsia="Times New Roman" w:hAnsi="Arial" w:cs="Arial" w:hint="cs"/>
          <w:b/>
          <w:bCs/>
          <w:sz w:val="32"/>
          <w:szCs w:val="32"/>
          <w:rtl/>
          <w:lang w:bidi="ar-SY"/>
        </w:rPr>
        <w:t>تيوكاربامات</w:t>
      </w:r>
      <w:proofErr w:type="spellEnd"/>
      <w:r w:rsidRPr="000D535B">
        <w:rPr>
          <w:rFonts w:ascii="Arial" w:eastAsia="Times New Roman" w:hAnsi="Arial" w:cs="Arial" w:hint="cs"/>
          <w:b/>
          <w:bCs/>
          <w:sz w:val="32"/>
          <w:szCs w:val="32"/>
          <w:rtl/>
          <w:lang w:bidi="ar-SY"/>
        </w:rPr>
        <w:t xml:space="preserve"> :</w:t>
      </w:r>
    </w:p>
    <w:p w:rsidR="00E55D26" w:rsidRPr="000D535B" w:rsidRDefault="00E55D26" w:rsidP="000D535B">
      <w:pPr>
        <w:pStyle w:val="a3"/>
        <w:numPr>
          <w:ilvl w:val="0"/>
          <w:numId w:val="13"/>
        </w:numPr>
        <w:spacing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تستعمل لوقاية الخضار و البذور المركبات التي لا تحوي على ذرة معدنية  كما انها تعمل كمبيد اعشاب و يستخدم بعضها في الطب مثل مركب </w:t>
      </w:r>
      <w:proofErr w:type="spellStart"/>
      <w:r w:rsidRPr="000D535B">
        <w:rPr>
          <w:rFonts w:ascii="Arial" w:eastAsia="Times New Roman" w:hAnsi="Arial" w:cs="Arial" w:hint="cs"/>
          <w:sz w:val="32"/>
          <w:szCs w:val="32"/>
          <w:rtl/>
          <w:lang w:bidi="ar-SY"/>
        </w:rPr>
        <w:t>الديسولفيرام</w:t>
      </w:r>
      <w:proofErr w:type="spellEnd"/>
      <w:r w:rsidRPr="000D535B">
        <w:rPr>
          <w:rFonts w:ascii="Arial" w:eastAsia="Times New Roman" w:hAnsi="Arial" w:cs="Arial" w:hint="cs"/>
          <w:sz w:val="32"/>
          <w:szCs w:val="32"/>
          <w:rtl/>
          <w:lang w:bidi="ar-SY"/>
        </w:rPr>
        <w:t xml:space="preserve"> ( </w:t>
      </w:r>
      <w:proofErr w:type="spellStart"/>
      <w:r w:rsidRPr="000D535B">
        <w:rPr>
          <w:rFonts w:ascii="Arial" w:eastAsia="Times New Roman" w:hAnsi="Arial" w:cs="Arial" w:hint="cs"/>
          <w:sz w:val="32"/>
          <w:szCs w:val="32"/>
          <w:rtl/>
          <w:lang w:bidi="ar-SY"/>
        </w:rPr>
        <w:t>انتابوز</w:t>
      </w:r>
      <w:proofErr w:type="spellEnd"/>
      <w:r w:rsidRPr="000D535B">
        <w:rPr>
          <w:rFonts w:ascii="Arial" w:eastAsia="Times New Roman" w:hAnsi="Arial" w:cs="Arial" w:hint="cs"/>
          <w:sz w:val="32"/>
          <w:szCs w:val="32"/>
          <w:rtl/>
          <w:lang w:bidi="ar-SY"/>
        </w:rPr>
        <w:t xml:space="preserve"> ) لمعالجة الادمان على الكحول</w:t>
      </w:r>
    </w:p>
    <w:p w:rsidR="00E55D26" w:rsidRPr="000D535B" w:rsidRDefault="00E55D26" w:rsidP="000D535B">
      <w:pPr>
        <w:pStyle w:val="a3"/>
        <w:numPr>
          <w:ilvl w:val="0"/>
          <w:numId w:val="13"/>
        </w:numPr>
        <w:spacing w:line="360" w:lineRule="auto"/>
        <w:rPr>
          <w:rFonts w:ascii="Arial" w:eastAsia="Times New Roman" w:hAnsi="Arial" w:cs="Arial"/>
          <w:sz w:val="32"/>
          <w:szCs w:val="32"/>
          <w:lang w:bidi="ar-SY"/>
        </w:rPr>
      </w:pPr>
      <w:r w:rsidRPr="000D535B">
        <w:rPr>
          <w:rFonts w:ascii="Arial" w:eastAsia="Times New Roman" w:hAnsi="Arial" w:cs="Arial" w:hint="cs"/>
          <w:sz w:val="32"/>
          <w:szCs w:val="32"/>
          <w:rtl/>
          <w:lang w:bidi="ar-SY"/>
        </w:rPr>
        <w:t xml:space="preserve">المركبات الحاوية على ذرة معدن تستعمل كمبيدات فطرية بالتماس لحماية الاوراق و هي سهلة </w:t>
      </w:r>
      <w:proofErr w:type="spellStart"/>
      <w:r w:rsidRPr="000D535B">
        <w:rPr>
          <w:rFonts w:ascii="Arial" w:eastAsia="Times New Roman" w:hAnsi="Arial" w:cs="Arial" w:hint="cs"/>
          <w:sz w:val="32"/>
          <w:szCs w:val="32"/>
          <w:rtl/>
          <w:lang w:bidi="ar-SY"/>
        </w:rPr>
        <w:t>التخرب</w:t>
      </w:r>
      <w:proofErr w:type="spellEnd"/>
      <w:r w:rsidRPr="000D535B">
        <w:rPr>
          <w:rFonts w:ascii="Arial" w:eastAsia="Times New Roman" w:hAnsi="Arial" w:cs="Arial" w:hint="cs"/>
          <w:sz w:val="32"/>
          <w:szCs w:val="32"/>
          <w:rtl/>
          <w:lang w:bidi="ar-SY"/>
        </w:rPr>
        <w:t xml:space="preserve"> الا انها سامة للثدييات فهي مشوهة </w:t>
      </w:r>
      <w:proofErr w:type="spellStart"/>
      <w:r w:rsidRPr="000D535B">
        <w:rPr>
          <w:rFonts w:ascii="Arial" w:eastAsia="Times New Roman" w:hAnsi="Arial" w:cs="Arial" w:hint="cs"/>
          <w:sz w:val="32"/>
          <w:szCs w:val="32"/>
          <w:rtl/>
          <w:lang w:bidi="ar-SY"/>
        </w:rPr>
        <w:t>للاجنة</w:t>
      </w:r>
      <w:proofErr w:type="spellEnd"/>
      <w:r w:rsidRPr="000D535B">
        <w:rPr>
          <w:rFonts w:ascii="Arial" w:eastAsia="Times New Roman" w:hAnsi="Arial" w:cs="Arial" w:hint="cs"/>
          <w:sz w:val="32"/>
          <w:szCs w:val="32"/>
          <w:rtl/>
          <w:lang w:bidi="ar-SY"/>
        </w:rPr>
        <w:t xml:space="preserve"> و تستقل بالى البولة الكبريتية المسرطنة للغدة الدرقية و تمنع دخول اليود اليها </w:t>
      </w:r>
    </w:p>
    <w:p w:rsidR="002D0A73" w:rsidRPr="000D535B" w:rsidRDefault="002D0A73" w:rsidP="000D535B">
      <w:pPr>
        <w:spacing w:line="360" w:lineRule="auto"/>
        <w:rPr>
          <w:rFonts w:ascii="Arial" w:eastAsia="Times New Roman" w:hAnsi="Arial" w:cs="Arial"/>
          <w:b/>
          <w:bCs/>
          <w:color w:val="000000" w:themeColor="text1"/>
          <w:sz w:val="32"/>
          <w:szCs w:val="32"/>
          <w:rtl/>
          <w:lang w:bidi="ar-SY"/>
        </w:rPr>
      </w:pPr>
      <w:r w:rsidRPr="000D535B">
        <w:rPr>
          <w:rFonts w:ascii="Helvetica" w:hAnsi="Helvetica"/>
          <w:b/>
          <w:bCs/>
          <w:color w:val="000000" w:themeColor="text1"/>
          <w:sz w:val="32"/>
          <w:szCs w:val="32"/>
          <w:shd w:val="clear" w:color="auto" w:fill="EEEEEE"/>
        </w:rPr>
        <w:lastRenderedPageBreak/>
        <w:t>Ferbam</w:t>
      </w:r>
      <w:r w:rsidR="00BB6ED4" w:rsidRPr="000D535B">
        <w:rPr>
          <w:rFonts w:ascii="Helvetica" w:hAnsi="Helvetica"/>
          <w:b/>
          <w:bCs/>
          <w:color w:val="000000" w:themeColor="text1"/>
          <w:sz w:val="32"/>
          <w:szCs w:val="32"/>
          <w:shd w:val="clear" w:color="auto" w:fill="EEEEEE"/>
        </w:rPr>
        <w:t xml:space="preserve">                           </w:t>
      </w:r>
      <w:r w:rsidRPr="000D535B">
        <w:rPr>
          <w:rFonts w:ascii="Helvetica" w:hAnsi="Helvetica"/>
          <w:b/>
          <w:bCs/>
          <w:color w:val="000000" w:themeColor="text1"/>
          <w:sz w:val="32"/>
          <w:szCs w:val="32"/>
          <w:shd w:val="clear" w:color="auto" w:fill="EEEEEE"/>
        </w:rPr>
        <w:t xml:space="preserve"> Ferric </w:t>
      </w:r>
      <w:proofErr w:type="spellStart"/>
      <w:r w:rsidRPr="000D535B">
        <w:rPr>
          <w:rFonts w:ascii="Helvetica" w:hAnsi="Helvetica"/>
          <w:b/>
          <w:bCs/>
          <w:color w:val="000000" w:themeColor="text1"/>
          <w:sz w:val="32"/>
          <w:szCs w:val="32"/>
          <w:shd w:val="clear" w:color="auto" w:fill="EEEEEE"/>
        </w:rPr>
        <w:t>dimethyldithiocarbamate</w:t>
      </w:r>
      <w:proofErr w:type="spellEnd"/>
    </w:p>
    <w:p w:rsidR="002D0A73" w:rsidRPr="000D535B" w:rsidRDefault="002D0A73" w:rsidP="000D535B">
      <w:pPr>
        <w:spacing w:line="360" w:lineRule="auto"/>
        <w:rPr>
          <w:rFonts w:ascii="Arial" w:eastAsia="Times New Roman" w:hAnsi="Arial" w:cs="Arial"/>
          <w:sz w:val="32"/>
          <w:szCs w:val="32"/>
          <w:rtl/>
          <w:lang w:bidi="ar-SY"/>
        </w:rPr>
      </w:pPr>
      <w:r w:rsidRPr="000D535B">
        <w:rPr>
          <w:noProof/>
          <w:sz w:val="32"/>
          <w:szCs w:val="32"/>
        </w:rPr>
        <w:drawing>
          <wp:inline distT="0" distB="0" distL="0" distR="0" wp14:anchorId="5097DA6B" wp14:editId="6CA318C1">
            <wp:extent cx="1685925" cy="923925"/>
            <wp:effectExtent l="19050" t="0" r="9525" b="0"/>
            <wp:docPr id="30" name="صورة 30" descr="نتيجة بحث الصور عن ‪images of Ferbam Ferric dimethyldithiocarba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نتيجة بحث الصور عن ‪images of Ferbam Ferric dimethyldithiocarbamate‬‏"/>
                    <pic:cNvPicPr>
                      <a:picLocks noChangeAspect="1" noChangeArrowheads="1"/>
                    </pic:cNvPicPr>
                  </pic:nvPicPr>
                  <pic:blipFill>
                    <a:blip r:embed="rId28"/>
                    <a:srcRect/>
                    <a:stretch>
                      <a:fillRect/>
                    </a:stretch>
                  </pic:blipFill>
                  <pic:spPr bwMode="auto">
                    <a:xfrm>
                      <a:off x="0" y="0"/>
                      <a:ext cx="1685925" cy="923925"/>
                    </a:xfrm>
                    <a:prstGeom prst="rect">
                      <a:avLst/>
                    </a:prstGeom>
                    <a:noFill/>
                    <a:ln w="9525">
                      <a:noFill/>
                      <a:miter lim="800000"/>
                      <a:headEnd/>
                      <a:tailEnd/>
                    </a:ln>
                  </pic:spPr>
                </pic:pic>
              </a:graphicData>
            </a:graphic>
          </wp:inline>
        </w:drawing>
      </w:r>
    </w:p>
    <w:p w:rsidR="002D0A73" w:rsidRPr="000D535B" w:rsidRDefault="002D0A73" w:rsidP="000D535B">
      <w:pPr>
        <w:spacing w:line="360" w:lineRule="auto"/>
        <w:rPr>
          <w:rFonts w:ascii="Arial" w:eastAsia="Times New Roman" w:hAnsi="Arial" w:cs="Arial"/>
          <w:b/>
          <w:bCs/>
          <w:color w:val="000000" w:themeColor="text1"/>
          <w:sz w:val="32"/>
          <w:szCs w:val="32"/>
          <w:rtl/>
          <w:lang w:bidi="ar-SY"/>
        </w:rPr>
      </w:pPr>
      <w:r w:rsidRPr="000D535B">
        <w:rPr>
          <w:rFonts w:ascii="Helvetica" w:hAnsi="Helvetica"/>
          <w:color w:val="3B3835"/>
          <w:sz w:val="32"/>
          <w:szCs w:val="32"/>
          <w:shd w:val="clear" w:color="auto" w:fill="EEEEEE"/>
        </w:rPr>
        <w:t>.</w:t>
      </w:r>
      <w:r w:rsidRPr="000D535B">
        <w:rPr>
          <w:rFonts w:ascii="Helvetica" w:hAnsi="Helvetica"/>
          <w:b/>
          <w:bCs/>
          <w:color w:val="000000" w:themeColor="text1"/>
          <w:sz w:val="32"/>
          <w:szCs w:val="32"/>
          <w:shd w:val="clear" w:color="auto" w:fill="EEEEEE"/>
        </w:rPr>
        <w:t xml:space="preserve"> </w:t>
      </w:r>
      <w:proofErr w:type="spellStart"/>
      <w:r w:rsidRPr="000D535B">
        <w:rPr>
          <w:rFonts w:ascii="Helvetica" w:hAnsi="Helvetica"/>
          <w:b/>
          <w:bCs/>
          <w:color w:val="000000" w:themeColor="text1"/>
          <w:sz w:val="32"/>
          <w:szCs w:val="32"/>
          <w:shd w:val="clear" w:color="auto" w:fill="EEEEEE"/>
        </w:rPr>
        <w:t>Thiram</w:t>
      </w:r>
      <w:proofErr w:type="spellEnd"/>
      <w:r w:rsidR="00BB6ED4" w:rsidRPr="000D535B">
        <w:rPr>
          <w:rFonts w:ascii="Helvetica" w:hAnsi="Helvetica"/>
          <w:b/>
          <w:bCs/>
          <w:color w:val="000000" w:themeColor="text1"/>
          <w:sz w:val="32"/>
          <w:szCs w:val="32"/>
          <w:shd w:val="clear" w:color="auto" w:fill="EEEEEE"/>
        </w:rPr>
        <w:t xml:space="preserve">                            </w:t>
      </w:r>
      <w:r w:rsidRPr="000D535B">
        <w:rPr>
          <w:rFonts w:ascii="Helvetica" w:hAnsi="Helvetica"/>
          <w:b/>
          <w:bCs/>
          <w:color w:val="000000" w:themeColor="text1"/>
          <w:sz w:val="32"/>
          <w:szCs w:val="32"/>
          <w:shd w:val="clear" w:color="auto" w:fill="EEEEEE"/>
        </w:rPr>
        <w:t xml:space="preserve"> </w:t>
      </w:r>
      <w:proofErr w:type="spellStart"/>
      <w:r w:rsidRPr="000D535B">
        <w:rPr>
          <w:rFonts w:ascii="Helvetica" w:hAnsi="Helvetica"/>
          <w:b/>
          <w:bCs/>
          <w:color w:val="000000" w:themeColor="text1"/>
          <w:sz w:val="32"/>
          <w:szCs w:val="32"/>
          <w:shd w:val="clear" w:color="auto" w:fill="EEEEEE"/>
        </w:rPr>
        <w:t>Tetramethyal</w:t>
      </w:r>
      <w:proofErr w:type="spellEnd"/>
      <w:r w:rsidRPr="000D535B">
        <w:rPr>
          <w:rFonts w:ascii="Helvetica" w:hAnsi="Helvetica"/>
          <w:b/>
          <w:bCs/>
          <w:color w:val="000000" w:themeColor="text1"/>
          <w:sz w:val="32"/>
          <w:szCs w:val="32"/>
          <w:shd w:val="clear" w:color="auto" w:fill="EEEEEE"/>
        </w:rPr>
        <w:t xml:space="preserve"> </w:t>
      </w:r>
      <w:proofErr w:type="spellStart"/>
      <w:r w:rsidRPr="000D535B">
        <w:rPr>
          <w:rFonts w:ascii="Helvetica" w:hAnsi="Helvetica"/>
          <w:b/>
          <w:bCs/>
          <w:color w:val="000000" w:themeColor="text1"/>
          <w:sz w:val="32"/>
          <w:szCs w:val="32"/>
          <w:shd w:val="clear" w:color="auto" w:fill="EEEEEE"/>
        </w:rPr>
        <w:t>thirum</w:t>
      </w:r>
      <w:proofErr w:type="spellEnd"/>
      <w:r w:rsidRPr="000D535B">
        <w:rPr>
          <w:rFonts w:ascii="Helvetica" w:hAnsi="Helvetica"/>
          <w:b/>
          <w:bCs/>
          <w:color w:val="000000" w:themeColor="text1"/>
          <w:sz w:val="32"/>
          <w:szCs w:val="32"/>
          <w:shd w:val="clear" w:color="auto" w:fill="EEEEEE"/>
        </w:rPr>
        <w:t xml:space="preserve"> </w:t>
      </w:r>
      <w:proofErr w:type="spellStart"/>
      <w:r w:rsidRPr="000D535B">
        <w:rPr>
          <w:rFonts w:ascii="Helvetica" w:hAnsi="Helvetica"/>
          <w:b/>
          <w:bCs/>
          <w:color w:val="000000" w:themeColor="text1"/>
          <w:sz w:val="32"/>
          <w:szCs w:val="32"/>
          <w:shd w:val="clear" w:color="auto" w:fill="EEEEEE"/>
        </w:rPr>
        <w:t>disulphate</w:t>
      </w:r>
      <w:proofErr w:type="spellEnd"/>
    </w:p>
    <w:p w:rsidR="002D0A73" w:rsidRPr="000D535B" w:rsidRDefault="002D0A73" w:rsidP="000D535B">
      <w:pPr>
        <w:spacing w:line="360" w:lineRule="auto"/>
        <w:rPr>
          <w:rFonts w:ascii="Arial" w:eastAsia="Times New Roman" w:hAnsi="Arial" w:cs="Arial"/>
          <w:sz w:val="32"/>
          <w:szCs w:val="32"/>
          <w:rtl/>
          <w:lang w:bidi="ar-SY"/>
        </w:rPr>
      </w:pPr>
      <w:r w:rsidRPr="000D535B">
        <w:rPr>
          <w:noProof/>
          <w:sz w:val="32"/>
          <w:szCs w:val="32"/>
        </w:rPr>
        <w:drawing>
          <wp:inline distT="0" distB="0" distL="0" distR="0" wp14:anchorId="47F994CE" wp14:editId="4CCE83DE">
            <wp:extent cx="1876425" cy="619125"/>
            <wp:effectExtent l="19050" t="0" r="9525" b="0"/>
            <wp:docPr id="33" name="صورة 3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صورة ذات صلة"/>
                    <pic:cNvPicPr>
                      <a:picLocks noChangeAspect="1" noChangeArrowheads="1"/>
                    </pic:cNvPicPr>
                  </pic:nvPicPr>
                  <pic:blipFill>
                    <a:blip r:embed="rId29"/>
                    <a:srcRect/>
                    <a:stretch>
                      <a:fillRect/>
                    </a:stretch>
                  </pic:blipFill>
                  <pic:spPr bwMode="auto">
                    <a:xfrm>
                      <a:off x="0" y="0"/>
                      <a:ext cx="1876425" cy="619125"/>
                    </a:xfrm>
                    <a:prstGeom prst="rect">
                      <a:avLst/>
                    </a:prstGeom>
                    <a:noFill/>
                    <a:ln w="9525">
                      <a:noFill/>
                      <a:miter lim="800000"/>
                      <a:headEnd/>
                      <a:tailEnd/>
                    </a:ln>
                  </pic:spPr>
                </pic:pic>
              </a:graphicData>
            </a:graphic>
          </wp:inline>
        </w:drawing>
      </w:r>
    </w:p>
    <w:p w:rsidR="00BB6ED4" w:rsidRPr="000D535B" w:rsidRDefault="00BB6ED4" w:rsidP="000D535B">
      <w:pPr>
        <w:spacing w:line="360" w:lineRule="auto"/>
        <w:ind w:left="1080"/>
        <w:rPr>
          <w:rFonts w:ascii="Arial" w:eastAsia="Times New Roman" w:hAnsi="Arial" w:cs="Arial"/>
          <w:b/>
          <w:bCs/>
          <w:color w:val="000000" w:themeColor="text1"/>
          <w:sz w:val="32"/>
          <w:szCs w:val="32"/>
          <w:rtl/>
          <w:lang w:bidi="ar-SY"/>
        </w:rPr>
      </w:pPr>
      <w:r w:rsidRPr="000D535B">
        <w:rPr>
          <w:rFonts w:ascii="Helvetica" w:hAnsi="Helvetica"/>
          <w:color w:val="3B3835"/>
          <w:sz w:val="32"/>
          <w:szCs w:val="32"/>
          <w:shd w:val="clear" w:color="auto" w:fill="EEEEEE"/>
        </w:rPr>
        <w:t> </w:t>
      </w:r>
      <w:proofErr w:type="spellStart"/>
      <w:r w:rsidRPr="000D535B">
        <w:rPr>
          <w:rFonts w:ascii="Helvetica" w:hAnsi="Helvetica"/>
          <w:b/>
          <w:bCs/>
          <w:color w:val="000000" w:themeColor="text1"/>
          <w:sz w:val="32"/>
          <w:szCs w:val="32"/>
          <w:shd w:val="clear" w:color="auto" w:fill="EEEEEE"/>
        </w:rPr>
        <w:t>Ziram</w:t>
      </w:r>
      <w:proofErr w:type="spellEnd"/>
      <w:r w:rsidRPr="000D535B">
        <w:rPr>
          <w:rFonts w:ascii="Helvetica" w:hAnsi="Helvetica"/>
          <w:b/>
          <w:bCs/>
          <w:color w:val="000000" w:themeColor="text1"/>
          <w:sz w:val="32"/>
          <w:szCs w:val="32"/>
          <w:shd w:val="clear" w:color="auto" w:fill="EEEEEE"/>
        </w:rPr>
        <w:t xml:space="preserve">                   Zinc</w:t>
      </w:r>
      <w:r w:rsidR="00F0558C" w:rsidRPr="000D535B">
        <w:rPr>
          <w:rFonts w:ascii="Helvetica" w:hAnsi="Helvetica"/>
          <w:b/>
          <w:bCs/>
          <w:color w:val="000000" w:themeColor="text1"/>
          <w:sz w:val="32"/>
          <w:szCs w:val="32"/>
          <w:shd w:val="clear" w:color="auto" w:fill="EEEEEE"/>
        </w:rPr>
        <w:t xml:space="preserve"> </w:t>
      </w:r>
      <w:r w:rsidRPr="000D535B">
        <w:rPr>
          <w:rFonts w:ascii="Helvetica" w:hAnsi="Helvetica"/>
          <w:b/>
          <w:bCs/>
          <w:color w:val="000000" w:themeColor="text1"/>
          <w:sz w:val="32"/>
          <w:szCs w:val="32"/>
          <w:shd w:val="clear" w:color="auto" w:fill="EEEEEE"/>
        </w:rPr>
        <w:t xml:space="preserve">dimethyl </w:t>
      </w:r>
      <w:proofErr w:type="spellStart"/>
      <w:r w:rsidRPr="000D535B">
        <w:rPr>
          <w:rFonts w:ascii="Helvetica" w:hAnsi="Helvetica"/>
          <w:b/>
          <w:bCs/>
          <w:color w:val="000000" w:themeColor="text1"/>
          <w:sz w:val="32"/>
          <w:szCs w:val="32"/>
          <w:shd w:val="clear" w:color="auto" w:fill="EEEEEE"/>
        </w:rPr>
        <w:t>dithiocarbamate</w:t>
      </w:r>
      <w:proofErr w:type="spellEnd"/>
    </w:p>
    <w:p w:rsidR="00BB6ED4" w:rsidRPr="000D535B" w:rsidRDefault="00BB6ED4" w:rsidP="000D535B">
      <w:pPr>
        <w:spacing w:line="360" w:lineRule="auto"/>
        <w:rPr>
          <w:rFonts w:ascii="Arial" w:eastAsia="Times New Roman" w:hAnsi="Arial" w:cs="Arial"/>
          <w:sz w:val="32"/>
          <w:szCs w:val="32"/>
          <w:rtl/>
          <w:lang w:bidi="ar-SY"/>
        </w:rPr>
      </w:pPr>
      <w:r w:rsidRPr="000D535B">
        <w:rPr>
          <w:noProof/>
          <w:sz w:val="32"/>
          <w:szCs w:val="32"/>
        </w:rPr>
        <w:drawing>
          <wp:inline distT="0" distB="0" distL="0" distR="0" wp14:anchorId="29A5BE1B" wp14:editId="567ADF35">
            <wp:extent cx="2486025" cy="723900"/>
            <wp:effectExtent l="19050" t="0" r="9525" b="0"/>
            <wp:docPr id="42" name="صورة 42"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صورة ذات صلة"/>
                    <pic:cNvPicPr>
                      <a:picLocks noChangeAspect="1" noChangeArrowheads="1"/>
                    </pic:cNvPicPr>
                  </pic:nvPicPr>
                  <pic:blipFill>
                    <a:blip r:embed="rId30"/>
                    <a:srcRect/>
                    <a:stretch>
                      <a:fillRect/>
                    </a:stretch>
                  </pic:blipFill>
                  <pic:spPr bwMode="auto">
                    <a:xfrm>
                      <a:off x="0" y="0"/>
                      <a:ext cx="2486025" cy="723900"/>
                    </a:xfrm>
                    <a:prstGeom prst="rect">
                      <a:avLst/>
                    </a:prstGeom>
                    <a:noFill/>
                    <a:ln w="9525">
                      <a:noFill/>
                      <a:miter lim="800000"/>
                      <a:headEnd/>
                      <a:tailEnd/>
                    </a:ln>
                  </pic:spPr>
                </pic:pic>
              </a:graphicData>
            </a:graphic>
          </wp:inline>
        </w:drawing>
      </w:r>
    </w:p>
    <w:p w:rsidR="002D0A73" w:rsidRPr="000D535B" w:rsidRDefault="002D0A73" w:rsidP="000D535B">
      <w:pPr>
        <w:spacing w:line="360" w:lineRule="auto"/>
        <w:rPr>
          <w:rFonts w:ascii="Arial" w:eastAsia="Times New Roman" w:hAnsi="Arial" w:cs="Arial"/>
          <w:b/>
          <w:bCs/>
          <w:color w:val="000000" w:themeColor="text1"/>
          <w:sz w:val="32"/>
          <w:szCs w:val="32"/>
          <w:rtl/>
          <w:lang w:bidi="ar-SY"/>
        </w:rPr>
      </w:pPr>
      <w:proofErr w:type="spellStart"/>
      <w:r w:rsidRPr="000D535B">
        <w:rPr>
          <w:rFonts w:ascii="Helvetica" w:hAnsi="Helvetica"/>
          <w:b/>
          <w:bCs/>
          <w:color w:val="000000" w:themeColor="text1"/>
          <w:sz w:val="32"/>
          <w:szCs w:val="32"/>
          <w:shd w:val="clear" w:color="auto" w:fill="EEEEEE"/>
        </w:rPr>
        <w:t>Zineb</w:t>
      </w:r>
      <w:proofErr w:type="spellEnd"/>
      <w:r w:rsidR="00BB6ED4" w:rsidRPr="000D535B">
        <w:rPr>
          <w:rFonts w:ascii="Helvetica" w:hAnsi="Helvetica"/>
          <w:b/>
          <w:bCs/>
          <w:color w:val="000000" w:themeColor="text1"/>
          <w:sz w:val="32"/>
          <w:szCs w:val="32"/>
          <w:shd w:val="clear" w:color="auto" w:fill="EEEEEE"/>
        </w:rPr>
        <w:t xml:space="preserve">                            </w:t>
      </w:r>
      <w:r w:rsidRPr="000D535B">
        <w:rPr>
          <w:rFonts w:ascii="Helvetica" w:hAnsi="Helvetica"/>
          <w:b/>
          <w:bCs/>
          <w:color w:val="000000" w:themeColor="text1"/>
          <w:sz w:val="32"/>
          <w:szCs w:val="32"/>
          <w:shd w:val="clear" w:color="auto" w:fill="EEEEEE"/>
        </w:rPr>
        <w:t xml:space="preserve"> Zinc ethylene </w:t>
      </w:r>
      <w:proofErr w:type="spellStart"/>
      <w:r w:rsidRPr="000D535B">
        <w:rPr>
          <w:rFonts w:ascii="Helvetica" w:hAnsi="Helvetica"/>
          <w:b/>
          <w:bCs/>
          <w:color w:val="000000" w:themeColor="text1"/>
          <w:sz w:val="32"/>
          <w:szCs w:val="32"/>
          <w:shd w:val="clear" w:color="auto" w:fill="EEEEEE"/>
        </w:rPr>
        <w:t>bisdithiocarbamate</w:t>
      </w:r>
      <w:proofErr w:type="spellEnd"/>
      <w:r w:rsidRPr="000D535B">
        <w:rPr>
          <w:rFonts w:ascii="Arial" w:eastAsia="Times New Roman" w:hAnsi="Arial" w:cs="Arial" w:hint="cs"/>
          <w:b/>
          <w:bCs/>
          <w:color w:val="000000" w:themeColor="text1"/>
          <w:sz w:val="32"/>
          <w:szCs w:val="32"/>
          <w:rtl/>
          <w:lang w:bidi="ar-SY"/>
        </w:rPr>
        <w:t xml:space="preserve"> </w:t>
      </w:r>
    </w:p>
    <w:p w:rsidR="002D0A73" w:rsidRPr="000D535B" w:rsidRDefault="002D0A73" w:rsidP="000D535B">
      <w:pPr>
        <w:spacing w:line="360" w:lineRule="auto"/>
        <w:rPr>
          <w:rFonts w:ascii="Arial" w:eastAsia="Times New Roman" w:hAnsi="Arial" w:cs="Arial"/>
          <w:b/>
          <w:bCs/>
          <w:color w:val="000000" w:themeColor="text1"/>
          <w:sz w:val="32"/>
          <w:szCs w:val="32"/>
          <w:lang w:bidi="ar-SY"/>
        </w:rPr>
      </w:pPr>
      <w:r w:rsidRPr="000D535B">
        <w:rPr>
          <w:rFonts w:ascii="Helvetica" w:hAnsi="Helvetica"/>
          <w:b/>
          <w:bCs/>
          <w:color w:val="000000" w:themeColor="text1"/>
          <w:sz w:val="32"/>
          <w:szCs w:val="32"/>
          <w:shd w:val="clear" w:color="auto" w:fill="EEEEEE"/>
        </w:rPr>
        <w:t> </w:t>
      </w:r>
      <w:proofErr w:type="spellStart"/>
      <w:r w:rsidRPr="000D535B">
        <w:rPr>
          <w:rFonts w:ascii="Helvetica" w:hAnsi="Helvetica"/>
          <w:b/>
          <w:bCs/>
          <w:color w:val="000000" w:themeColor="text1"/>
          <w:sz w:val="32"/>
          <w:szCs w:val="32"/>
          <w:shd w:val="clear" w:color="auto" w:fill="EEEEEE"/>
        </w:rPr>
        <w:t>Maneb</w:t>
      </w:r>
      <w:proofErr w:type="spellEnd"/>
      <w:r w:rsidR="00BB6ED4" w:rsidRPr="000D535B">
        <w:rPr>
          <w:rFonts w:ascii="Helvetica" w:hAnsi="Helvetica"/>
          <w:b/>
          <w:bCs/>
          <w:color w:val="000000" w:themeColor="text1"/>
          <w:sz w:val="32"/>
          <w:szCs w:val="32"/>
          <w:shd w:val="clear" w:color="auto" w:fill="EEEEEE"/>
        </w:rPr>
        <w:t xml:space="preserve">                    </w:t>
      </w:r>
      <w:r w:rsidRPr="000D535B">
        <w:rPr>
          <w:rFonts w:ascii="Helvetica" w:hAnsi="Helvetica"/>
          <w:b/>
          <w:bCs/>
          <w:color w:val="000000" w:themeColor="text1"/>
          <w:sz w:val="32"/>
          <w:szCs w:val="32"/>
          <w:shd w:val="clear" w:color="auto" w:fill="EEEEEE"/>
        </w:rPr>
        <w:t xml:space="preserve"> </w:t>
      </w:r>
      <w:proofErr w:type="spellStart"/>
      <w:r w:rsidRPr="000D535B">
        <w:rPr>
          <w:rFonts w:ascii="Helvetica" w:hAnsi="Helvetica"/>
          <w:b/>
          <w:bCs/>
          <w:color w:val="000000" w:themeColor="text1"/>
          <w:sz w:val="32"/>
          <w:szCs w:val="32"/>
          <w:shd w:val="clear" w:color="auto" w:fill="EEEEEE"/>
        </w:rPr>
        <w:t>Mengnese</w:t>
      </w:r>
      <w:proofErr w:type="spellEnd"/>
      <w:r w:rsidRPr="000D535B">
        <w:rPr>
          <w:rFonts w:ascii="Helvetica" w:hAnsi="Helvetica"/>
          <w:b/>
          <w:bCs/>
          <w:color w:val="000000" w:themeColor="text1"/>
          <w:sz w:val="32"/>
          <w:szCs w:val="32"/>
          <w:shd w:val="clear" w:color="auto" w:fill="EEEEEE"/>
        </w:rPr>
        <w:t xml:space="preserve"> </w:t>
      </w:r>
      <w:proofErr w:type="spellStart"/>
      <w:r w:rsidRPr="000D535B">
        <w:rPr>
          <w:rFonts w:ascii="Helvetica" w:hAnsi="Helvetica"/>
          <w:b/>
          <w:bCs/>
          <w:color w:val="000000" w:themeColor="text1"/>
          <w:sz w:val="32"/>
          <w:szCs w:val="32"/>
          <w:shd w:val="clear" w:color="auto" w:fill="EEEEEE"/>
        </w:rPr>
        <w:t>ethylenbisdithiocarbamate</w:t>
      </w:r>
      <w:proofErr w:type="spellEnd"/>
    </w:p>
    <w:p w:rsidR="00BB6ED4" w:rsidRPr="000D535B" w:rsidRDefault="002D0A73" w:rsidP="000D535B">
      <w:pPr>
        <w:spacing w:line="360" w:lineRule="auto"/>
        <w:ind w:left="1080"/>
        <w:rPr>
          <w:rFonts w:ascii="Arial" w:eastAsia="Times New Roman" w:hAnsi="Arial" w:cs="Arial"/>
          <w:b/>
          <w:bCs/>
          <w:color w:val="000000" w:themeColor="text1"/>
          <w:sz w:val="32"/>
          <w:szCs w:val="32"/>
          <w:rtl/>
          <w:lang w:bidi="ar-SY"/>
        </w:rPr>
      </w:pPr>
      <w:proofErr w:type="spellStart"/>
      <w:r w:rsidRPr="000D535B">
        <w:rPr>
          <w:rFonts w:ascii="Helvetica" w:hAnsi="Helvetica"/>
          <w:b/>
          <w:bCs/>
          <w:color w:val="000000" w:themeColor="text1"/>
          <w:sz w:val="32"/>
          <w:szCs w:val="32"/>
          <w:shd w:val="clear" w:color="auto" w:fill="EEEEEE"/>
        </w:rPr>
        <w:t>Nabam</w:t>
      </w:r>
      <w:proofErr w:type="spellEnd"/>
      <w:r w:rsidR="00BB6ED4" w:rsidRPr="000D535B">
        <w:rPr>
          <w:rFonts w:ascii="Helvetica" w:hAnsi="Helvetica"/>
          <w:b/>
          <w:bCs/>
          <w:color w:val="000000" w:themeColor="text1"/>
          <w:sz w:val="32"/>
          <w:szCs w:val="32"/>
          <w:shd w:val="clear" w:color="auto" w:fill="EEEEEE"/>
        </w:rPr>
        <w:t xml:space="preserve">   </w:t>
      </w:r>
      <w:r w:rsidRPr="000D535B">
        <w:rPr>
          <w:rFonts w:ascii="Helvetica" w:hAnsi="Helvetica"/>
          <w:b/>
          <w:bCs/>
          <w:color w:val="000000" w:themeColor="text1"/>
          <w:sz w:val="32"/>
          <w:szCs w:val="32"/>
          <w:shd w:val="clear" w:color="auto" w:fill="EEEEEE"/>
        </w:rPr>
        <w:t xml:space="preserve"> Disodium ethylene</w:t>
      </w:r>
      <w:r w:rsidR="00F0558C" w:rsidRPr="000D535B">
        <w:rPr>
          <w:rFonts w:ascii="Helvetica" w:hAnsi="Helvetica"/>
          <w:b/>
          <w:bCs/>
          <w:color w:val="000000" w:themeColor="text1"/>
          <w:sz w:val="32"/>
          <w:szCs w:val="32"/>
          <w:shd w:val="clear" w:color="auto" w:fill="EEEEEE"/>
        </w:rPr>
        <w:t xml:space="preserve"> </w:t>
      </w:r>
      <w:proofErr w:type="spellStart"/>
      <w:r w:rsidRPr="000D535B">
        <w:rPr>
          <w:rFonts w:ascii="Helvetica" w:hAnsi="Helvetica"/>
          <w:b/>
          <w:bCs/>
          <w:color w:val="000000" w:themeColor="text1"/>
          <w:sz w:val="32"/>
          <w:szCs w:val="32"/>
          <w:shd w:val="clear" w:color="auto" w:fill="EEEEEE"/>
        </w:rPr>
        <w:t>bisdithiocarbamate</w:t>
      </w:r>
      <w:proofErr w:type="spellEnd"/>
    </w:p>
    <w:p w:rsidR="004B3068" w:rsidRPr="000D535B" w:rsidRDefault="00BB6ED4" w:rsidP="000D535B">
      <w:pPr>
        <w:bidi w:val="0"/>
        <w:spacing w:line="360" w:lineRule="auto"/>
        <w:jc w:val="right"/>
        <w:rPr>
          <w:rFonts w:ascii="Segoe UI" w:hAnsi="Segoe UI" w:cs="Segoe UI"/>
          <w:i/>
          <w:iCs/>
          <w:color w:val="666666"/>
          <w:sz w:val="32"/>
          <w:szCs w:val="32"/>
          <w:rtl/>
          <w:lang w:bidi="ar-SY"/>
        </w:rPr>
      </w:pPr>
      <w:r w:rsidRPr="000D535B">
        <w:rPr>
          <w:noProof/>
          <w:sz w:val="32"/>
          <w:szCs w:val="32"/>
        </w:rPr>
        <w:drawing>
          <wp:inline distT="0" distB="0" distL="0" distR="0" wp14:anchorId="42D1E672" wp14:editId="0982765D">
            <wp:extent cx="4019550" cy="2952750"/>
            <wp:effectExtent l="19050" t="0" r="0" b="0"/>
            <wp:docPr id="39" name="صورة 39" descr="نتيجة بحث الصور عن ‪images of Maneb Manganese ethylene dithiocarba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نتيجة بحث الصور عن ‪images of Maneb Manganese ethylene dithiocarbamate‬‏"/>
                    <pic:cNvPicPr>
                      <a:picLocks noChangeAspect="1" noChangeArrowheads="1"/>
                    </pic:cNvPicPr>
                  </pic:nvPicPr>
                  <pic:blipFill>
                    <a:blip r:embed="rId31"/>
                    <a:srcRect/>
                    <a:stretch>
                      <a:fillRect/>
                    </a:stretch>
                  </pic:blipFill>
                  <pic:spPr bwMode="auto">
                    <a:xfrm>
                      <a:off x="0" y="0"/>
                      <a:ext cx="4019550" cy="2952750"/>
                    </a:xfrm>
                    <a:prstGeom prst="rect">
                      <a:avLst/>
                    </a:prstGeom>
                    <a:noFill/>
                    <a:ln w="9525">
                      <a:noFill/>
                      <a:miter lim="800000"/>
                      <a:headEnd/>
                      <a:tailEnd/>
                    </a:ln>
                  </pic:spPr>
                </pic:pic>
              </a:graphicData>
            </a:graphic>
          </wp:inline>
        </w:drawing>
      </w:r>
    </w:p>
    <w:p w:rsidR="0003715C" w:rsidRPr="000D535B" w:rsidRDefault="0089689A" w:rsidP="000D535B">
      <w:pPr>
        <w:pStyle w:val="a3"/>
        <w:bidi w:val="0"/>
        <w:spacing w:line="360" w:lineRule="auto"/>
        <w:ind w:left="1440"/>
        <w:jc w:val="center"/>
        <w:rPr>
          <w:rFonts w:ascii="Segoe UI" w:hAnsi="Segoe UI" w:cs="Segoe UI"/>
          <w:i/>
          <w:iCs/>
          <w:color w:val="666666"/>
          <w:sz w:val="32"/>
          <w:szCs w:val="32"/>
          <w:rtl/>
          <w:lang w:bidi="ar-SY"/>
        </w:rPr>
      </w:pPr>
      <w:r w:rsidRPr="000D535B">
        <w:rPr>
          <w:rStyle w:val="btn-text"/>
          <w:rFonts w:ascii="Segoe UI" w:hAnsi="Segoe UI" w:cs="Segoe UI" w:hint="cs"/>
          <w:i/>
          <w:iCs/>
          <w:color w:val="666666"/>
          <w:sz w:val="32"/>
          <w:szCs w:val="32"/>
          <w:rtl/>
        </w:rPr>
        <w:t xml:space="preserve"> </w:t>
      </w:r>
    </w:p>
    <w:p w:rsidR="00755BA9" w:rsidRPr="000D535B" w:rsidRDefault="0055553A" w:rsidP="000D535B">
      <w:pPr>
        <w:spacing w:after="0" w:line="360" w:lineRule="auto"/>
        <w:rPr>
          <w:b/>
          <w:bCs/>
          <w:sz w:val="32"/>
          <w:szCs w:val="32"/>
          <w:rtl/>
          <w:lang w:bidi="ar-SY"/>
        </w:rPr>
      </w:pPr>
      <w:r w:rsidRPr="000D535B">
        <w:rPr>
          <w:rFonts w:hint="cs"/>
          <w:b/>
          <w:bCs/>
          <w:sz w:val="32"/>
          <w:szCs w:val="32"/>
          <w:rtl/>
          <w:lang w:bidi="ar-SY"/>
        </w:rPr>
        <w:lastRenderedPageBreak/>
        <w:t xml:space="preserve">التسمم بمبيدات القوارض  </w:t>
      </w:r>
      <w:r w:rsidRPr="000D535B">
        <w:rPr>
          <w:b/>
          <w:bCs/>
          <w:sz w:val="32"/>
          <w:szCs w:val="32"/>
          <w:lang w:bidi="ar-SY"/>
        </w:rPr>
        <w:t>Rodenticides</w:t>
      </w:r>
      <w:r w:rsidRPr="000D535B">
        <w:rPr>
          <w:rFonts w:hint="cs"/>
          <w:b/>
          <w:bCs/>
          <w:sz w:val="32"/>
          <w:szCs w:val="32"/>
          <w:rtl/>
          <w:lang w:bidi="ar-SY"/>
        </w:rPr>
        <w:t xml:space="preserve"> :</w:t>
      </w:r>
    </w:p>
    <w:p w:rsidR="0055553A" w:rsidRPr="000D535B" w:rsidRDefault="00AB0941" w:rsidP="000D535B">
      <w:pPr>
        <w:spacing w:after="0" w:line="360" w:lineRule="auto"/>
        <w:rPr>
          <w:sz w:val="32"/>
          <w:szCs w:val="32"/>
          <w:rtl/>
          <w:lang w:bidi="ar-SY"/>
        </w:rPr>
      </w:pPr>
      <w:r w:rsidRPr="000D535B">
        <w:rPr>
          <w:rFonts w:hint="cs"/>
          <w:sz w:val="32"/>
          <w:szCs w:val="32"/>
          <w:rtl/>
          <w:lang w:bidi="ar-SY"/>
        </w:rPr>
        <w:t xml:space="preserve">تعد مكافحة القوارض مسألة هامة لما تسببه القوارض من اضرار كثيرة على المحاصيل الزراعية و بما تحمله من جراثيم و طفيليات ممرضة </w:t>
      </w:r>
      <w:proofErr w:type="spellStart"/>
      <w:r w:rsidRPr="000D535B">
        <w:rPr>
          <w:rFonts w:hint="cs"/>
          <w:sz w:val="32"/>
          <w:szCs w:val="32"/>
          <w:rtl/>
          <w:lang w:bidi="ar-SY"/>
        </w:rPr>
        <w:t>للانسان</w:t>
      </w:r>
      <w:proofErr w:type="spellEnd"/>
      <w:r w:rsidRPr="000D535B">
        <w:rPr>
          <w:rFonts w:hint="cs"/>
          <w:sz w:val="32"/>
          <w:szCs w:val="32"/>
          <w:rtl/>
          <w:lang w:bidi="ar-SY"/>
        </w:rPr>
        <w:t xml:space="preserve"> و الحيوان </w:t>
      </w:r>
    </w:p>
    <w:p w:rsidR="00AB0941" w:rsidRPr="000D535B" w:rsidRDefault="00AB0941" w:rsidP="000D535B">
      <w:pPr>
        <w:spacing w:after="0" w:line="360" w:lineRule="auto"/>
        <w:rPr>
          <w:sz w:val="32"/>
          <w:szCs w:val="32"/>
          <w:rtl/>
          <w:lang w:bidi="ar-SY"/>
        </w:rPr>
      </w:pPr>
      <w:r w:rsidRPr="000D535B">
        <w:rPr>
          <w:rFonts w:hint="cs"/>
          <w:sz w:val="32"/>
          <w:szCs w:val="32"/>
          <w:rtl/>
          <w:lang w:bidi="ar-SY"/>
        </w:rPr>
        <w:t xml:space="preserve">صفات مبيد القوارض </w:t>
      </w:r>
      <w:proofErr w:type="gramStart"/>
      <w:r w:rsidRPr="000D535B">
        <w:rPr>
          <w:rFonts w:hint="cs"/>
          <w:sz w:val="32"/>
          <w:szCs w:val="32"/>
          <w:rtl/>
          <w:lang w:bidi="ar-SY"/>
        </w:rPr>
        <w:t>الجيد :</w:t>
      </w:r>
      <w:proofErr w:type="gramEnd"/>
    </w:p>
    <w:p w:rsidR="00AB0941" w:rsidRPr="000D535B" w:rsidRDefault="00AB0941" w:rsidP="000D535B">
      <w:pPr>
        <w:pStyle w:val="a3"/>
        <w:numPr>
          <w:ilvl w:val="0"/>
          <w:numId w:val="13"/>
        </w:numPr>
        <w:spacing w:after="0" w:line="360" w:lineRule="auto"/>
        <w:rPr>
          <w:sz w:val="32"/>
          <w:szCs w:val="32"/>
          <w:lang w:bidi="ar-SY"/>
        </w:rPr>
      </w:pPr>
      <w:r w:rsidRPr="000D535B">
        <w:rPr>
          <w:rFonts w:hint="cs"/>
          <w:sz w:val="32"/>
          <w:szCs w:val="32"/>
          <w:rtl/>
          <w:lang w:bidi="ar-SY"/>
        </w:rPr>
        <w:t xml:space="preserve">طعم جيد تتقبله القوارض دونما خوف او تردد </w:t>
      </w:r>
    </w:p>
    <w:p w:rsidR="00AB0941" w:rsidRPr="000D535B" w:rsidRDefault="00AB0941" w:rsidP="000D535B">
      <w:pPr>
        <w:pStyle w:val="a3"/>
        <w:numPr>
          <w:ilvl w:val="0"/>
          <w:numId w:val="13"/>
        </w:numPr>
        <w:spacing w:after="0" w:line="360" w:lineRule="auto"/>
        <w:rPr>
          <w:sz w:val="32"/>
          <w:szCs w:val="32"/>
          <w:lang w:bidi="ar-SY"/>
        </w:rPr>
      </w:pPr>
      <w:proofErr w:type="gramStart"/>
      <w:r w:rsidRPr="000D535B">
        <w:rPr>
          <w:rFonts w:hint="cs"/>
          <w:sz w:val="32"/>
          <w:szCs w:val="32"/>
          <w:rtl/>
          <w:lang w:bidi="ar-SY"/>
        </w:rPr>
        <w:t>تأثير</w:t>
      </w:r>
      <w:proofErr w:type="gramEnd"/>
      <w:r w:rsidRPr="000D535B">
        <w:rPr>
          <w:rFonts w:hint="cs"/>
          <w:sz w:val="32"/>
          <w:szCs w:val="32"/>
          <w:rtl/>
          <w:lang w:bidi="ar-SY"/>
        </w:rPr>
        <w:t xml:space="preserve"> قوي </w:t>
      </w:r>
    </w:p>
    <w:p w:rsidR="00AB0941" w:rsidRPr="000D535B" w:rsidRDefault="00AB0941" w:rsidP="000D535B">
      <w:pPr>
        <w:pStyle w:val="a3"/>
        <w:numPr>
          <w:ilvl w:val="0"/>
          <w:numId w:val="13"/>
        </w:numPr>
        <w:spacing w:after="0" w:line="360" w:lineRule="auto"/>
        <w:rPr>
          <w:sz w:val="32"/>
          <w:szCs w:val="32"/>
          <w:lang w:bidi="ar-SY"/>
        </w:rPr>
      </w:pPr>
      <w:r w:rsidRPr="000D535B">
        <w:rPr>
          <w:rFonts w:hint="cs"/>
          <w:sz w:val="32"/>
          <w:szCs w:val="32"/>
          <w:rtl/>
          <w:lang w:bidi="ar-SY"/>
        </w:rPr>
        <w:t xml:space="preserve">يكون </w:t>
      </w:r>
      <w:proofErr w:type="gramStart"/>
      <w:r w:rsidRPr="000D535B">
        <w:rPr>
          <w:rFonts w:hint="cs"/>
          <w:sz w:val="32"/>
          <w:szCs w:val="32"/>
          <w:rtl/>
          <w:lang w:bidi="ar-SY"/>
        </w:rPr>
        <w:t>ساما</w:t>
      </w:r>
      <w:proofErr w:type="gramEnd"/>
      <w:r w:rsidRPr="000D535B">
        <w:rPr>
          <w:rFonts w:hint="cs"/>
          <w:sz w:val="32"/>
          <w:szCs w:val="32"/>
          <w:rtl/>
          <w:lang w:bidi="ar-SY"/>
        </w:rPr>
        <w:t xml:space="preserve"> لنوع محدد من القوارض</w:t>
      </w:r>
    </w:p>
    <w:p w:rsidR="00AB0941" w:rsidRPr="000D535B" w:rsidRDefault="00AB0941" w:rsidP="000D535B">
      <w:pPr>
        <w:spacing w:after="0" w:line="360" w:lineRule="auto"/>
        <w:rPr>
          <w:sz w:val="32"/>
          <w:szCs w:val="32"/>
          <w:rtl/>
          <w:lang w:bidi="ar-SY"/>
        </w:rPr>
      </w:pPr>
      <w:r w:rsidRPr="000D535B">
        <w:rPr>
          <w:rFonts w:hint="cs"/>
          <w:sz w:val="32"/>
          <w:szCs w:val="32"/>
          <w:rtl/>
          <w:lang w:bidi="ar-SY"/>
        </w:rPr>
        <w:t xml:space="preserve">تشكل هذه المركبات خطرا ليس على القوارض فقط و انما على الحيوانات الاليفة و حتى على الانسان لذا قل استعمال المركبات شديدة الخطورة على الانسان مثل الزرنيخ و </w:t>
      </w:r>
      <w:proofErr w:type="spellStart"/>
      <w:r w:rsidRPr="000D535B">
        <w:rPr>
          <w:rFonts w:hint="cs"/>
          <w:sz w:val="32"/>
          <w:szCs w:val="32"/>
          <w:rtl/>
          <w:lang w:bidi="ar-SY"/>
        </w:rPr>
        <w:t>الستريكنين</w:t>
      </w:r>
      <w:proofErr w:type="spellEnd"/>
      <w:r w:rsidRPr="000D535B">
        <w:rPr>
          <w:rFonts w:hint="cs"/>
          <w:sz w:val="32"/>
          <w:szCs w:val="32"/>
          <w:rtl/>
          <w:lang w:bidi="ar-SY"/>
        </w:rPr>
        <w:t xml:space="preserve">  </w:t>
      </w:r>
    </w:p>
    <w:p w:rsidR="00AB0941" w:rsidRPr="000D535B" w:rsidRDefault="00AB0941" w:rsidP="000D535B">
      <w:pPr>
        <w:spacing w:after="0" w:line="360" w:lineRule="auto"/>
        <w:rPr>
          <w:sz w:val="32"/>
          <w:szCs w:val="32"/>
          <w:rtl/>
          <w:lang w:bidi="ar-SY"/>
        </w:rPr>
      </w:pPr>
      <w:r w:rsidRPr="000D535B">
        <w:rPr>
          <w:rFonts w:hint="cs"/>
          <w:sz w:val="32"/>
          <w:szCs w:val="32"/>
          <w:rtl/>
          <w:lang w:bidi="ar-SY"/>
        </w:rPr>
        <w:t xml:space="preserve">و وجدت مبيدات اخرى للقوارض ذات </w:t>
      </w:r>
      <w:proofErr w:type="spellStart"/>
      <w:r w:rsidRPr="000D535B">
        <w:rPr>
          <w:rFonts w:hint="cs"/>
          <w:sz w:val="32"/>
          <w:szCs w:val="32"/>
          <w:rtl/>
          <w:lang w:bidi="ar-SY"/>
        </w:rPr>
        <w:t>تاثير</w:t>
      </w:r>
      <w:proofErr w:type="spellEnd"/>
      <w:r w:rsidRPr="000D535B">
        <w:rPr>
          <w:rFonts w:hint="cs"/>
          <w:sz w:val="32"/>
          <w:szCs w:val="32"/>
          <w:rtl/>
          <w:lang w:bidi="ar-SY"/>
        </w:rPr>
        <w:t xml:space="preserve"> مانع لتخثر الدم مثل </w:t>
      </w:r>
      <w:proofErr w:type="spellStart"/>
      <w:r w:rsidRPr="000D535B">
        <w:rPr>
          <w:rFonts w:hint="cs"/>
          <w:b/>
          <w:bCs/>
          <w:sz w:val="32"/>
          <w:szCs w:val="32"/>
          <w:rtl/>
          <w:lang w:bidi="ar-SY"/>
        </w:rPr>
        <w:t>فلورواسيتات</w:t>
      </w:r>
      <w:proofErr w:type="spellEnd"/>
      <w:r w:rsidRPr="000D535B">
        <w:rPr>
          <w:rFonts w:hint="cs"/>
          <w:b/>
          <w:bCs/>
          <w:sz w:val="32"/>
          <w:szCs w:val="32"/>
          <w:rtl/>
          <w:lang w:bidi="ar-SY"/>
        </w:rPr>
        <w:t xml:space="preserve"> الصوديوم</w:t>
      </w:r>
      <w:r w:rsidRPr="000D535B">
        <w:rPr>
          <w:rFonts w:hint="cs"/>
          <w:sz w:val="32"/>
          <w:szCs w:val="32"/>
          <w:rtl/>
          <w:lang w:bidi="ar-SY"/>
        </w:rPr>
        <w:t xml:space="preserve">  حيث يتحد الفلور مع الكالسيوم , و </w:t>
      </w:r>
      <w:r w:rsidRPr="000D535B">
        <w:rPr>
          <w:rFonts w:hint="cs"/>
          <w:b/>
          <w:bCs/>
          <w:sz w:val="32"/>
          <w:szCs w:val="32"/>
          <w:rtl/>
          <w:lang w:bidi="ar-SY"/>
        </w:rPr>
        <w:t>الدي فلوران</w:t>
      </w:r>
      <w:r w:rsidRPr="000D535B">
        <w:rPr>
          <w:rFonts w:hint="cs"/>
          <w:sz w:val="32"/>
          <w:szCs w:val="32"/>
          <w:rtl/>
          <w:lang w:bidi="ar-SY"/>
        </w:rPr>
        <w:t xml:space="preserve"> </w:t>
      </w:r>
      <w:proofErr w:type="spellStart"/>
      <w:r w:rsidRPr="000D535B">
        <w:rPr>
          <w:sz w:val="32"/>
          <w:szCs w:val="32"/>
          <w:lang w:bidi="ar-SY"/>
        </w:rPr>
        <w:t>Difloran</w:t>
      </w:r>
      <w:proofErr w:type="spellEnd"/>
      <w:r w:rsidRPr="000D535B">
        <w:rPr>
          <w:rFonts w:hint="cs"/>
          <w:sz w:val="32"/>
          <w:szCs w:val="32"/>
          <w:rtl/>
          <w:lang w:bidi="ar-SY"/>
        </w:rPr>
        <w:t xml:space="preserve"> الذي يؤثر في العناصر الدموية </w:t>
      </w:r>
    </w:p>
    <w:p w:rsidR="00AB0941" w:rsidRPr="000D535B" w:rsidRDefault="00AB0941" w:rsidP="000D535B">
      <w:pPr>
        <w:spacing w:after="0" w:line="360" w:lineRule="auto"/>
        <w:rPr>
          <w:sz w:val="32"/>
          <w:szCs w:val="32"/>
          <w:rtl/>
          <w:lang w:bidi="ar-SY"/>
        </w:rPr>
      </w:pPr>
      <w:r w:rsidRPr="000D535B">
        <w:rPr>
          <w:rFonts w:hint="cs"/>
          <w:b/>
          <w:bCs/>
          <w:sz w:val="32"/>
          <w:szCs w:val="32"/>
          <w:rtl/>
          <w:lang w:bidi="ar-SY"/>
        </w:rPr>
        <w:t xml:space="preserve">و </w:t>
      </w:r>
      <w:proofErr w:type="spellStart"/>
      <w:r w:rsidRPr="000D535B">
        <w:rPr>
          <w:rFonts w:hint="cs"/>
          <w:b/>
          <w:bCs/>
          <w:sz w:val="32"/>
          <w:szCs w:val="32"/>
          <w:rtl/>
          <w:lang w:bidi="ar-SY"/>
        </w:rPr>
        <w:t>الوارفارين</w:t>
      </w:r>
      <w:proofErr w:type="spellEnd"/>
      <w:r w:rsidRPr="000D535B">
        <w:rPr>
          <w:rFonts w:hint="cs"/>
          <w:sz w:val="32"/>
          <w:szCs w:val="32"/>
          <w:rtl/>
          <w:lang w:bidi="ar-SY"/>
        </w:rPr>
        <w:t xml:space="preserve"> </w:t>
      </w:r>
      <w:r w:rsidR="002240DB" w:rsidRPr="000D535B">
        <w:rPr>
          <w:sz w:val="32"/>
          <w:szCs w:val="32"/>
          <w:lang w:bidi="ar-SY"/>
        </w:rPr>
        <w:t xml:space="preserve"> </w:t>
      </w:r>
      <w:r w:rsidR="001B56A8" w:rsidRPr="000D535B">
        <w:rPr>
          <w:b/>
          <w:bCs/>
          <w:sz w:val="32"/>
          <w:szCs w:val="32"/>
          <w:lang w:bidi="ar-SY"/>
        </w:rPr>
        <w:t>Warfarin</w:t>
      </w:r>
      <w:r w:rsidR="002240DB" w:rsidRPr="000D535B">
        <w:rPr>
          <w:rFonts w:hint="cs"/>
          <w:sz w:val="32"/>
          <w:szCs w:val="32"/>
          <w:rtl/>
          <w:lang w:bidi="ar-SY"/>
        </w:rPr>
        <w:t>الذي</w:t>
      </w:r>
      <w:r w:rsidR="001B56A8" w:rsidRPr="000D535B">
        <w:rPr>
          <w:rFonts w:hint="cs"/>
          <w:sz w:val="32"/>
          <w:szCs w:val="32"/>
          <w:rtl/>
          <w:lang w:bidi="ar-SY"/>
        </w:rPr>
        <w:t xml:space="preserve"> يعمل على تثبيط عملية تكون </w:t>
      </w:r>
      <w:proofErr w:type="spellStart"/>
      <w:r w:rsidR="001B56A8" w:rsidRPr="000D535B">
        <w:rPr>
          <w:rFonts w:hint="cs"/>
          <w:sz w:val="32"/>
          <w:szCs w:val="32"/>
          <w:rtl/>
          <w:lang w:bidi="ar-SY"/>
        </w:rPr>
        <w:t>البروترومبين</w:t>
      </w:r>
      <w:proofErr w:type="spellEnd"/>
      <w:r w:rsidR="001B56A8" w:rsidRPr="000D535B">
        <w:rPr>
          <w:rFonts w:hint="cs"/>
          <w:sz w:val="32"/>
          <w:szCs w:val="32"/>
          <w:rtl/>
          <w:lang w:bidi="ar-SY"/>
        </w:rPr>
        <w:t xml:space="preserve"> المهمة في تخثر الدم  و الذي يسبب نزف دموي في البول و البراز و تحت الجلد و في الاحشاء الداخلية مما يؤدي الى ضعف عام و شحوب </w:t>
      </w:r>
    </w:p>
    <w:p w:rsidR="001B56A8" w:rsidRPr="000D535B" w:rsidRDefault="001B56A8" w:rsidP="000D535B">
      <w:pPr>
        <w:pStyle w:val="a3"/>
        <w:numPr>
          <w:ilvl w:val="0"/>
          <w:numId w:val="13"/>
        </w:numPr>
        <w:spacing w:after="0" w:line="360" w:lineRule="auto"/>
        <w:rPr>
          <w:sz w:val="32"/>
          <w:szCs w:val="32"/>
          <w:lang w:bidi="ar-SY"/>
        </w:rPr>
      </w:pPr>
      <w:r w:rsidRPr="000D535B">
        <w:rPr>
          <w:rFonts w:hint="cs"/>
          <w:sz w:val="32"/>
          <w:szCs w:val="32"/>
          <w:rtl/>
          <w:lang w:bidi="ar-SY"/>
        </w:rPr>
        <w:t xml:space="preserve">تتم المعالجة في حال عدم وجود النزف و وصول المصاب خلال 3 ساعات من التعرض للتسمم : تحريض القيء </w:t>
      </w:r>
      <w:r w:rsidRPr="000D535B">
        <w:rPr>
          <w:sz w:val="32"/>
          <w:szCs w:val="32"/>
          <w:rtl/>
          <w:lang w:bidi="ar-SY"/>
        </w:rPr>
        <w:t>–</w:t>
      </w:r>
      <w:r w:rsidRPr="000D535B">
        <w:rPr>
          <w:rFonts w:hint="cs"/>
          <w:sz w:val="32"/>
          <w:szCs w:val="32"/>
          <w:rtl/>
          <w:lang w:bidi="ar-SY"/>
        </w:rPr>
        <w:t xml:space="preserve"> غسيل المعدة </w:t>
      </w:r>
      <w:r w:rsidRPr="000D535B">
        <w:rPr>
          <w:sz w:val="32"/>
          <w:szCs w:val="32"/>
          <w:rtl/>
          <w:lang w:bidi="ar-SY"/>
        </w:rPr>
        <w:t>–</w:t>
      </w:r>
      <w:r w:rsidRPr="000D535B">
        <w:rPr>
          <w:rFonts w:hint="cs"/>
          <w:sz w:val="32"/>
          <w:szCs w:val="32"/>
          <w:rtl/>
          <w:lang w:bidi="ar-SY"/>
        </w:rPr>
        <w:t xml:space="preserve"> اعطاء الفحم الفعال </w:t>
      </w:r>
      <w:r w:rsidRPr="000D535B">
        <w:rPr>
          <w:sz w:val="32"/>
          <w:szCs w:val="32"/>
          <w:rtl/>
          <w:lang w:bidi="ar-SY"/>
        </w:rPr>
        <w:t>–</w:t>
      </w:r>
      <w:r w:rsidRPr="000D535B">
        <w:rPr>
          <w:rFonts w:hint="cs"/>
          <w:sz w:val="32"/>
          <w:szCs w:val="32"/>
          <w:rtl/>
          <w:lang w:bidi="ar-SY"/>
        </w:rPr>
        <w:t xml:space="preserve"> اعطاء ملين </w:t>
      </w:r>
      <w:r w:rsidRPr="000D535B">
        <w:rPr>
          <w:sz w:val="32"/>
          <w:szCs w:val="32"/>
          <w:rtl/>
          <w:lang w:bidi="ar-SY"/>
        </w:rPr>
        <w:t>–</w:t>
      </w:r>
      <w:r w:rsidRPr="000D535B">
        <w:rPr>
          <w:rFonts w:hint="cs"/>
          <w:sz w:val="32"/>
          <w:szCs w:val="32"/>
          <w:rtl/>
          <w:lang w:bidi="ar-SY"/>
        </w:rPr>
        <w:t xml:space="preserve"> حقن </w:t>
      </w:r>
      <w:proofErr w:type="spellStart"/>
      <w:r w:rsidRPr="000D535B">
        <w:rPr>
          <w:rFonts w:hint="cs"/>
          <w:sz w:val="32"/>
          <w:szCs w:val="32"/>
          <w:rtl/>
          <w:lang w:bidi="ar-SY"/>
        </w:rPr>
        <w:t>الكوناكيون</w:t>
      </w:r>
      <w:proofErr w:type="spellEnd"/>
      <w:r w:rsidRPr="000D535B">
        <w:rPr>
          <w:rFonts w:hint="cs"/>
          <w:sz w:val="32"/>
          <w:szCs w:val="32"/>
          <w:rtl/>
          <w:lang w:bidi="ar-SY"/>
        </w:rPr>
        <w:t xml:space="preserve"> </w:t>
      </w:r>
      <w:proofErr w:type="spellStart"/>
      <w:r w:rsidRPr="000D535B">
        <w:rPr>
          <w:sz w:val="32"/>
          <w:szCs w:val="32"/>
          <w:lang w:bidi="ar-SY"/>
        </w:rPr>
        <w:t>Vit</w:t>
      </w:r>
      <w:proofErr w:type="spellEnd"/>
      <w:r w:rsidRPr="000D535B">
        <w:rPr>
          <w:sz w:val="32"/>
          <w:szCs w:val="32"/>
          <w:lang w:bidi="ar-SY"/>
        </w:rPr>
        <w:t xml:space="preserve"> K1</w:t>
      </w:r>
      <w:r w:rsidRPr="000D535B">
        <w:rPr>
          <w:rFonts w:hint="cs"/>
          <w:sz w:val="32"/>
          <w:szCs w:val="32"/>
          <w:rtl/>
          <w:lang w:bidi="ar-SY"/>
        </w:rPr>
        <w:t xml:space="preserve"> في العضل او تحت الجلد بجرعة 1-5ملغ </w:t>
      </w:r>
      <w:proofErr w:type="spellStart"/>
      <w:r w:rsidRPr="000D535B">
        <w:rPr>
          <w:rFonts w:hint="cs"/>
          <w:sz w:val="32"/>
          <w:szCs w:val="32"/>
          <w:rtl/>
          <w:lang w:bidi="ar-SY"/>
        </w:rPr>
        <w:t>للاطفال</w:t>
      </w:r>
      <w:proofErr w:type="spellEnd"/>
      <w:r w:rsidRPr="000D535B">
        <w:rPr>
          <w:rFonts w:hint="cs"/>
          <w:sz w:val="32"/>
          <w:szCs w:val="32"/>
          <w:rtl/>
          <w:lang w:bidi="ar-SY"/>
        </w:rPr>
        <w:t xml:space="preserve"> و 5-25ملغ للكبار و يمكن تكرار الجرعة عند الحاجة لمرة واحدة فقط </w:t>
      </w:r>
    </w:p>
    <w:p w:rsidR="001B56A8" w:rsidRPr="000D535B" w:rsidRDefault="001B56A8" w:rsidP="000D535B">
      <w:pPr>
        <w:pStyle w:val="a3"/>
        <w:numPr>
          <w:ilvl w:val="0"/>
          <w:numId w:val="13"/>
        </w:numPr>
        <w:spacing w:after="0" w:line="360" w:lineRule="auto"/>
        <w:rPr>
          <w:sz w:val="32"/>
          <w:szCs w:val="32"/>
          <w:lang w:bidi="ar-SY"/>
        </w:rPr>
      </w:pPr>
      <w:r w:rsidRPr="000D535B">
        <w:rPr>
          <w:rFonts w:hint="cs"/>
          <w:sz w:val="32"/>
          <w:szCs w:val="32"/>
          <w:rtl/>
          <w:lang w:bidi="ar-SY"/>
        </w:rPr>
        <w:t xml:space="preserve">اما عند حدوث النزف فتتم المعالجة : </w:t>
      </w:r>
      <w:proofErr w:type="spellStart"/>
      <w:r w:rsidRPr="000D535B">
        <w:rPr>
          <w:rFonts w:hint="cs"/>
          <w:sz w:val="32"/>
          <w:szCs w:val="32"/>
          <w:rtl/>
          <w:lang w:bidi="ar-SY"/>
        </w:rPr>
        <w:t>بالاضافة</w:t>
      </w:r>
      <w:proofErr w:type="spellEnd"/>
      <w:r w:rsidRPr="000D535B">
        <w:rPr>
          <w:rFonts w:hint="cs"/>
          <w:sz w:val="32"/>
          <w:szCs w:val="32"/>
          <w:rtl/>
          <w:lang w:bidi="ar-SY"/>
        </w:rPr>
        <w:t xml:space="preserve"> لحقن فيتامين </w:t>
      </w:r>
      <w:r w:rsidRPr="000D535B">
        <w:rPr>
          <w:sz w:val="32"/>
          <w:szCs w:val="32"/>
          <w:lang w:bidi="ar-SY"/>
        </w:rPr>
        <w:t>K</w:t>
      </w:r>
      <w:r w:rsidRPr="000D535B">
        <w:rPr>
          <w:rFonts w:hint="cs"/>
          <w:sz w:val="32"/>
          <w:szCs w:val="32"/>
          <w:rtl/>
          <w:lang w:bidi="ar-SY"/>
        </w:rPr>
        <w:t xml:space="preserve"> يتم نقل الدم لتعويض الكمية المفقودة و يتم تحديد زمن </w:t>
      </w:r>
      <w:proofErr w:type="spellStart"/>
      <w:r w:rsidRPr="000D535B">
        <w:rPr>
          <w:rFonts w:hint="cs"/>
          <w:sz w:val="32"/>
          <w:szCs w:val="32"/>
          <w:rtl/>
          <w:lang w:bidi="ar-SY"/>
        </w:rPr>
        <w:t>البروترومبين</w:t>
      </w:r>
      <w:proofErr w:type="spellEnd"/>
      <w:r w:rsidRPr="000D535B">
        <w:rPr>
          <w:rFonts w:hint="cs"/>
          <w:sz w:val="32"/>
          <w:szCs w:val="32"/>
          <w:rtl/>
          <w:lang w:bidi="ar-SY"/>
        </w:rPr>
        <w:t xml:space="preserve"> لتحديد كمية البلاسما حيث تعطى بلاسما طازجة مجمدة بمقدار</w:t>
      </w:r>
    </w:p>
    <w:p w:rsidR="001B56A8" w:rsidRPr="000D535B" w:rsidRDefault="001B56A8" w:rsidP="000D535B">
      <w:pPr>
        <w:pStyle w:val="a3"/>
        <w:spacing w:after="0" w:line="360" w:lineRule="auto"/>
        <w:ind w:left="1440"/>
        <w:rPr>
          <w:sz w:val="32"/>
          <w:szCs w:val="32"/>
          <w:rtl/>
          <w:lang w:bidi="ar-SY"/>
        </w:rPr>
      </w:pPr>
      <w:r w:rsidRPr="000D535B">
        <w:rPr>
          <w:rFonts w:hint="cs"/>
          <w:sz w:val="32"/>
          <w:szCs w:val="32"/>
          <w:rtl/>
          <w:lang w:bidi="ar-SY"/>
        </w:rPr>
        <w:t xml:space="preserve"> 250-500 مل للبالغين </w:t>
      </w:r>
      <w:r w:rsidR="002240DB" w:rsidRPr="000D535B">
        <w:rPr>
          <w:rFonts w:hint="cs"/>
          <w:sz w:val="32"/>
          <w:szCs w:val="32"/>
          <w:rtl/>
          <w:lang w:bidi="ar-SY"/>
        </w:rPr>
        <w:t xml:space="preserve">و 10مل/كغ من وزن الجسم </w:t>
      </w:r>
      <w:proofErr w:type="spellStart"/>
      <w:r w:rsidR="002240DB" w:rsidRPr="000D535B">
        <w:rPr>
          <w:rFonts w:hint="cs"/>
          <w:sz w:val="32"/>
          <w:szCs w:val="32"/>
          <w:rtl/>
          <w:lang w:bidi="ar-SY"/>
        </w:rPr>
        <w:t>للاطفال</w:t>
      </w:r>
      <w:proofErr w:type="spellEnd"/>
    </w:p>
    <w:p w:rsidR="002240DB" w:rsidRPr="000D535B" w:rsidRDefault="002240DB" w:rsidP="000D535B">
      <w:pPr>
        <w:spacing w:after="0" w:line="360" w:lineRule="auto"/>
        <w:rPr>
          <w:sz w:val="32"/>
          <w:szCs w:val="32"/>
          <w:rtl/>
          <w:lang w:bidi="ar-SY"/>
        </w:rPr>
      </w:pPr>
      <w:r w:rsidRPr="000D535B">
        <w:rPr>
          <w:rFonts w:hint="cs"/>
          <w:sz w:val="32"/>
          <w:szCs w:val="32"/>
          <w:rtl/>
          <w:lang w:bidi="ar-SY"/>
        </w:rPr>
        <w:t>كما يستعمل</w:t>
      </w:r>
      <w:r w:rsidRPr="000D535B">
        <w:rPr>
          <w:rFonts w:hint="cs"/>
          <w:b/>
          <w:bCs/>
          <w:sz w:val="32"/>
          <w:szCs w:val="32"/>
          <w:rtl/>
          <w:lang w:bidi="ar-SY"/>
        </w:rPr>
        <w:t xml:space="preserve"> </w:t>
      </w:r>
      <w:proofErr w:type="spellStart"/>
      <w:r w:rsidRPr="000D535B">
        <w:rPr>
          <w:rFonts w:hint="cs"/>
          <w:b/>
          <w:bCs/>
          <w:sz w:val="32"/>
          <w:szCs w:val="32"/>
          <w:rtl/>
          <w:lang w:bidi="ar-SY"/>
        </w:rPr>
        <w:t>فوسفيد</w:t>
      </w:r>
      <w:proofErr w:type="spellEnd"/>
      <w:r w:rsidRPr="000D535B">
        <w:rPr>
          <w:rFonts w:hint="cs"/>
          <w:b/>
          <w:bCs/>
          <w:sz w:val="32"/>
          <w:szCs w:val="32"/>
          <w:rtl/>
          <w:lang w:bidi="ar-SY"/>
        </w:rPr>
        <w:t xml:space="preserve"> الزنك </w:t>
      </w:r>
      <w:r w:rsidRPr="000D535B">
        <w:rPr>
          <w:sz w:val="32"/>
          <w:szCs w:val="32"/>
          <w:lang w:bidi="ar-SY"/>
        </w:rPr>
        <w:t>Zinc phosphide</w:t>
      </w:r>
      <w:r w:rsidRPr="000D535B">
        <w:rPr>
          <w:rFonts w:hint="cs"/>
          <w:sz w:val="32"/>
          <w:szCs w:val="32"/>
          <w:rtl/>
          <w:lang w:bidi="ar-SY"/>
        </w:rPr>
        <w:t xml:space="preserve"> كمبيد للجرذان و الفئران في المنازل  و يكون على شكل مسحوق رصاصي اللون مائل للسواد , و يحدث التسمم به اما عرضيا عن طريق تناول طعام ملوث بالسم او بفصد الانتحار</w:t>
      </w:r>
    </w:p>
    <w:p w:rsidR="002240DB" w:rsidRPr="000D535B" w:rsidRDefault="002240DB" w:rsidP="000D535B">
      <w:pPr>
        <w:spacing w:after="0" w:line="360" w:lineRule="auto"/>
        <w:rPr>
          <w:sz w:val="32"/>
          <w:szCs w:val="32"/>
          <w:rtl/>
          <w:lang w:bidi="ar-SY"/>
        </w:rPr>
      </w:pPr>
      <w:r w:rsidRPr="000D535B">
        <w:rPr>
          <w:rFonts w:hint="cs"/>
          <w:sz w:val="32"/>
          <w:szCs w:val="32"/>
          <w:rtl/>
          <w:lang w:bidi="ar-SY"/>
        </w:rPr>
        <w:lastRenderedPageBreak/>
        <w:t xml:space="preserve">يتحول بعد تناوله الى غاز </w:t>
      </w:r>
      <w:proofErr w:type="spellStart"/>
      <w:r w:rsidRPr="000D535B">
        <w:rPr>
          <w:rFonts w:hint="cs"/>
          <w:sz w:val="32"/>
          <w:szCs w:val="32"/>
          <w:rtl/>
          <w:lang w:bidi="ar-SY"/>
        </w:rPr>
        <w:t>الفوسفين</w:t>
      </w:r>
      <w:proofErr w:type="spellEnd"/>
      <w:r w:rsidRPr="000D535B">
        <w:rPr>
          <w:rFonts w:hint="cs"/>
          <w:sz w:val="32"/>
          <w:szCs w:val="32"/>
          <w:rtl/>
          <w:lang w:bidi="ar-SY"/>
        </w:rPr>
        <w:t xml:space="preserve"> ( يتفاعل </w:t>
      </w:r>
      <w:proofErr w:type="spellStart"/>
      <w:r w:rsidRPr="000D535B">
        <w:rPr>
          <w:rFonts w:hint="cs"/>
          <w:sz w:val="32"/>
          <w:szCs w:val="32"/>
          <w:rtl/>
          <w:lang w:bidi="ar-SY"/>
        </w:rPr>
        <w:t>فوسفيد</w:t>
      </w:r>
      <w:proofErr w:type="spellEnd"/>
      <w:r w:rsidRPr="000D535B">
        <w:rPr>
          <w:rFonts w:hint="cs"/>
          <w:sz w:val="32"/>
          <w:szCs w:val="32"/>
          <w:rtl/>
          <w:lang w:bidi="ar-SY"/>
        </w:rPr>
        <w:t xml:space="preserve"> الزنك مع حمض كلور الماء في المعدة ) و هو غاز سام  </w:t>
      </w:r>
    </w:p>
    <w:p w:rsidR="002240DB" w:rsidRPr="000D535B" w:rsidRDefault="002240DB" w:rsidP="000D535B">
      <w:pPr>
        <w:spacing w:after="0" w:line="360" w:lineRule="auto"/>
        <w:rPr>
          <w:sz w:val="32"/>
          <w:szCs w:val="32"/>
          <w:rtl/>
          <w:lang w:bidi="ar-SY"/>
        </w:rPr>
      </w:pPr>
      <w:r w:rsidRPr="000D535B">
        <w:rPr>
          <w:rFonts w:hint="cs"/>
          <w:sz w:val="32"/>
          <w:szCs w:val="32"/>
          <w:rtl/>
          <w:lang w:bidi="ar-SY"/>
        </w:rPr>
        <w:t xml:space="preserve">تكون اعراض التسمم : غثيان و قيء يتبعه اسهال اسود اللون </w:t>
      </w:r>
      <w:r w:rsidRPr="000D535B">
        <w:rPr>
          <w:sz w:val="32"/>
          <w:szCs w:val="32"/>
          <w:rtl/>
          <w:lang w:bidi="ar-SY"/>
        </w:rPr>
        <w:t>–</w:t>
      </w:r>
      <w:r w:rsidRPr="000D535B">
        <w:rPr>
          <w:rFonts w:hint="cs"/>
          <w:sz w:val="32"/>
          <w:szCs w:val="32"/>
          <w:rtl/>
          <w:lang w:bidi="ar-SY"/>
        </w:rPr>
        <w:t xml:space="preserve"> تسرع النبض </w:t>
      </w:r>
      <w:r w:rsidRPr="000D535B">
        <w:rPr>
          <w:sz w:val="32"/>
          <w:szCs w:val="32"/>
          <w:rtl/>
          <w:lang w:bidi="ar-SY"/>
        </w:rPr>
        <w:t>–</w:t>
      </w:r>
      <w:r w:rsidRPr="000D535B">
        <w:rPr>
          <w:rFonts w:hint="cs"/>
          <w:sz w:val="32"/>
          <w:szCs w:val="32"/>
          <w:rtl/>
          <w:lang w:bidi="ar-SY"/>
        </w:rPr>
        <w:t xml:space="preserve"> تهيج المصاب </w:t>
      </w:r>
      <w:r w:rsidRPr="000D535B">
        <w:rPr>
          <w:sz w:val="32"/>
          <w:szCs w:val="32"/>
          <w:rtl/>
          <w:lang w:bidi="ar-SY"/>
        </w:rPr>
        <w:t>–</w:t>
      </w:r>
      <w:r w:rsidRPr="000D535B">
        <w:rPr>
          <w:rFonts w:hint="cs"/>
          <w:sz w:val="32"/>
          <w:szCs w:val="32"/>
          <w:rtl/>
          <w:lang w:bidi="ar-SY"/>
        </w:rPr>
        <w:t xml:space="preserve"> التهاب في جهاز التنفس قد ينتهي بوذمة رئوية </w:t>
      </w:r>
      <w:r w:rsidRPr="000D535B">
        <w:rPr>
          <w:sz w:val="32"/>
          <w:szCs w:val="32"/>
          <w:rtl/>
          <w:lang w:bidi="ar-SY"/>
        </w:rPr>
        <w:t>–</w:t>
      </w:r>
      <w:r w:rsidRPr="000D535B">
        <w:rPr>
          <w:rFonts w:hint="cs"/>
          <w:sz w:val="32"/>
          <w:szCs w:val="32"/>
          <w:rtl/>
          <w:lang w:bidi="ar-SY"/>
        </w:rPr>
        <w:t xml:space="preserve"> قصور كبدي</w:t>
      </w:r>
    </w:p>
    <w:p w:rsidR="005E6F9F" w:rsidRPr="000D535B" w:rsidRDefault="005E6F9F" w:rsidP="000D535B">
      <w:pPr>
        <w:spacing w:after="0" w:line="360" w:lineRule="auto"/>
        <w:rPr>
          <w:sz w:val="32"/>
          <w:szCs w:val="32"/>
          <w:rtl/>
          <w:lang w:bidi="ar-SY"/>
        </w:rPr>
      </w:pPr>
      <w:r w:rsidRPr="000D535B">
        <w:rPr>
          <w:rFonts w:hint="cs"/>
          <w:sz w:val="32"/>
          <w:szCs w:val="32"/>
          <w:rtl/>
          <w:lang w:bidi="ar-SY"/>
        </w:rPr>
        <w:t xml:space="preserve">تتم المعالجة : احداث القيء </w:t>
      </w:r>
      <w:r w:rsidRPr="000D535B">
        <w:rPr>
          <w:sz w:val="32"/>
          <w:szCs w:val="32"/>
          <w:rtl/>
          <w:lang w:bidi="ar-SY"/>
        </w:rPr>
        <w:t>–</w:t>
      </w:r>
      <w:r w:rsidRPr="000D535B">
        <w:rPr>
          <w:rFonts w:hint="cs"/>
          <w:sz w:val="32"/>
          <w:szCs w:val="32"/>
          <w:rtl/>
          <w:lang w:bidi="ar-SY"/>
        </w:rPr>
        <w:t xml:space="preserve"> غسيل المعدة من اجل الاقلال من حمض كلور الماء في المعدة و منع تشكل غاز </w:t>
      </w:r>
      <w:proofErr w:type="spellStart"/>
      <w:r w:rsidRPr="000D535B">
        <w:rPr>
          <w:rFonts w:hint="cs"/>
          <w:sz w:val="32"/>
          <w:szCs w:val="32"/>
          <w:rtl/>
          <w:lang w:bidi="ar-SY"/>
        </w:rPr>
        <w:t>الفوسفين</w:t>
      </w:r>
      <w:proofErr w:type="spellEnd"/>
      <w:r w:rsidRPr="000D535B">
        <w:rPr>
          <w:rFonts w:hint="cs"/>
          <w:sz w:val="32"/>
          <w:szCs w:val="32"/>
          <w:rtl/>
          <w:lang w:bidi="ar-SY"/>
        </w:rPr>
        <w:t xml:space="preserve"> </w:t>
      </w:r>
    </w:p>
    <w:p w:rsidR="005E6F9F" w:rsidRPr="000D535B" w:rsidRDefault="005E6F9F" w:rsidP="000D535B">
      <w:pPr>
        <w:pStyle w:val="a3"/>
        <w:numPr>
          <w:ilvl w:val="0"/>
          <w:numId w:val="13"/>
        </w:numPr>
        <w:spacing w:after="0" w:line="360" w:lineRule="auto"/>
        <w:rPr>
          <w:sz w:val="32"/>
          <w:szCs w:val="32"/>
          <w:rtl/>
          <w:lang w:bidi="ar-SY"/>
        </w:rPr>
      </w:pPr>
      <w:r w:rsidRPr="000D535B">
        <w:rPr>
          <w:rFonts w:hint="cs"/>
          <w:sz w:val="32"/>
          <w:szCs w:val="32"/>
          <w:rtl/>
          <w:lang w:bidi="ar-SY"/>
        </w:rPr>
        <w:t xml:space="preserve">تامين التنفس </w:t>
      </w:r>
      <w:r w:rsidRPr="000D535B">
        <w:rPr>
          <w:sz w:val="32"/>
          <w:szCs w:val="32"/>
          <w:rtl/>
          <w:lang w:bidi="ar-SY"/>
        </w:rPr>
        <w:t>–</w:t>
      </w:r>
      <w:r w:rsidRPr="000D535B">
        <w:rPr>
          <w:rFonts w:hint="cs"/>
          <w:sz w:val="32"/>
          <w:szCs w:val="32"/>
          <w:rtl/>
          <w:lang w:bidi="ar-SY"/>
        </w:rPr>
        <w:t xml:space="preserve"> اعطاء مركبات الكورتيزون لعلاج </w:t>
      </w:r>
      <w:proofErr w:type="spellStart"/>
      <w:r w:rsidRPr="000D535B">
        <w:rPr>
          <w:rFonts w:hint="cs"/>
          <w:sz w:val="32"/>
          <w:szCs w:val="32"/>
          <w:rtl/>
          <w:lang w:bidi="ar-SY"/>
        </w:rPr>
        <w:t>وزذمة</w:t>
      </w:r>
      <w:proofErr w:type="spellEnd"/>
      <w:r w:rsidRPr="000D535B">
        <w:rPr>
          <w:rFonts w:hint="cs"/>
          <w:sz w:val="32"/>
          <w:szCs w:val="32"/>
          <w:rtl/>
          <w:lang w:bidi="ar-SY"/>
        </w:rPr>
        <w:t xml:space="preserve"> الرئة </w:t>
      </w:r>
      <w:r w:rsidR="00E67D7B" w:rsidRPr="000D535B">
        <w:rPr>
          <w:sz w:val="32"/>
          <w:szCs w:val="32"/>
          <w:rtl/>
          <w:lang w:bidi="ar-SY"/>
        </w:rPr>
        <w:t>–</w:t>
      </w:r>
      <w:r w:rsidR="00E67D7B" w:rsidRPr="000D535B">
        <w:rPr>
          <w:rFonts w:hint="cs"/>
          <w:sz w:val="32"/>
          <w:szCs w:val="32"/>
          <w:rtl/>
          <w:lang w:bidi="ar-SY"/>
        </w:rPr>
        <w:t xml:space="preserve"> الاهتمام بوظائف الكبد </w:t>
      </w:r>
    </w:p>
    <w:p w:rsidR="001B56A8" w:rsidRPr="000D535B" w:rsidRDefault="001B56A8" w:rsidP="000D535B">
      <w:pPr>
        <w:pStyle w:val="a3"/>
        <w:spacing w:after="0" w:line="360" w:lineRule="auto"/>
        <w:ind w:left="1440"/>
        <w:rPr>
          <w:sz w:val="32"/>
          <w:szCs w:val="32"/>
          <w:rtl/>
          <w:lang w:bidi="ar-SY"/>
        </w:rPr>
      </w:pPr>
      <w:r w:rsidRPr="000D535B">
        <w:rPr>
          <w:rFonts w:hint="cs"/>
          <w:sz w:val="32"/>
          <w:szCs w:val="32"/>
          <w:rtl/>
          <w:lang w:bidi="ar-SY"/>
        </w:rPr>
        <w:t xml:space="preserve"> </w:t>
      </w:r>
    </w:p>
    <w:p w:rsidR="001B56A8" w:rsidRPr="000D535B" w:rsidRDefault="00494FE5" w:rsidP="000D535B">
      <w:pPr>
        <w:spacing w:after="0" w:line="360" w:lineRule="auto"/>
        <w:rPr>
          <w:sz w:val="32"/>
          <w:szCs w:val="32"/>
          <w:rtl/>
          <w:lang w:bidi="ar-SY"/>
        </w:rPr>
      </w:pPr>
      <w:r w:rsidRPr="000D535B">
        <w:rPr>
          <w:rFonts w:hint="cs"/>
          <w:sz w:val="32"/>
          <w:szCs w:val="32"/>
          <w:rtl/>
          <w:lang w:bidi="ar-SY"/>
        </w:rPr>
        <w:t xml:space="preserve">تستعمل المبيدات التي تحوي على السيانيد للقضاء على الحشرات مثل الذباب و البعوض و الصراصير و على الفئران و الجرذان  , </w:t>
      </w:r>
      <w:r w:rsidR="00EE7E43" w:rsidRPr="000D535B">
        <w:rPr>
          <w:rFonts w:hint="cs"/>
          <w:sz w:val="32"/>
          <w:szCs w:val="32"/>
          <w:rtl/>
          <w:lang w:bidi="ar-SY"/>
        </w:rPr>
        <w:t xml:space="preserve"> </w:t>
      </w:r>
      <w:r w:rsidRPr="000D535B">
        <w:rPr>
          <w:rFonts w:hint="cs"/>
          <w:sz w:val="32"/>
          <w:szCs w:val="32"/>
          <w:rtl/>
          <w:lang w:bidi="ar-SY"/>
        </w:rPr>
        <w:t xml:space="preserve"> و يعود </w:t>
      </w:r>
      <w:proofErr w:type="spellStart"/>
      <w:r w:rsidRPr="000D535B">
        <w:rPr>
          <w:rFonts w:hint="cs"/>
          <w:sz w:val="32"/>
          <w:szCs w:val="32"/>
          <w:rtl/>
          <w:lang w:bidi="ar-SY"/>
        </w:rPr>
        <w:t>التاثير</w:t>
      </w:r>
      <w:proofErr w:type="spellEnd"/>
      <w:r w:rsidRPr="000D535B">
        <w:rPr>
          <w:rFonts w:hint="cs"/>
          <w:sz w:val="32"/>
          <w:szCs w:val="32"/>
          <w:rtl/>
          <w:lang w:bidi="ar-SY"/>
        </w:rPr>
        <w:t xml:space="preserve"> السمي لهذه المركبات لوجود شاردة السيانيد التي تنطلق نتيجة </w:t>
      </w:r>
      <w:proofErr w:type="spellStart"/>
      <w:r w:rsidRPr="000D535B">
        <w:rPr>
          <w:rFonts w:hint="cs"/>
          <w:sz w:val="32"/>
          <w:szCs w:val="32"/>
          <w:rtl/>
          <w:lang w:bidi="ar-SY"/>
        </w:rPr>
        <w:t>تاثير</w:t>
      </w:r>
      <w:proofErr w:type="spellEnd"/>
      <w:r w:rsidRPr="000D535B">
        <w:rPr>
          <w:rFonts w:hint="cs"/>
          <w:sz w:val="32"/>
          <w:szCs w:val="32"/>
          <w:rtl/>
          <w:lang w:bidi="ar-SY"/>
        </w:rPr>
        <w:t xml:space="preserve"> بعض الانزيمات في الحشرة او القوارض و تؤدي </w:t>
      </w:r>
      <w:proofErr w:type="spellStart"/>
      <w:r w:rsidRPr="000D535B">
        <w:rPr>
          <w:rFonts w:hint="cs"/>
          <w:sz w:val="32"/>
          <w:szCs w:val="32"/>
          <w:rtl/>
          <w:lang w:bidi="ar-SY"/>
        </w:rPr>
        <w:t>تاثيرها</w:t>
      </w:r>
      <w:proofErr w:type="spellEnd"/>
      <w:r w:rsidRPr="000D535B">
        <w:rPr>
          <w:rFonts w:hint="cs"/>
          <w:sz w:val="32"/>
          <w:szCs w:val="32"/>
          <w:rtl/>
          <w:lang w:bidi="ar-SY"/>
        </w:rPr>
        <w:t xml:space="preserve"> السمي ( تحدثنا عنه في السموم العام ) </w:t>
      </w:r>
    </w:p>
    <w:p w:rsidR="00494FE5" w:rsidRPr="000D535B" w:rsidRDefault="00494FE5" w:rsidP="000D535B">
      <w:pPr>
        <w:spacing w:after="0" w:line="360" w:lineRule="auto"/>
        <w:rPr>
          <w:sz w:val="32"/>
          <w:szCs w:val="32"/>
          <w:rtl/>
          <w:lang w:bidi="ar-SY"/>
        </w:rPr>
      </w:pPr>
      <w:r w:rsidRPr="000D535B">
        <w:rPr>
          <w:rFonts w:hint="cs"/>
          <w:sz w:val="32"/>
          <w:szCs w:val="32"/>
          <w:rtl/>
          <w:lang w:bidi="ar-SY"/>
        </w:rPr>
        <w:t xml:space="preserve">استعملت المبيدات التي تحوي الزرنيخ مثل ثلاثي اوكسيد الزرنيخ و </w:t>
      </w:r>
      <w:proofErr w:type="spellStart"/>
      <w:r w:rsidRPr="000D535B">
        <w:rPr>
          <w:rFonts w:hint="cs"/>
          <w:sz w:val="32"/>
          <w:szCs w:val="32"/>
          <w:rtl/>
          <w:lang w:bidi="ar-SY"/>
        </w:rPr>
        <w:t>ارسينات</w:t>
      </w:r>
      <w:proofErr w:type="spellEnd"/>
      <w:r w:rsidRPr="000D535B">
        <w:rPr>
          <w:rFonts w:hint="cs"/>
          <w:sz w:val="32"/>
          <w:szCs w:val="32"/>
          <w:rtl/>
          <w:lang w:bidi="ar-SY"/>
        </w:rPr>
        <w:t xml:space="preserve"> النحاس و كذلك مركبات الكلور و </w:t>
      </w:r>
      <w:proofErr w:type="spellStart"/>
      <w:r w:rsidRPr="000D535B">
        <w:rPr>
          <w:rFonts w:hint="cs"/>
          <w:sz w:val="32"/>
          <w:szCs w:val="32"/>
          <w:rtl/>
          <w:lang w:bidi="ar-SY"/>
        </w:rPr>
        <w:t>التاليوم</w:t>
      </w:r>
      <w:proofErr w:type="spellEnd"/>
      <w:r w:rsidRPr="000D535B">
        <w:rPr>
          <w:rFonts w:hint="cs"/>
          <w:sz w:val="32"/>
          <w:szCs w:val="32"/>
          <w:rtl/>
          <w:lang w:bidi="ar-SY"/>
        </w:rPr>
        <w:t xml:space="preserve"> و الباريوم و الزئبق و حمض </w:t>
      </w:r>
      <w:proofErr w:type="spellStart"/>
      <w:r w:rsidRPr="000D535B">
        <w:rPr>
          <w:rFonts w:hint="cs"/>
          <w:sz w:val="32"/>
          <w:szCs w:val="32"/>
          <w:rtl/>
          <w:lang w:bidi="ar-SY"/>
        </w:rPr>
        <w:t>السيانور</w:t>
      </w:r>
      <w:proofErr w:type="spellEnd"/>
      <w:r w:rsidRPr="000D535B">
        <w:rPr>
          <w:rFonts w:hint="cs"/>
          <w:sz w:val="32"/>
          <w:szCs w:val="32"/>
          <w:rtl/>
          <w:lang w:bidi="ar-SY"/>
        </w:rPr>
        <w:t xml:space="preserve"> و الفوسفور و بلا ماء حمض الكبريت و </w:t>
      </w:r>
      <w:proofErr w:type="spellStart"/>
      <w:r w:rsidRPr="000D535B">
        <w:rPr>
          <w:rFonts w:hint="cs"/>
          <w:sz w:val="32"/>
          <w:szCs w:val="32"/>
          <w:rtl/>
          <w:lang w:bidi="ar-SY"/>
        </w:rPr>
        <w:t>الكلوربيكرين</w:t>
      </w:r>
      <w:proofErr w:type="spellEnd"/>
      <w:r w:rsidRPr="000D535B">
        <w:rPr>
          <w:rFonts w:hint="cs"/>
          <w:sz w:val="32"/>
          <w:szCs w:val="32"/>
          <w:rtl/>
          <w:lang w:bidi="ar-SY"/>
        </w:rPr>
        <w:t xml:space="preserve"> و لكن بشكل قليل منذ القدم ضد النمل و الفطريات و الفئران</w:t>
      </w:r>
      <w:r w:rsidR="00FB021B" w:rsidRPr="000D535B">
        <w:rPr>
          <w:rFonts w:hint="cs"/>
          <w:sz w:val="32"/>
          <w:szCs w:val="32"/>
          <w:rtl/>
          <w:lang w:bidi="ar-SY"/>
        </w:rPr>
        <w:t xml:space="preserve"> </w:t>
      </w:r>
      <w:r w:rsidRPr="000D535B">
        <w:rPr>
          <w:rFonts w:hint="cs"/>
          <w:sz w:val="32"/>
          <w:szCs w:val="32"/>
          <w:rtl/>
          <w:lang w:bidi="ar-SY"/>
        </w:rPr>
        <w:t xml:space="preserve"> و الجرذان و الاعشاب الضارة .</w:t>
      </w:r>
    </w:p>
    <w:p w:rsidR="00DD0583" w:rsidRPr="000D535B" w:rsidRDefault="00DD0583" w:rsidP="000D535B">
      <w:pPr>
        <w:spacing w:after="0" w:line="360" w:lineRule="auto"/>
        <w:rPr>
          <w:sz w:val="32"/>
          <w:szCs w:val="32"/>
          <w:rtl/>
          <w:lang w:bidi="ar-SY"/>
        </w:rPr>
      </w:pPr>
    </w:p>
    <w:p w:rsidR="00DD0583" w:rsidRPr="000D535B" w:rsidRDefault="00DD0583" w:rsidP="000D535B">
      <w:pPr>
        <w:spacing w:after="0" w:line="360" w:lineRule="auto"/>
        <w:rPr>
          <w:sz w:val="32"/>
          <w:szCs w:val="32"/>
          <w:rtl/>
          <w:lang w:bidi="ar-SY"/>
        </w:rPr>
      </w:pPr>
    </w:p>
    <w:p w:rsidR="00DD0583" w:rsidRPr="000D535B" w:rsidRDefault="00DD0583" w:rsidP="000D535B">
      <w:pPr>
        <w:spacing w:after="0" w:line="360" w:lineRule="auto"/>
        <w:rPr>
          <w:sz w:val="32"/>
          <w:szCs w:val="32"/>
          <w:rtl/>
          <w:lang w:bidi="ar-SY"/>
        </w:rPr>
      </w:pPr>
    </w:p>
    <w:p w:rsidR="00DD0583" w:rsidRPr="000D535B" w:rsidRDefault="00DD0583" w:rsidP="000D535B">
      <w:pPr>
        <w:spacing w:after="0" w:line="360" w:lineRule="auto"/>
        <w:rPr>
          <w:sz w:val="32"/>
          <w:szCs w:val="32"/>
          <w:rtl/>
          <w:lang w:bidi="ar-SY"/>
        </w:rPr>
      </w:pPr>
    </w:p>
    <w:p w:rsidR="00561C89" w:rsidRPr="000D535B" w:rsidRDefault="00561C89" w:rsidP="000D535B">
      <w:pPr>
        <w:spacing w:after="0" w:line="360" w:lineRule="auto"/>
        <w:rPr>
          <w:sz w:val="32"/>
          <w:szCs w:val="32"/>
          <w:rtl/>
          <w:lang w:bidi="ar-SY"/>
        </w:rPr>
      </w:pPr>
    </w:p>
    <w:p w:rsidR="00FB021B" w:rsidRPr="000D535B" w:rsidRDefault="00DD0583" w:rsidP="000D535B">
      <w:pPr>
        <w:spacing w:after="0" w:line="360" w:lineRule="auto"/>
        <w:rPr>
          <w:sz w:val="32"/>
          <w:szCs w:val="32"/>
          <w:rtl/>
          <w:lang w:bidi="ar-SY"/>
        </w:rPr>
      </w:pPr>
      <w:r w:rsidRPr="000D535B">
        <w:rPr>
          <w:rFonts w:hint="cs"/>
          <w:sz w:val="32"/>
          <w:szCs w:val="32"/>
          <w:rtl/>
          <w:lang w:bidi="ar-SY"/>
        </w:rPr>
        <w:t xml:space="preserve">و هذا مخطط يبين مبيدات القوارض </w:t>
      </w:r>
      <w:proofErr w:type="gramStart"/>
      <w:r w:rsidRPr="000D535B">
        <w:rPr>
          <w:rFonts w:hint="cs"/>
          <w:sz w:val="32"/>
          <w:szCs w:val="32"/>
          <w:rtl/>
          <w:lang w:bidi="ar-SY"/>
        </w:rPr>
        <w:t>المستخدمة :</w:t>
      </w:r>
      <w:proofErr w:type="gramEnd"/>
    </w:p>
    <w:p w:rsidR="00FB021B" w:rsidRPr="000D535B" w:rsidRDefault="00DD0583" w:rsidP="000D535B">
      <w:pPr>
        <w:spacing w:after="0" w:line="360" w:lineRule="auto"/>
        <w:rPr>
          <w:sz w:val="32"/>
          <w:szCs w:val="32"/>
          <w:rtl/>
          <w:lang w:bidi="ar-SY"/>
        </w:rPr>
      </w:pPr>
      <w:r w:rsidRPr="000D535B">
        <w:rPr>
          <w:noProof/>
          <w:sz w:val="32"/>
          <w:szCs w:val="32"/>
        </w:rPr>
        <w:lastRenderedPageBreak/>
        <w:drawing>
          <wp:inline distT="0" distB="0" distL="0" distR="0" wp14:anchorId="6D03842E" wp14:editId="3AF2D3F8">
            <wp:extent cx="4514850" cy="2466975"/>
            <wp:effectExtent l="19050" t="0" r="0" b="0"/>
            <wp:docPr id="11" name="صورة 4" descr="نتيجة بحث الصور عن ‪images of chemistry of rodentic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images of chemistry of rodenticides‬‏"/>
                    <pic:cNvPicPr>
                      <a:picLocks noChangeAspect="1" noChangeArrowheads="1"/>
                    </pic:cNvPicPr>
                  </pic:nvPicPr>
                  <pic:blipFill>
                    <a:blip r:embed="rId32"/>
                    <a:srcRect/>
                    <a:stretch>
                      <a:fillRect/>
                    </a:stretch>
                  </pic:blipFill>
                  <pic:spPr bwMode="auto">
                    <a:xfrm>
                      <a:off x="0" y="0"/>
                      <a:ext cx="4514850" cy="2466975"/>
                    </a:xfrm>
                    <a:prstGeom prst="rect">
                      <a:avLst/>
                    </a:prstGeom>
                    <a:noFill/>
                    <a:ln w="9525">
                      <a:noFill/>
                      <a:miter lim="800000"/>
                      <a:headEnd/>
                      <a:tailEnd/>
                    </a:ln>
                  </pic:spPr>
                </pic:pic>
              </a:graphicData>
            </a:graphic>
          </wp:inline>
        </w:drawing>
      </w:r>
    </w:p>
    <w:p w:rsidR="00FB021B" w:rsidRPr="000D535B" w:rsidRDefault="00FB021B" w:rsidP="000D535B">
      <w:pPr>
        <w:spacing w:after="0" w:line="360" w:lineRule="auto"/>
        <w:rPr>
          <w:sz w:val="32"/>
          <w:szCs w:val="32"/>
          <w:rtl/>
          <w:lang w:bidi="ar-SY"/>
        </w:rPr>
      </w:pPr>
    </w:p>
    <w:p w:rsidR="00FB021B" w:rsidRPr="000D535B" w:rsidRDefault="00FB021B" w:rsidP="000D535B">
      <w:pPr>
        <w:spacing w:after="0" w:line="360" w:lineRule="auto"/>
        <w:rPr>
          <w:sz w:val="32"/>
          <w:szCs w:val="32"/>
          <w:rtl/>
          <w:lang w:bidi="ar-SY"/>
        </w:rPr>
      </w:pPr>
      <w:r w:rsidRPr="000D535B">
        <w:rPr>
          <w:rFonts w:hint="cs"/>
          <w:sz w:val="32"/>
          <w:szCs w:val="32"/>
          <w:rtl/>
          <w:lang w:bidi="ar-SY"/>
        </w:rPr>
        <w:t xml:space="preserve">شكل يبين بعض مبيدات القوارض المضادة لتخثر </w:t>
      </w:r>
      <w:proofErr w:type="gramStart"/>
      <w:r w:rsidRPr="000D535B">
        <w:rPr>
          <w:rFonts w:hint="cs"/>
          <w:sz w:val="32"/>
          <w:szCs w:val="32"/>
          <w:rtl/>
          <w:lang w:bidi="ar-SY"/>
        </w:rPr>
        <w:t>الدم :</w:t>
      </w:r>
      <w:proofErr w:type="gramEnd"/>
    </w:p>
    <w:p w:rsidR="00494FE5" w:rsidRPr="000D535B" w:rsidRDefault="00494FE5" w:rsidP="000D535B">
      <w:pPr>
        <w:spacing w:after="0" w:line="360" w:lineRule="auto"/>
        <w:rPr>
          <w:sz w:val="32"/>
          <w:szCs w:val="32"/>
          <w:rtl/>
          <w:lang w:bidi="ar-SY"/>
        </w:rPr>
      </w:pPr>
      <w:r w:rsidRPr="000D535B">
        <w:rPr>
          <w:noProof/>
          <w:sz w:val="32"/>
          <w:szCs w:val="32"/>
        </w:rPr>
        <w:drawing>
          <wp:inline distT="0" distB="0" distL="0" distR="0" wp14:anchorId="10BAA34B" wp14:editId="631731AF">
            <wp:extent cx="5511153" cy="5381625"/>
            <wp:effectExtent l="19050" t="0" r="0" b="0"/>
            <wp:docPr id="10" name="صورة 1" descr="نتيجة بحث الصور عن ‪images of chemistry of rodentic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images of chemistry of rodenticides‬‏"/>
                    <pic:cNvPicPr>
                      <a:picLocks noChangeAspect="1" noChangeArrowheads="1"/>
                    </pic:cNvPicPr>
                  </pic:nvPicPr>
                  <pic:blipFill>
                    <a:blip r:embed="rId33"/>
                    <a:srcRect/>
                    <a:stretch>
                      <a:fillRect/>
                    </a:stretch>
                  </pic:blipFill>
                  <pic:spPr bwMode="auto">
                    <a:xfrm>
                      <a:off x="0" y="0"/>
                      <a:ext cx="5512216" cy="5382663"/>
                    </a:xfrm>
                    <a:prstGeom prst="rect">
                      <a:avLst/>
                    </a:prstGeom>
                    <a:noFill/>
                    <a:ln w="9525">
                      <a:noFill/>
                      <a:miter lim="800000"/>
                      <a:headEnd/>
                      <a:tailEnd/>
                    </a:ln>
                  </pic:spPr>
                </pic:pic>
              </a:graphicData>
            </a:graphic>
          </wp:inline>
        </w:drawing>
      </w:r>
    </w:p>
    <w:p w:rsidR="005F44C1" w:rsidRPr="000D535B" w:rsidRDefault="005F44C1" w:rsidP="000D535B">
      <w:pPr>
        <w:spacing w:after="0" w:line="360" w:lineRule="auto"/>
        <w:rPr>
          <w:sz w:val="32"/>
          <w:szCs w:val="32"/>
          <w:rtl/>
          <w:lang w:bidi="ar-SY"/>
        </w:rPr>
      </w:pPr>
    </w:p>
    <w:p w:rsidR="005F44C1" w:rsidRPr="000D535B" w:rsidRDefault="005F44C1" w:rsidP="000D535B">
      <w:pPr>
        <w:spacing w:after="0" w:line="360" w:lineRule="auto"/>
        <w:rPr>
          <w:sz w:val="32"/>
          <w:szCs w:val="32"/>
          <w:rtl/>
          <w:lang w:bidi="ar-SY"/>
        </w:rPr>
      </w:pPr>
    </w:p>
    <w:p w:rsidR="00DD0583" w:rsidRPr="000D535B" w:rsidRDefault="00DD0583" w:rsidP="000D535B">
      <w:pPr>
        <w:spacing w:after="0" w:line="360" w:lineRule="auto"/>
        <w:rPr>
          <w:sz w:val="32"/>
          <w:szCs w:val="32"/>
          <w:rtl/>
          <w:lang w:bidi="ar-SY"/>
        </w:rPr>
      </w:pPr>
      <w:bookmarkStart w:id="1" w:name="_GoBack"/>
      <w:bookmarkEnd w:id="1"/>
    </w:p>
    <w:sectPr w:rsidR="00DD0583" w:rsidRPr="000D535B" w:rsidSect="00A66371">
      <w:footerReference w:type="default" r:id="rId34"/>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F9" w:rsidRDefault="00C015F9" w:rsidP="00A16DF5">
      <w:pPr>
        <w:spacing w:after="0" w:line="240" w:lineRule="auto"/>
      </w:pPr>
      <w:r>
        <w:separator/>
      </w:r>
    </w:p>
  </w:endnote>
  <w:endnote w:type="continuationSeparator" w:id="0">
    <w:p w:rsidR="00C015F9" w:rsidRDefault="00C015F9" w:rsidP="00A1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9067389"/>
      <w:docPartObj>
        <w:docPartGallery w:val="Page Numbers (Bottom of Page)"/>
        <w:docPartUnique/>
      </w:docPartObj>
    </w:sdtPr>
    <w:sdtEndPr/>
    <w:sdtContent>
      <w:p w:rsidR="005E6F9F" w:rsidRDefault="00DD256A">
        <w:pPr>
          <w:pStyle w:val="a7"/>
        </w:pPr>
        <w:r>
          <w:fldChar w:fldCharType="begin"/>
        </w:r>
        <w:r>
          <w:instrText xml:space="preserve"> PAGE   \* MERGEFORMAT </w:instrText>
        </w:r>
        <w:r>
          <w:fldChar w:fldCharType="separate"/>
        </w:r>
        <w:r w:rsidR="000D535B" w:rsidRPr="000D535B">
          <w:rPr>
            <w:rFonts w:cs="Calibri"/>
            <w:noProof/>
            <w:rtl/>
            <w:lang w:val="ar-SA"/>
          </w:rPr>
          <w:t>20</w:t>
        </w:r>
        <w:r>
          <w:rPr>
            <w:rFonts w:cs="Calibri"/>
            <w:noProof/>
            <w:lang w:val="ar-SA"/>
          </w:rPr>
          <w:fldChar w:fldCharType="end"/>
        </w:r>
      </w:p>
    </w:sdtContent>
  </w:sdt>
  <w:p w:rsidR="005E6F9F" w:rsidRDefault="005E6F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F9" w:rsidRDefault="00C015F9" w:rsidP="00A16DF5">
      <w:pPr>
        <w:spacing w:after="0" w:line="240" w:lineRule="auto"/>
      </w:pPr>
      <w:r>
        <w:separator/>
      </w:r>
    </w:p>
  </w:footnote>
  <w:footnote w:type="continuationSeparator" w:id="0">
    <w:p w:rsidR="00C015F9" w:rsidRDefault="00C015F9" w:rsidP="00A16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E88"/>
    <w:multiLevelType w:val="hybridMultilevel"/>
    <w:tmpl w:val="DCB6F4F8"/>
    <w:lvl w:ilvl="0" w:tplc="A29A62F2">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DD35F2"/>
    <w:multiLevelType w:val="hybridMultilevel"/>
    <w:tmpl w:val="4F446772"/>
    <w:lvl w:ilvl="0" w:tplc="A29A62F2">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2708A0"/>
    <w:multiLevelType w:val="hybridMultilevel"/>
    <w:tmpl w:val="384C0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50D07"/>
    <w:multiLevelType w:val="hybridMultilevel"/>
    <w:tmpl w:val="9CEA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823F2"/>
    <w:multiLevelType w:val="hybridMultilevel"/>
    <w:tmpl w:val="94343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11102"/>
    <w:multiLevelType w:val="multilevel"/>
    <w:tmpl w:val="4B46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7918DE"/>
    <w:multiLevelType w:val="multilevel"/>
    <w:tmpl w:val="4EDE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21F5A"/>
    <w:multiLevelType w:val="multilevel"/>
    <w:tmpl w:val="D080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61F07"/>
    <w:multiLevelType w:val="hybridMultilevel"/>
    <w:tmpl w:val="F72270DA"/>
    <w:lvl w:ilvl="0" w:tplc="A29A62F2">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1E12C2"/>
    <w:multiLevelType w:val="hybridMultilevel"/>
    <w:tmpl w:val="A1F023C4"/>
    <w:lvl w:ilvl="0" w:tplc="A29A62F2">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6933A3"/>
    <w:multiLevelType w:val="hybridMultilevel"/>
    <w:tmpl w:val="5B8A35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B75AE"/>
    <w:multiLevelType w:val="hybridMultilevel"/>
    <w:tmpl w:val="B20E2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D6D4B"/>
    <w:multiLevelType w:val="hybridMultilevel"/>
    <w:tmpl w:val="50DE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963DC1"/>
    <w:multiLevelType w:val="hybridMultilevel"/>
    <w:tmpl w:val="CC902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750EF7"/>
    <w:multiLevelType w:val="hybridMultilevel"/>
    <w:tmpl w:val="99803B82"/>
    <w:lvl w:ilvl="0" w:tplc="A29A62F2">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E9491D"/>
    <w:multiLevelType w:val="hybridMultilevel"/>
    <w:tmpl w:val="2306E7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5"/>
  </w:num>
  <w:num w:numId="5">
    <w:abstractNumId w:val="13"/>
  </w:num>
  <w:num w:numId="6">
    <w:abstractNumId w:val="8"/>
  </w:num>
  <w:num w:numId="7">
    <w:abstractNumId w:val="11"/>
  </w:num>
  <w:num w:numId="8">
    <w:abstractNumId w:val="0"/>
  </w:num>
  <w:num w:numId="9">
    <w:abstractNumId w:val="14"/>
  </w:num>
  <w:num w:numId="10">
    <w:abstractNumId w:val="9"/>
  </w:num>
  <w:num w:numId="11">
    <w:abstractNumId w:val="12"/>
  </w:num>
  <w:num w:numId="12">
    <w:abstractNumId w:val="2"/>
  </w:num>
  <w:num w:numId="13">
    <w:abstractNumId w:val="1"/>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6371"/>
    <w:rsid w:val="00002134"/>
    <w:rsid w:val="0003715C"/>
    <w:rsid w:val="00095794"/>
    <w:rsid w:val="000C08D4"/>
    <w:rsid w:val="000C1CFD"/>
    <w:rsid w:val="000D535B"/>
    <w:rsid w:val="0010270F"/>
    <w:rsid w:val="00111582"/>
    <w:rsid w:val="00121002"/>
    <w:rsid w:val="00127D92"/>
    <w:rsid w:val="00140D9D"/>
    <w:rsid w:val="00145BDA"/>
    <w:rsid w:val="00147F74"/>
    <w:rsid w:val="001B56A8"/>
    <w:rsid w:val="001D3D65"/>
    <w:rsid w:val="001D6B54"/>
    <w:rsid w:val="001F53D4"/>
    <w:rsid w:val="0020318E"/>
    <w:rsid w:val="002240DB"/>
    <w:rsid w:val="00275031"/>
    <w:rsid w:val="002C69D1"/>
    <w:rsid w:val="002D0A73"/>
    <w:rsid w:val="002D72C4"/>
    <w:rsid w:val="003377DF"/>
    <w:rsid w:val="00342EA2"/>
    <w:rsid w:val="00355881"/>
    <w:rsid w:val="00373322"/>
    <w:rsid w:val="003F53E2"/>
    <w:rsid w:val="004307BB"/>
    <w:rsid w:val="00437F89"/>
    <w:rsid w:val="00450FA0"/>
    <w:rsid w:val="00493846"/>
    <w:rsid w:val="00494FE5"/>
    <w:rsid w:val="004B25AB"/>
    <w:rsid w:val="004B3068"/>
    <w:rsid w:val="004D06DD"/>
    <w:rsid w:val="004E33A8"/>
    <w:rsid w:val="0050156F"/>
    <w:rsid w:val="00502C00"/>
    <w:rsid w:val="005107A2"/>
    <w:rsid w:val="00510C7A"/>
    <w:rsid w:val="0053524E"/>
    <w:rsid w:val="0055553A"/>
    <w:rsid w:val="00561C89"/>
    <w:rsid w:val="00594B97"/>
    <w:rsid w:val="00595D13"/>
    <w:rsid w:val="005969FA"/>
    <w:rsid w:val="005E6F9F"/>
    <w:rsid w:val="005F44C1"/>
    <w:rsid w:val="00616042"/>
    <w:rsid w:val="006371F7"/>
    <w:rsid w:val="006C4184"/>
    <w:rsid w:val="006E16E4"/>
    <w:rsid w:val="006E3D80"/>
    <w:rsid w:val="006F11A1"/>
    <w:rsid w:val="00714D35"/>
    <w:rsid w:val="00726A2F"/>
    <w:rsid w:val="00737C6B"/>
    <w:rsid w:val="0074411B"/>
    <w:rsid w:val="00755BA9"/>
    <w:rsid w:val="00785EB5"/>
    <w:rsid w:val="007A5241"/>
    <w:rsid w:val="007C2EB3"/>
    <w:rsid w:val="007F0C6F"/>
    <w:rsid w:val="00820556"/>
    <w:rsid w:val="00843414"/>
    <w:rsid w:val="008724EF"/>
    <w:rsid w:val="008838FE"/>
    <w:rsid w:val="00890988"/>
    <w:rsid w:val="0089689A"/>
    <w:rsid w:val="008B6A7D"/>
    <w:rsid w:val="00904D6C"/>
    <w:rsid w:val="00916567"/>
    <w:rsid w:val="00954B57"/>
    <w:rsid w:val="00960714"/>
    <w:rsid w:val="00973400"/>
    <w:rsid w:val="009C5091"/>
    <w:rsid w:val="009F349F"/>
    <w:rsid w:val="009F591E"/>
    <w:rsid w:val="00A06783"/>
    <w:rsid w:val="00A16947"/>
    <w:rsid w:val="00A16DF5"/>
    <w:rsid w:val="00A40CD8"/>
    <w:rsid w:val="00A42DFD"/>
    <w:rsid w:val="00A66371"/>
    <w:rsid w:val="00A70577"/>
    <w:rsid w:val="00A762E4"/>
    <w:rsid w:val="00A900F9"/>
    <w:rsid w:val="00AB0152"/>
    <w:rsid w:val="00AB0941"/>
    <w:rsid w:val="00AC4959"/>
    <w:rsid w:val="00AF51D2"/>
    <w:rsid w:val="00AF68BF"/>
    <w:rsid w:val="00B25DF7"/>
    <w:rsid w:val="00B37E79"/>
    <w:rsid w:val="00B67FC1"/>
    <w:rsid w:val="00B80EFF"/>
    <w:rsid w:val="00B83C1D"/>
    <w:rsid w:val="00B952E7"/>
    <w:rsid w:val="00BB6ED4"/>
    <w:rsid w:val="00C0139C"/>
    <w:rsid w:val="00C015F9"/>
    <w:rsid w:val="00C34AA6"/>
    <w:rsid w:val="00C513CE"/>
    <w:rsid w:val="00CE7AB5"/>
    <w:rsid w:val="00CF2CB6"/>
    <w:rsid w:val="00D1087B"/>
    <w:rsid w:val="00D20503"/>
    <w:rsid w:val="00D27550"/>
    <w:rsid w:val="00D303CC"/>
    <w:rsid w:val="00D313A2"/>
    <w:rsid w:val="00D45D1A"/>
    <w:rsid w:val="00D81B39"/>
    <w:rsid w:val="00D94640"/>
    <w:rsid w:val="00DA6A2E"/>
    <w:rsid w:val="00DC0D73"/>
    <w:rsid w:val="00DD0583"/>
    <w:rsid w:val="00DD256A"/>
    <w:rsid w:val="00DE57FE"/>
    <w:rsid w:val="00E22842"/>
    <w:rsid w:val="00E55D26"/>
    <w:rsid w:val="00E67D7B"/>
    <w:rsid w:val="00EA6F06"/>
    <w:rsid w:val="00EB050E"/>
    <w:rsid w:val="00EB7CE4"/>
    <w:rsid w:val="00EC569B"/>
    <w:rsid w:val="00EC7AE9"/>
    <w:rsid w:val="00EE74A1"/>
    <w:rsid w:val="00EE7E43"/>
    <w:rsid w:val="00F0558C"/>
    <w:rsid w:val="00F95FD3"/>
    <w:rsid w:val="00FA563F"/>
    <w:rsid w:val="00FB021B"/>
    <w:rsid w:val="00FF2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71"/>
    <w:pPr>
      <w:bidi/>
    </w:pPr>
  </w:style>
  <w:style w:type="paragraph" w:styleId="1">
    <w:name w:val="heading 1"/>
    <w:basedOn w:val="a"/>
    <w:link w:val="1Char"/>
    <w:uiPriority w:val="9"/>
    <w:qFormat/>
    <w:rsid w:val="003377D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7C2E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7C2E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371"/>
    <w:pPr>
      <w:ind w:left="720"/>
      <w:contextualSpacing/>
    </w:pPr>
  </w:style>
  <w:style w:type="paragraph" w:styleId="a4">
    <w:name w:val="Balloon Text"/>
    <w:basedOn w:val="a"/>
    <w:link w:val="Char"/>
    <w:uiPriority w:val="99"/>
    <w:semiHidden/>
    <w:unhideWhenUsed/>
    <w:rsid w:val="00A6637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66371"/>
    <w:rPr>
      <w:rFonts w:ascii="Tahoma" w:hAnsi="Tahoma" w:cs="Tahoma"/>
      <w:sz w:val="16"/>
      <w:szCs w:val="16"/>
    </w:rPr>
  </w:style>
  <w:style w:type="table" w:styleId="a5">
    <w:name w:val="Table Grid"/>
    <w:basedOn w:val="a1"/>
    <w:uiPriority w:val="59"/>
    <w:rsid w:val="00A663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A16DF5"/>
    <w:pPr>
      <w:tabs>
        <w:tab w:val="center" w:pos="4153"/>
        <w:tab w:val="right" w:pos="8306"/>
      </w:tabs>
      <w:spacing w:after="0" w:line="240" w:lineRule="auto"/>
    </w:pPr>
  </w:style>
  <w:style w:type="character" w:customStyle="1" w:styleId="Char0">
    <w:name w:val="رأس الصفحة Char"/>
    <w:basedOn w:val="a0"/>
    <w:link w:val="a6"/>
    <w:uiPriority w:val="99"/>
    <w:semiHidden/>
    <w:rsid w:val="00A16DF5"/>
  </w:style>
  <w:style w:type="paragraph" w:styleId="a7">
    <w:name w:val="footer"/>
    <w:basedOn w:val="a"/>
    <w:link w:val="Char1"/>
    <w:uiPriority w:val="99"/>
    <w:unhideWhenUsed/>
    <w:rsid w:val="00A16DF5"/>
    <w:pPr>
      <w:tabs>
        <w:tab w:val="center" w:pos="4153"/>
        <w:tab w:val="right" w:pos="8306"/>
      </w:tabs>
      <w:spacing w:after="0" w:line="240" w:lineRule="auto"/>
    </w:pPr>
  </w:style>
  <w:style w:type="character" w:customStyle="1" w:styleId="Char1">
    <w:name w:val="تذييل الصفحة Char"/>
    <w:basedOn w:val="a0"/>
    <w:link w:val="a7"/>
    <w:uiPriority w:val="99"/>
    <w:rsid w:val="00A16DF5"/>
  </w:style>
  <w:style w:type="paragraph" w:styleId="a8">
    <w:name w:val="Normal (Web)"/>
    <w:basedOn w:val="a"/>
    <w:uiPriority w:val="99"/>
    <w:unhideWhenUsed/>
    <w:rsid w:val="007A52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3377DF"/>
    <w:rPr>
      <w:rFonts w:ascii="Times New Roman" w:eastAsia="Times New Roman" w:hAnsi="Times New Roman" w:cs="Times New Roman"/>
      <w:b/>
      <w:bCs/>
      <w:kern w:val="36"/>
      <w:sz w:val="48"/>
      <w:szCs w:val="48"/>
    </w:rPr>
  </w:style>
  <w:style w:type="character" w:styleId="a9">
    <w:name w:val="Strong"/>
    <w:basedOn w:val="a0"/>
    <w:uiPriority w:val="22"/>
    <w:qFormat/>
    <w:rsid w:val="003377DF"/>
    <w:rPr>
      <w:b/>
      <w:bCs/>
    </w:rPr>
  </w:style>
  <w:style w:type="character" w:styleId="Hyperlink">
    <w:name w:val="Hyperlink"/>
    <w:basedOn w:val="a0"/>
    <w:uiPriority w:val="99"/>
    <w:semiHidden/>
    <w:unhideWhenUsed/>
    <w:rsid w:val="003377DF"/>
    <w:rPr>
      <w:color w:val="0000FF"/>
      <w:u w:val="single"/>
    </w:rPr>
  </w:style>
  <w:style w:type="character" w:customStyle="1" w:styleId="breakword">
    <w:name w:val="breakword"/>
    <w:basedOn w:val="a0"/>
    <w:rsid w:val="007C2EB3"/>
  </w:style>
  <w:style w:type="character" w:customStyle="1" w:styleId="btn-text">
    <w:name w:val="btn-text"/>
    <w:basedOn w:val="a0"/>
    <w:rsid w:val="007C2EB3"/>
  </w:style>
  <w:style w:type="character" w:customStyle="1" w:styleId="3Char">
    <w:name w:val="عنوان 3 Char"/>
    <w:basedOn w:val="a0"/>
    <w:link w:val="3"/>
    <w:uiPriority w:val="9"/>
    <w:semiHidden/>
    <w:rsid w:val="007C2EB3"/>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7C2EB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7074">
      <w:bodyDiv w:val="1"/>
      <w:marLeft w:val="0"/>
      <w:marRight w:val="0"/>
      <w:marTop w:val="0"/>
      <w:marBottom w:val="0"/>
      <w:divBdr>
        <w:top w:val="none" w:sz="0" w:space="0" w:color="auto"/>
        <w:left w:val="none" w:sz="0" w:space="0" w:color="auto"/>
        <w:bottom w:val="none" w:sz="0" w:space="0" w:color="auto"/>
        <w:right w:val="none" w:sz="0" w:space="0" w:color="auto"/>
      </w:divBdr>
      <w:divsChild>
        <w:div w:id="2139908709">
          <w:marLeft w:val="240"/>
          <w:marRight w:val="0"/>
          <w:marTop w:val="120"/>
          <w:marBottom w:val="0"/>
          <w:divBdr>
            <w:top w:val="none" w:sz="0" w:space="0" w:color="auto"/>
            <w:left w:val="none" w:sz="0" w:space="0" w:color="auto"/>
            <w:bottom w:val="none" w:sz="0" w:space="0" w:color="auto"/>
            <w:right w:val="none" w:sz="0" w:space="0" w:color="auto"/>
          </w:divBdr>
        </w:div>
        <w:div w:id="1017656430">
          <w:marLeft w:val="0"/>
          <w:marRight w:val="0"/>
          <w:marTop w:val="0"/>
          <w:marBottom w:val="0"/>
          <w:divBdr>
            <w:top w:val="none" w:sz="0" w:space="0" w:color="auto"/>
            <w:left w:val="none" w:sz="0" w:space="0" w:color="auto"/>
            <w:bottom w:val="dotted" w:sz="6" w:space="0" w:color="EEEEEE"/>
            <w:right w:val="none" w:sz="0" w:space="0" w:color="auto"/>
          </w:divBdr>
        </w:div>
      </w:divsChild>
    </w:div>
    <w:div w:id="83231915">
      <w:bodyDiv w:val="1"/>
      <w:marLeft w:val="0"/>
      <w:marRight w:val="0"/>
      <w:marTop w:val="0"/>
      <w:marBottom w:val="0"/>
      <w:divBdr>
        <w:top w:val="none" w:sz="0" w:space="0" w:color="auto"/>
        <w:left w:val="none" w:sz="0" w:space="0" w:color="auto"/>
        <w:bottom w:val="none" w:sz="0" w:space="0" w:color="auto"/>
        <w:right w:val="none" w:sz="0" w:space="0" w:color="auto"/>
      </w:divBdr>
      <w:divsChild>
        <w:div w:id="1759865509">
          <w:marLeft w:val="0"/>
          <w:marRight w:val="0"/>
          <w:marTop w:val="0"/>
          <w:marBottom w:val="0"/>
          <w:divBdr>
            <w:top w:val="none" w:sz="0" w:space="0" w:color="auto"/>
            <w:left w:val="none" w:sz="0" w:space="0" w:color="auto"/>
            <w:bottom w:val="none" w:sz="0" w:space="0" w:color="auto"/>
            <w:right w:val="none" w:sz="0" w:space="0" w:color="auto"/>
          </w:divBdr>
          <w:divsChild>
            <w:div w:id="1322540756">
              <w:marLeft w:val="0"/>
              <w:marRight w:val="0"/>
              <w:marTop w:val="0"/>
              <w:marBottom w:val="0"/>
              <w:divBdr>
                <w:top w:val="none" w:sz="0" w:space="0" w:color="auto"/>
                <w:left w:val="none" w:sz="0" w:space="0" w:color="auto"/>
                <w:bottom w:val="none" w:sz="0" w:space="0" w:color="auto"/>
                <w:right w:val="none" w:sz="0" w:space="0" w:color="auto"/>
              </w:divBdr>
            </w:div>
            <w:div w:id="27533507">
              <w:marLeft w:val="0"/>
              <w:marRight w:val="0"/>
              <w:marTop w:val="0"/>
              <w:marBottom w:val="0"/>
              <w:divBdr>
                <w:top w:val="none" w:sz="0" w:space="0" w:color="auto"/>
                <w:left w:val="none" w:sz="0" w:space="0" w:color="auto"/>
                <w:bottom w:val="dotted" w:sz="6" w:space="0" w:color="EEEEEE"/>
                <w:right w:val="none" w:sz="0" w:space="0" w:color="auto"/>
              </w:divBdr>
            </w:div>
            <w:div w:id="1519392212">
              <w:marLeft w:val="0"/>
              <w:marRight w:val="0"/>
              <w:marTop w:val="0"/>
              <w:marBottom w:val="0"/>
              <w:divBdr>
                <w:top w:val="none" w:sz="0" w:space="0" w:color="auto"/>
                <w:left w:val="none" w:sz="0" w:space="0" w:color="auto"/>
                <w:bottom w:val="none" w:sz="0" w:space="0" w:color="auto"/>
                <w:right w:val="none" w:sz="0" w:space="0" w:color="auto"/>
              </w:divBdr>
            </w:div>
            <w:div w:id="1860309426">
              <w:marLeft w:val="0"/>
              <w:marRight w:val="0"/>
              <w:marTop w:val="0"/>
              <w:marBottom w:val="0"/>
              <w:divBdr>
                <w:top w:val="none" w:sz="0" w:space="0" w:color="auto"/>
                <w:left w:val="none" w:sz="0" w:space="0" w:color="auto"/>
                <w:bottom w:val="dotted" w:sz="6" w:space="0" w:color="EEEEEE"/>
                <w:right w:val="none" w:sz="0" w:space="0" w:color="auto"/>
              </w:divBdr>
            </w:div>
          </w:divsChild>
        </w:div>
        <w:div w:id="888145654">
          <w:marLeft w:val="0"/>
          <w:marRight w:val="0"/>
          <w:marTop w:val="0"/>
          <w:marBottom w:val="0"/>
          <w:divBdr>
            <w:top w:val="none" w:sz="0" w:space="0" w:color="auto"/>
            <w:left w:val="none" w:sz="0" w:space="0" w:color="auto"/>
            <w:bottom w:val="none" w:sz="0" w:space="0" w:color="auto"/>
            <w:right w:val="none" w:sz="0" w:space="0" w:color="auto"/>
          </w:divBdr>
          <w:divsChild>
            <w:div w:id="19594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80121">
      <w:bodyDiv w:val="1"/>
      <w:marLeft w:val="0"/>
      <w:marRight w:val="0"/>
      <w:marTop w:val="0"/>
      <w:marBottom w:val="0"/>
      <w:divBdr>
        <w:top w:val="none" w:sz="0" w:space="0" w:color="auto"/>
        <w:left w:val="none" w:sz="0" w:space="0" w:color="auto"/>
        <w:bottom w:val="none" w:sz="0" w:space="0" w:color="auto"/>
        <w:right w:val="none" w:sz="0" w:space="0" w:color="auto"/>
      </w:divBdr>
      <w:divsChild>
        <w:div w:id="1002011166">
          <w:marLeft w:val="0"/>
          <w:marRight w:val="0"/>
          <w:marTop w:val="0"/>
          <w:marBottom w:val="0"/>
          <w:divBdr>
            <w:top w:val="none" w:sz="0" w:space="0" w:color="auto"/>
            <w:left w:val="none" w:sz="0" w:space="0" w:color="auto"/>
            <w:bottom w:val="none" w:sz="0" w:space="0" w:color="auto"/>
            <w:right w:val="none" w:sz="0" w:space="0" w:color="auto"/>
          </w:divBdr>
          <w:divsChild>
            <w:div w:id="901869490">
              <w:marLeft w:val="240"/>
              <w:marRight w:val="0"/>
              <w:marTop w:val="120"/>
              <w:marBottom w:val="0"/>
              <w:divBdr>
                <w:top w:val="none" w:sz="0" w:space="0" w:color="auto"/>
                <w:left w:val="none" w:sz="0" w:space="0" w:color="auto"/>
                <w:bottom w:val="none" w:sz="0" w:space="0" w:color="auto"/>
                <w:right w:val="none" w:sz="0" w:space="0" w:color="auto"/>
              </w:divBdr>
            </w:div>
          </w:divsChild>
        </w:div>
        <w:div w:id="1801075280">
          <w:marLeft w:val="0"/>
          <w:marRight w:val="0"/>
          <w:marTop w:val="0"/>
          <w:marBottom w:val="0"/>
          <w:divBdr>
            <w:top w:val="none" w:sz="0" w:space="0" w:color="auto"/>
            <w:left w:val="none" w:sz="0" w:space="0" w:color="auto"/>
            <w:bottom w:val="dotted" w:sz="6" w:space="0" w:color="EEEEEE"/>
            <w:right w:val="none" w:sz="0" w:space="0" w:color="auto"/>
          </w:divBdr>
        </w:div>
        <w:div w:id="884027239">
          <w:marLeft w:val="0"/>
          <w:marRight w:val="0"/>
          <w:marTop w:val="0"/>
          <w:marBottom w:val="0"/>
          <w:divBdr>
            <w:top w:val="none" w:sz="0" w:space="0" w:color="auto"/>
            <w:left w:val="none" w:sz="0" w:space="0" w:color="auto"/>
            <w:bottom w:val="none" w:sz="0" w:space="0" w:color="auto"/>
            <w:right w:val="none" w:sz="0" w:space="0" w:color="auto"/>
          </w:divBdr>
        </w:div>
      </w:divsChild>
    </w:div>
    <w:div w:id="329210961">
      <w:bodyDiv w:val="1"/>
      <w:marLeft w:val="0"/>
      <w:marRight w:val="0"/>
      <w:marTop w:val="0"/>
      <w:marBottom w:val="0"/>
      <w:divBdr>
        <w:top w:val="none" w:sz="0" w:space="0" w:color="auto"/>
        <w:left w:val="none" w:sz="0" w:space="0" w:color="auto"/>
        <w:bottom w:val="none" w:sz="0" w:space="0" w:color="auto"/>
        <w:right w:val="none" w:sz="0" w:space="0" w:color="auto"/>
      </w:divBdr>
    </w:div>
    <w:div w:id="381171344">
      <w:bodyDiv w:val="1"/>
      <w:marLeft w:val="0"/>
      <w:marRight w:val="0"/>
      <w:marTop w:val="0"/>
      <w:marBottom w:val="0"/>
      <w:divBdr>
        <w:top w:val="none" w:sz="0" w:space="0" w:color="auto"/>
        <w:left w:val="none" w:sz="0" w:space="0" w:color="auto"/>
        <w:bottom w:val="none" w:sz="0" w:space="0" w:color="auto"/>
        <w:right w:val="none" w:sz="0" w:space="0" w:color="auto"/>
      </w:divBdr>
    </w:div>
    <w:div w:id="622620332">
      <w:bodyDiv w:val="1"/>
      <w:marLeft w:val="0"/>
      <w:marRight w:val="0"/>
      <w:marTop w:val="0"/>
      <w:marBottom w:val="0"/>
      <w:divBdr>
        <w:top w:val="none" w:sz="0" w:space="0" w:color="auto"/>
        <w:left w:val="none" w:sz="0" w:space="0" w:color="auto"/>
        <w:bottom w:val="none" w:sz="0" w:space="0" w:color="auto"/>
        <w:right w:val="none" w:sz="0" w:space="0" w:color="auto"/>
      </w:divBdr>
    </w:div>
    <w:div w:id="821232834">
      <w:bodyDiv w:val="1"/>
      <w:marLeft w:val="0"/>
      <w:marRight w:val="0"/>
      <w:marTop w:val="0"/>
      <w:marBottom w:val="0"/>
      <w:divBdr>
        <w:top w:val="none" w:sz="0" w:space="0" w:color="auto"/>
        <w:left w:val="none" w:sz="0" w:space="0" w:color="auto"/>
        <w:bottom w:val="none" w:sz="0" w:space="0" w:color="auto"/>
        <w:right w:val="none" w:sz="0" w:space="0" w:color="auto"/>
      </w:divBdr>
      <w:divsChild>
        <w:div w:id="2064979500">
          <w:marLeft w:val="240"/>
          <w:marRight w:val="0"/>
          <w:marTop w:val="120"/>
          <w:marBottom w:val="0"/>
          <w:divBdr>
            <w:top w:val="none" w:sz="0" w:space="0" w:color="auto"/>
            <w:left w:val="none" w:sz="0" w:space="0" w:color="auto"/>
            <w:bottom w:val="none" w:sz="0" w:space="0" w:color="auto"/>
            <w:right w:val="none" w:sz="0" w:space="0" w:color="auto"/>
          </w:divBdr>
        </w:div>
        <w:div w:id="424573982">
          <w:marLeft w:val="0"/>
          <w:marRight w:val="0"/>
          <w:marTop w:val="0"/>
          <w:marBottom w:val="0"/>
          <w:divBdr>
            <w:top w:val="none" w:sz="0" w:space="0" w:color="auto"/>
            <w:left w:val="none" w:sz="0" w:space="0" w:color="auto"/>
            <w:bottom w:val="dotted" w:sz="6" w:space="0" w:color="EEEEEE"/>
            <w:right w:val="none" w:sz="0" w:space="0" w:color="auto"/>
          </w:divBdr>
        </w:div>
      </w:divsChild>
    </w:div>
    <w:div w:id="832570983">
      <w:bodyDiv w:val="1"/>
      <w:marLeft w:val="0"/>
      <w:marRight w:val="0"/>
      <w:marTop w:val="0"/>
      <w:marBottom w:val="0"/>
      <w:divBdr>
        <w:top w:val="none" w:sz="0" w:space="0" w:color="auto"/>
        <w:left w:val="none" w:sz="0" w:space="0" w:color="auto"/>
        <w:bottom w:val="none" w:sz="0" w:space="0" w:color="auto"/>
        <w:right w:val="none" w:sz="0" w:space="0" w:color="auto"/>
      </w:divBdr>
    </w:div>
    <w:div w:id="893349369">
      <w:bodyDiv w:val="1"/>
      <w:marLeft w:val="0"/>
      <w:marRight w:val="0"/>
      <w:marTop w:val="0"/>
      <w:marBottom w:val="0"/>
      <w:divBdr>
        <w:top w:val="none" w:sz="0" w:space="0" w:color="auto"/>
        <w:left w:val="none" w:sz="0" w:space="0" w:color="auto"/>
        <w:bottom w:val="none" w:sz="0" w:space="0" w:color="auto"/>
        <w:right w:val="none" w:sz="0" w:space="0" w:color="auto"/>
      </w:divBdr>
      <w:divsChild>
        <w:div w:id="452986977">
          <w:marLeft w:val="0"/>
          <w:marRight w:val="0"/>
          <w:marTop w:val="0"/>
          <w:marBottom w:val="0"/>
          <w:divBdr>
            <w:top w:val="none" w:sz="0" w:space="0" w:color="auto"/>
            <w:left w:val="none" w:sz="0" w:space="0" w:color="auto"/>
            <w:bottom w:val="none" w:sz="0" w:space="0" w:color="auto"/>
            <w:right w:val="none" w:sz="0" w:space="0" w:color="auto"/>
          </w:divBdr>
          <w:divsChild>
            <w:div w:id="680088883">
              <w:marLeft w:val="240"/>
              <w:marRight w:val="0"/>
              <w:marTop w:val="120"/>
              <w:marBottom w:val="0"/>
              <w:divBdr>
                <w:top w:val="none" w:sz="0" w:space="0" w:color="auto"/>
                <w:left w:val="none" w:sz="0" w:space="0" w:color="auto"/>
                <w:bottom w:val="none" w:sz="0" w:space="0" w:color="auto"/>
                <w:right w:val="none" w:sz="0" w:space="0" w:color="auto"/>
              </w:divBdr>
            </w:div>
          </w:divsChild>
        </w:div>
        <w:div w:id="106237861">
          <w:marLeft w:val="0"/>
          <w:marRight w:val="0"/>
          <w:marTop w:val="0"/>
          <w:marBottom w:val="0"/>
          <w:divBdr>
            <w:top w:val="none" w:sz="0" w:space="0" w:color="auto"/>
            <w:left w:val="none" w:sz="0" w:space="0" w:color="auto"/>
            <w:bottom w:val="dotted" w:sz="6" w:space="0" w:color="EEEEEE"/>
            <w:right w:val="none" w:sz="0" w:space="0" w:color="auto"/>
          </w:divBdr>
        </w:div>
        <w:div w:id="495388043">
          <w:marLeft w:val="0"/>
          <w:marRight w:val="0"/>
          <w:marTop w:val="0"/>
          <w:marBottom w:val="0"/>
          <w:divBdr>
            <w:top w:val="none" w:sz="0" w:space="0" w:color="auto"/>
            <w:left w:val="none" w:sz="0" w:space="0" w:color="auto"/>
            <w:bottom w:val="none" w:sz="0" w:space="0" w:color="auto"/>
            <w:right w:val="none" w:sz="0" w:space="0" w:color="auto"/>
          </w:divBdr>
          <w:divsChild>
            <w:div w:id="1171526648">
              <w:marLeft w:val="240"/>
              <w:marRight w:val="0"/>
              <w:marTop w:val="120"/>
              <w:marBottom w:val="0"/>
              <w:divBdr>
                <w:top w:val="none" w:sz="0" w:space="0" w:color="auto"/>
                <w:left w:val="none" w:sz="0" w:space="0" w:color="auto"/>
                <w:bottom w:val="none" w:sz="0" w:space="0" w:color="auto"/>
                <w:right w:val="none" w:sz="0" w:space="0" w:color="auto"/>
              </w:divBdr>
            </w:div>
          </w:divsChild>
        </w:div>
        <w:div w:id="878585354">
          <w:marLeft w:val="0"/>
          <w:marRight w:val="0"/>
          <w:marTop w:val="0"/>
          <w:marBottom w:val="0"/>
          <w:divBdr>
            <w:top w:val="none" w:sz="0" w:space="0" w:color="auto"/>
            <w:left w:val="none" w:sz="0" w:space="0" w:color="auto"/>
            <w:bottom w:val="dotted" w:sz="6" w:space="0" w:color="EEEEEE"/>
            <w:right w:val="none" w:sz="0" w:space="0" w:color="auto"/>
          </w:divBdr>
        </w:div>
        <w:div w:id="1359620767">
          <w:marLeft w:val="0"/>
          <w:marRight w:val="0"/>
          <w:marTop w:val="0"/>
          <w:marBottom w:val="0"/>
          <w:divBdr>
            <w:top w:val="none" w:sz="0" w:space="0" w:color="auto"/>
            <w:left w:val="none" w:sz="0" w:space="0" w:color="auto"/>
            <w:bottom w:val="none" w:sz="0" w:space="0" w:color="auto"/>
            <w:right w:val="none" w:sz="0" w:space="0" w:color="auto"/>
          </w:divBdr>
        </w:div>
      </w:divsChild>
    </w:div>
    <w:div w:id="991374450">
      <w:bodyDiv w:val="1"/>
      <w:marLeft w:val="0"/>
      <w:marRight w:val="0"/>
      <w:marTop w:val="0"/>
      <w:marBottom w:val="0"/>
      <w:divBdr>
        <w:top w:val="none" w:sz="0" w:space="0" w:color="auto"/>
        <w:left w:val="none" w:sz="0" w:space="0" w:color="auto"/>
        <w:bottom w:val="none" w:sz="0" w:space="0" w:color="auto"/>
        <w:right w:val="none" w:sz="0" w:space="0" w:color="auto"/>
      </w:divBdr>
    </w:div>
    <w:div w:id="1162745337">
      <w:bodyDiv w:val="1"/>
      <w:marLeft w:val="0"/>
      <w:marRight w:val="0"/>
      <w:marTop w:val="0"/>
      <w:marBottom w:val="0"/>
      <w:divBdr>
        <w:top w:val="none" w:sz="0" w:space="0" w:color="auto"/>
        <w:left w:val="none" w:sz="0" w:space="0" w:color="auto"/>
        <w:bottom w:val="none" w:sz="0" w:space="0" w:color="auto"/>
        <w:right w:val="none" w:sz="0" w:space="0" w:color="auto"/>
      </w:divBdr>
    </w:div>
    <w:div w:id="1166824102">
      <w:bodyDiv w:val="1"/>
      <w:marLeft w:val="0"/>
      <w:marRight w:val="0"/>
      <w:marTop w:val="0"/>
      <w:marBottom w:val="0"/>
      <w:divBdr>
        <w:top w:val="none" w:sz="0" w:space="0" w:color="auto"/>
        <w:left w:val="none" w:sz="0" w:space="0" w:color="auto"/>
        <w:bottom w:val="none" w:sz="0" w:space="0" w:color="auto"/>
        <w:right w:val="none" w:sz="0" w:space="0" w:color="auto"/>
      </w:divBdr>
      <w:divsChild>
        <w:div w:id="1512647828">
          <w:marLeft w:val="0"/>
          <w:marRight w:val="0"/>
          <w:marTop w:val="0"/>
          <w:marBottom w:val="0"/>
          <w:divBdr>
            <w:top w:val="none" w:sz="0" w:space="0" w:color="auto"/>
            <w:left w:val="none" w:sz="0" w:space="0" w:color="auto"/>
            <w:bottom w:val="none" w:sz="0" w:space="0" w:color="auto"/>
            <w:right w:val="none" w:sz="0" w:space="0" w:color="auto"/>
          </w:divBdr>
        </w:div>
      </w:divsChild>
    </w:div>
    <w:div w:id="1594052449">
      <w:bodyDiv w:val="1"/>
      <w:marLeft w:val="0"/>
      <w:marRight w:val="0"/>
      <w:marTop w:val="0"/>
      <w:marBottom w:val="0"/>
      <w:divBdr>
        <w:top w:val="none" w:sz="0" w:space="0" w:color="auto"/>
        <w:left w:val="none" w:sz="0" w:space="0" w:color="auto"/>
        <w:bottom w:val="none" w:sz="0" w:space="0" w:color="auto"/>
        <w:right w:val="none" w:sz="0" w:space="0" w:color="auto"/>
      </w:divBdr>
    </w:div>
    <w:div w:id="1963726000">
      <w:bodyDiv w:val="1"/>
      <w:marLeft w:val="0"/>
      <w:marRight w:val="0"/>
      <w:marTop w:val="0"/>
      <w:marBottom w:val="0"/>
      <w:divBdr>
        <w:top w:val="none" w:sz="0" w:space="0" w:color="auto"/>
        <w:left w:val="none" w:sz="0" w:space="0" w:color="auto"/>
        <w:bottom w:val="none" w:sz="0" w:space="0" w:color="auto"/>
        <w:right w:val="none" w:sz="0" w:space="0" w:color="auto"/>
      </w:divBdr>
      <w:divsChild>
        <w:div w:id="121266853">
          <w:marLeft w:val="0"/>
          <w:marRight w:val="0"/>
          <w:marTop w:val="0"/>
          <w:marBottom w:val="0"/>
          <w:divBdr>
            <w:top w:val="none" w:sz="0" w:space="0" w:color="auto"/>
            <w:left w:val="none" w:sz="0" w:space="0" w:color="auto"/>
            <w:bottom w:val="none" w:sz="0" w:space="0" w:color="auto"/>
            <w:right w:val="none" w:sz="0" w:space="0" w:color="auto"/>
          </w:divBdr>
        </w:div>
      </w:divsChild>
    </w:div>
    <w:div w:id="2060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gi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6.pn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gif"/><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BB1E-1600-4560-B66C-AAA60657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3054</Words>
  <Characters>17412</Characters>
  <Application>Microsoft Office Word</Application>
  <DocSecurity>0</DocSecurity>
  <Lines>145</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69</cp:revision>
  <cp:lastPrinted>2018-03-31T07:50:00Z</cp:lastPrinted>
  <dcterms:created xsi:type="dcterms:W3CDTF">2018-03-13T17:46:00Z</dcterms:created>
  <dcterms:modified xsi:type="dcterms:W3CDTF">2018-03-31T07:53:00Z</dcterms:modified>
</cp:coreProperties>
</file>