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A21" w:rsidRPr="00163523" w:rsidRDefault="007D5A21" w:rsidP="007D5A21">
      <w:pPr>
        <w:spacing w:after="0"/>
        <w:rPr>
          <w:b/>
          <w:bCs/>
          <w:sz w:val="32"/>
          <w:szCs w:val="32"/>
          <w:rtl/>
          <w:lang w:bidi="ar-SY"/>
        </w:rPr>
      </w:pPr>
      <w:r w:rsidRPr="00163523">
        <w:rPr>
          <w:rFonts w:hint="cs"/>
          <w:b/>
          <w:bCs/>
          <w:sz w:val="32"/>
          <w:szCs w:val="32"/>
          <w:rtl/>
          <w:lang w:bidi="ar-SY"/>
        </w:rPr>
        <w:t>القلويدات المشتقة من الاندول :</w:t>
      </w:r>
    </w:p>
    <w:p w:rsidR="007D5A21" w:rsidRDefault="007D5A21" w:rsidP="007D5A21">
      <w:pPr>
        <w:spacing w:after="0"/>
        <w:rPr>
          <w:sz w:val="28"/>
          <w:szCs w:val="28"/>
          <w:rtl/>
          <w:lang w:bidi="ar-SY"/>
        </w:rPr>
      </w:pPr>
      <w:r>
        <w:rPr>
          <w:rFonts w:hint="cs"/>
          <w:sz w:val="28"/>
          <w:szCs w:val="28"/>
          <w:rtl/>
          <w:lang w:bidi="ar-SY"/>
        </w:rPr>
        <w:t xml:space="preserve">و هي تضم اكثر القلويدات اهمية على الاطلاق </w:t>
      </w:r>
    </w:p>
    <w:p w:rsidR="007D5A21" w:rsidRPr="00163523" w:rsidRDefault="007D5A21" w:rsidP="007D5A21">
      <w:pPr>
        <w:spacing w:after="0"/>
        <w:rPr>
          <w:b/>
          <w:bCs/>
          <w:sz w:val="28"/>
          <w:szCs w:val="28"/>
          <w:rtl/>
          <w:lang w:bidi="ar-SY"/>
        </w:rPr>
      </w:pPr>
      <w:r w:rsidRPr="00163523">
        <w:rPr>
          <w:rFonts w:hint="cs"/>
          <w:b/>
          <w:bCs/>
          <w:sz w:val="28"/>
          <w:szCs w:val="28"/>
          <w:rtl/>
          <w:lang w:bidi="ar-SY"/>
        </w:rPr>
        <w:t>الاصطناع الحيوي :</w:t>
      </w:r>
    </w:p>
    <w:p w:rsidR="007D5A21" w:rsidRDefault="007D5A21" w:rsidP="00F863CA">
      <w:pPr>
        <w:spacing w:after="0"/>
        <w:rPr>
          <w:sz w:val="28"/>
          <w:szCs w:val="28"/>
          <w:rtl/>
          <w:lang w:bidi="ar-SY"/>
        </w:rPr>
      </w:pPr>
      <w:r>
        <w:rPr>
          <w:rFonts w:hint="cs"/>
          <w:sz w:val="28"/>
          <w:szCs w:val="28"/>
          <w:rtl/>
          <w:lang w:bidi="ar-SY"/>
        </w:rPr>
        <w:t xml:space="preserve">تتشكل هذه القلويدات اعتبارا من التريبتوفان  الذي يشكل النواة الاندولية و بقية الجزيء تتشكل من اتحاد 3 جزيئات من اسيتيل كوانزيم </w:t>
      </w:r>
      <w:r>
        <w:rPr>
          <w:sz w:val="28"/>
          <w:szCs w:val="28"/>
          <w:lang w:bidi="ar-SY"/>
        </w:rPr>
        <w:t>A</w:t>
      </w:r>
      <w:r>
        <w:rPr>
          <w:rFonts w:hint="cs"/>
          <w:sz w:val="28"/>
          <w:szCs w:val="28"/>
          <w:rtl/>
          <w:lang w:bidi="ar-SY"/>
        </w:rPr>
        <w:t xml:space="preserve"> و جزيئ</w:t>
      </w:r>
      <w:r w:rsidR="00F863CA">
        <w:rPr>
          <w:rFonts w:hint="cs"/>
          <w:sz w:val="28"/>
          <w:szCs w:val="28"/>
          <w:rtl/>
          <w:lang w:bidi="ar-SY"/>
        </w:rPr>
        <w:t>ة</w:t>
      </w:r>
      <w:r>
        <w:rPr>
          <w:rFonts w:hint="cs"/>
          <w:sz w:val="28"/>
          <w:szCs w:val="28"/>
          <w:rtl/>
          <w:lang w:bidi="ar-SY"/>
        </w:rPr>
        <w:t xml:space="preserve"> من مالونيل كوانزيم </w:t>
      </w:r>
      <w:r>
        <w:rPr>
          <w:sz w:val="28"/>
          <w:szCs w:val="28"/>
          <w:lang w:bidi="ar-SY"/>
        </w:rPr>
        <w:t>A</w:t>
      </w:r>
      <w:r>
        <w:rPr>
          <w:rFonts w:hint="cs"/>
          <w:sz w:val="28"/>
          <w:szCs w:val="28"/>
          <w:rtl/>
          <w:lang w:bidi="ar-SY"/>
        </w:rPr>
        <w:t xml:space="preserve"> و يضاف اليها وحدة مؤلفة من فحم واحد مثل الدهيد النمل لتعطي مركب انتقالي هو عبارة عن استر متعدد الوظيفة الخلونية يتحد مع الجزيء المكون من التريبتوفان ليكون السيربنتين او الاجمالين ....</w:t>
      </w:r>
      <w:r w:rsidR="00823E06">
        <w:rPr>
          <w:rFonts w:hint="cs"/>
          <w:sz w:val="28"/>
          <w:szCs w:val="28"/>
          <w:rtl/>
          <w:lang w:bidi="ar-SY"/>
        </w:rPr>
        <w:t xml:space="preserve"> او تتكون ابتداء من التريبتوفان مع مركب </w:t>
      </w:r>
      <w:r w:rsidR="00823E06">
        <w:rPr>
          <w:sz w:val="28"/>
          <w:szCs w:val="28"/>
          <w:lang w:bidi="ar-SY"/>
        </w:rPr>
        <w:t>Secologanin</w:t>
      </w:r>
      <w:r w:rsidR="00823E06">
        <w:rPr>
          <w:rFonts w:hint="cs"/>
          <w:sz w:val="28"/>
          <w:szCs w:val="28"/>
          <w:rtl/>
          <w:lang w:bidi="ar-SY"/>
        </w:rPr>
        <w:t xml:space="preserve"> و الذي ينتج بدوره عن طريق تشكل الايريدوئيدات ابتداء من الايزوبنتيل بيروفوسفات </w:t>
      </w:r>
    </w:p>
    <w:p w:rsidR="00F863CA" w:rsidRDefault="005060E1" w:rsidP="00FE2068">
      <w:pPr>
        <w:spacing w:after="0"/>
        <w:rPr>
          <w:sz w:val="28"/>
          <w:szCs w:val="28"/>
          <w:rtl/>
          <w:lang w:bidi="ar-SY"/>
        </w:rPr>
      </w:pPr>
      <w:r>
        <w:rPr>
          <w:rFonts w:hint="cs"/>
          <w:sz w:val="28"/>
          <w:szCs w:val="28"/>
          <w:rtl/>
          <w:lang w:bidi="ar-SY"/>
        </w:rPr>
        <w:t xml:space="preserve">اما بالنسبة لقلويدات مهماز الشيلم فان الحمض الليزرجي يتكون من تكاثف التريبتوفان مع جزء مكون من خمس فحوم يشتق من الحمض الميفالوني </w:t>
      </w:r>
      <w:r w:rsidR="00F863CA">
        <w:rPr>
          <w:rFonts w:hint="cs"/>
          <w:sz w:val="28"/>
          <w:szCs w:val="28"/>
          <w:rtl/>
          <w:lang w:bidi="ar-SY"/>
        </w:rPr>
        <w:t xml:space="preserve">الذي يتشكل ابتداء من الاسيتيل كوانزيم </w:t>
      </w:r>
      <w:r w:rsidR="00F863CA">
        <w:rPr>
          <w:sz w:val="28"/>
          <w:szCs w:val="28"/>
          <w:lang w:bidi="ar-SY"/>
        </w:rPr>
        <w:t>A</w:t>
      </w:r>
    </w:p>
    <w:p w:rsidR="001C3D95" w:rsidRDefault="00F863CA" w:rsidP="007D5A21">
      <w:pPr>
        <w:spacing w:after="0"/>
        <w:rPr>
          <w:sz w:val="28"/>
          <w:szCs w:val="28"/>
          <w:rtl/>
          <w:lang w:bidi="ar-SY"/>
        </w:rPr>
      </w:pPr>
      <w:r>
        <w:rPr>
          <w:noProof/>
        </w:rPr>
        <w:drawing>
          <wp:inline distT="0" distB="0" distL="0" distR="0">
            <wp:extent cx="5057775" cy="2876550"/>
            <wp:effectExtent l="19050" t="0" r="9525" b="0"/>
            <wp:docPr id="13" name="صورة 13"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صورة ذات صلة"/>
                    <pic:cNvPicPr>
                      <a:picLocks noChangeAspect="1" noChangeArrowheads="1"/>
                    </pic:cNvPicPr>
                  </pic:nvPicPr>
                  <pic:blipFill>
                    <a:blip r:embed="rId7"/>
                    <a:srcRect/>
                    <a:stretch>
                      <a:fillRect/>
                    </a:stretch>
                  </pic:blipFill>
                  <pic:spPr bwMode="auto">
                    <a:xfrm>
                      <a:off x="0" y="0"/>
                      <a:ext cx="5057775" cy="2876550"/>
                    </a:xfrm>
                    <a:prstGeom prst="rect">
                      <a:avLst/>
                    </a:prstGeom>
                    <a:noFill/>
                    <a:ln w="9525">
                      <a:noFill/>
                      <a:miter lim="800000"/>
                      <a:headEnd/>
                      <a:tailEnd/>
                    </a:ln>
                  </pic:spPr>
                </pic:pic>
              </a:graphicData>
            </a:graphic>
          </wp:inline>
        </w:drawing>
      </w:r>
    </w:p>
    <w:p w:rsidR="00823E06" w:rsidRDefault="001C3D95" w:rsidP="007D5A21">
      <w:pPr>
        <w:spacing w:after="0"/>
        <w:rPr>
          <w:sz w:val="28"/>
          <w:szCs w:val="28"/>
          <w:rtl/>
          <w:lang w:bidi="ar-SY"/>
        </w:rPr>
      </w:pPr>
      <w:r>
        <w:rPr>
          <w:noProof/>
        </w:rPr>
        <w:drawing>
          <wp:inline distT="0" distB="0" distL="0" distR="0">
            <wp:extent cx="4781550" cy="3971925"/>
            <wp:effectExtent l="19050" t="0" r="0" b="0"/>
            <wp:docPr id="10" name="صورة 10"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صورة ذات صلة"/>
                    <pic:cNvPicPr>
                      <a:picLocks noChangeAspect="1" noChangeArrowheads="1"/>
                    </pic:cNvPicPr>
                  </pic:nvPicPr>
                  <pic:blipFill>
                    <a:blip r:embed="rId8"/>
                    <a:srcRect/>
                    <a:stretch>
                      <a:fillRect/>
                    </a:stretch>
                  </pic:blipFill>
                  <pic:spPr bwMode="auto">
                    <a:xfrm>
                      <a:off x="0" y="0"/>
                      <a:ext cx="4781550" cy="3971925"/>
                    </a:xfrm>
                    <a:prstGeom prst="rect">
                      <a:avLst/>
                    </a:prstGeom>
                    <a:noFill/>
                    <a:ln w="9525">
                      <a:noFill/>
                      <a:miter lim="800000"/>
                      <a:headEnd/>
                      <a:tailEnd/>
                    </a:ln>
                  </pic:spPr>
                </pic:pic>
              </a:graphicData>
            </a:graphic>
          </wp:inline>
        </w:drawing>
      </w:r>
    </w:p>
    <w:p w:rsidR="00FE2068" w:rsidRDefault="00FE2068" w:rsidP="007D5A21">
      <w:pPr>
        <w:spacing w:after="0"/>
        <w:rPr>
          <w:sz w:val="28"/>
          <w:szCs w:val="28"/>
          <w:rtl/>
          <w:lang w:bidi="ar-SY"/>
        </w:rPr>
      </w:pPr>
    </w:p>
    <w:p w:rsidR="00823E06" w:rsidRDefault="00FE2068" w:rsidP="007D5A21">
      <w:pPr>
        <w:spacing w:after="0"/>
        <w:rPr>
          <w:sz w:val="28"/>
          <w:szCs w:val="28"/>
          <w:rtl/>
          <w:lang w:bidi="ar-SY"/>
        </w:rPr>
      </w:pPr>
      <w:r>
        <w:rPr>
          <w:noProof/>
        </w:rPr>
        <w:drawing>
          <wp:inline distT="0" distB="0" distL="0" distR="0">
            <wp:extent cx="5829300" cy="5619750"/>
            <wp:effectExtent l="19050" t="0" r="0" b="0"/>
            <wp:docPr id="16" name="صورة 16"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صورة ذات صلة"/>
                    <pic:cNvPicPr>
                      <a:picLocks noChangeAspect="1" noChangeArrowheads="1"/>
                    </pic:cNvPicPr>
                  </pic:nvPicPr>
                  <pic:blipFill>
                    <a:blip r:embed="rId9"/>
                    <a:srcRect/>
                    <a:stretch>
                      <a:fillRect/>
                    </a:stretch>
                  </pic:blipFill>
                  <pic:spPr bwMode="auto">
                    <a:xfrm>
                      <a:off x="0" y="0"/>
                      <a:ext cx="5829300" cy="5619750"/>
                    </a:xfrm>
                    <a:prstGeom prst="rect">
                      <a:avLst/>
                    </a:prstGeom>
                    <a:noFill/>
                    <a:ln w="9525">
                      <a:noFill/>
                      <a:miter lim="800000"/>
                      <a:headEnd/>
                      <a:tailEnd/>
                    </a:ln>
                  </pic:spPr>
                </pic:pic>
              </a:graphicData>
            </a:graphic>
          </wp:inline>
        </w:drawing>
      </w:r>
    </w:p>
    <w:p w:rsidR="009A062C" w:rsidRDefault="001C3D95" w:rsidP="007D5A21">
      <w:pPr>
        <w:spacing w:after="0"/>
        <w:rPr>
          <w:sz w:val="28"/>
          <w:szCs w:val="28"/>
          <w:rtl/>
          <w:lang w:bidi="ar-SY"/>
        </w:rPr>
      </w:pPr>
      <w:r w:rsidRPr="001C3D95">
        <w:rPr>
          <w:rFonts w:cs="Arial" w:hint="cs"/>
          <w:noProof/>
          <w:sz w:val="28"/>
          <w:szCs w:val="28"/>
          <w:rtl/>
        </w:rPr>
        <w:drawing>
          <wp:inline distT="0" distB="0" distL="0" distR="0">
            <wp:extent cx="5819775" cy="2928652"/>
            <wp:effectExtent l="19050" t="0" r="9525" b="0"/>
            <wp:docPr id="2" name="صورة 28" descr="ايرغولين.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يرغولين.gif"/>
                    <pic:cNvPicPr/>
                  </pic:nvPicPr>
                  <pic:blipFill>
                    <a:blip r:embed="rId10"/>
                    <a:srcRect l="1343" t="1030" r="671" b="9269"/>
                    <a:stretch>
                      <a:fillRect/>
                    </a:stretch>
                  </pic:blipFill>
                  <pic:spPr>
                    <a:xfrm>
                      <a:off x="0" y="0"/>
                      <a:ext cx="5819775" cy="2928652"/>
                    </a:xfrm>
                    <a:prstGeom prst="rect">
                      <a:avLst/>
                    </a:prstGeom>
                  </pic:spPr>
                </pic:pic>
              </a:graphicData>
            </a:graphic>
          </wp:inline>
        </w:drawing>
      </w:r>
    </w:p>
    <w:p w:rsidR="005060E1" w:rsidRDefault="00C5247D" w:rsidP="007D5A21">
      <w:pPr>
        <w:spacing w:after="0"/>
        <w:rPr>
          <w:sz w:val="28"/>
          <w:szCs w:val="28"/>
          <w:rtl/>
          <w:lang w:bidi="ar-SY"/>
        </w:rPr>
      </w:pPr>
      <w:r>
        <w:rPr>
          <w:noProof/>
        </w:rPr>
        <w:lastRenderedPageBreak/>
        <w:drawing>
          <wp:inline distT="0" distB="0" distL="0" distR="0">
            <wp:extent cx="6553200" cy="6105525"/>
            <wp:effectExtent l="19050" t="0" r="0" b="0"/>
            <wp:docPr id="1" name="صورة 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ة ذات صلة"/>
                    <pic:cNvPicPr>
                      <a:picLocks noChangeAspect="1" noChangeArrowheads="1"/>
                    </pic:cNvPicPr>
                  </pic:nvPicPr>
                  <pic:blipFill>
                    <a:blip r:embed="rId11"/>
                    <a:srcRect/>
                    <a:stretch>
                      <a:fillRect/>
                    </a:stretch>
                  </pic:blipFill>
                  <pic:spPr bwMode="auto">
                    <a:xfrm>
                      <a:off x="0" y="0"/>
                      <a:ext cx="6553200" cy="6105525"/>
                    </a:xfrm>
                    <a:prstGeom prst="rect">
                      <a:avLst/>
                    </a:prstGeom>
                    <a:noFill/>
                    <a:ln w="9525">
                      <a:noFill/>
                      <a:miter lim="800000"/>
                      <a:headEnd/>
                      <a:tailEnd/>
                    </a:ln>
                  </pic:spPr>
                </pic:pic>
              </a:graphicData>
            </a:graphic>
          </wp:inline>
        </w:drawing>
      </w:r>
    </w:p>
    <w:p w:rsidR="00FE2068" w:rsidRPr="00C53600" w:rsidRDefault="00FE2068" w:rsidP="007D5A21">
      <w:pPr>
        <w:spacing w:after="0"/>
        <w:rPr>
          <w:b/>
          <w:bCs/>
          <w:sz w:val="28"/>
          <w:szCs w:val="28"/>
          <w:rtl/>
          <w:lang w:bidi="ar-SY"/>
        </w:rPr>
      </w:pPr>
      <w:r w:rsidRPr="00C53600">
        <w:rPr>
          <w:rFonts w:hint="cs"/>
          <w:b/>
          <w:bCs/>
          <w:sz w:val="32"/>
          <w:szCs w:val="32"/>
          <w:rtl/>
          <w:lang w:bidi="ar-SY"/>
        </w:rPr>
        <w:t>قلويدات مهماز الشيلم :</w:t>
      </w:r>
    </w:p>
    <w:p w:rsidR="00FE2068" w:rsidRDefault="00FE2068" w:rsidP="007D5A21">
      <w:pPr>
        <w:spacing w:after="0"/>
        <w:rPr>
          <w:sz w:val="28"/>
          <w:szCs w:val="28"/>
          <w:rtl/>
          <w:lang w:bidi="ar-SY"/>
        </w:rPr>
      </w:pPr>
      <w:r>
        <w:rPr>
          <w:rFonts w:hint="cs"/>
          <w:sz w:val="28"/>
          <w:szCs w:val="28"/>
          <w:rtl/>
          <w:lang w:bidi="ar-SY"/>
        </w:rPr>
        <w:t>يحوي مهماز الشيلم على مجموعتين من القلويدات : المجموعة الرئيسية و هي مجموعة حمض الليزرجي</w:t>
      </w:r>
    </w:p>
    <w:p w:rsidR="00FE2068" w:rsidRDefault="00FE2068" w:rsidP="007D5A21">
      <w:pPr>
        <w:spacing w:after="0"/>
        <w:rPr>
          <w:sz w:val="28"/>
          <w:szCs w:val="28"/>
          <w:rtl/>
          <w:lang w:bidi="ar-SY"/>
        </w:rPr>
      </w:pPr>
      <w:r>
        <w:rPr>
          <w:rFonts w:hint="cs"/>
          <w:sz w:val="28"/>
          <w:szCs w:val="28"/>
          <w:rtl/>
          <w:lang w:bidi="ar-SY"/>
        </w:rPr>
        <w:t xml:space="preserve"> و المجموعة الثانوية و هي مجموعة الكلافين </w:t>
      </w:r>
    </w:p>
    <w:p w:rsidR="00FE2068" w:rsidRDefault="00FE2068" w:rsidP="007D5A21">
      <w:pPr>
        <w:spacing w:after="0"/>
        <w:rPr>
          <w:sz w:val="28"/>
          <w:szCs w:val="28"/>
          <w:rtl/>
          <w:lang w:bidi="ar-SY"/>
        </w:rPr>
      </w:pPr>
      <w:r>
        <w:rPr>
          <w:rFonts w:hint="cs"/>
          <w:sz w:val="28"/>
          <w:szCs w:val="28"/>
          <w:rtl/>
          <w:lang w:bidi="ar-SY"/>
        </w:rPr>
        <w:t xml:space="preserve">كلا المجموعتين يشتق من الايرغولين </w:t>
      </w:r>
    </w:p>
    <w:p w:rsidR="00B4677B" w:rsidRPr="00C53600" w:rsidRDefault="00B4677B" w:rsidP="007D5A21">
      <w:pPr>
        <w:spacing w:after="0"/>
        <w:rPr>
          <w:b/>
          <w:bCs/>
          <w:sz w:val="28"/>
          <w:szCs w:val="28"/>
          <w:rtl/>
          <w:lang w:bidi="ar-SY"/>
        </w:rPr>
      </w:pPr>
      <w:r w:rsidRPr="00C53600">
        <w:rPr>
          <w:rFonts w:hint="cs"/>
          <w:b/>
          <w:bCs/>
          <w:sz w:val="28"/>
          <w:szCs w:val="28"/>
          <w:rtl/>
          <w:lang w:bidi="ar-SY"/>
        </w:rPr>
        <w:t xml:space="preserve">1 </w:t>
      </w:r>
      <w:r w:rsidRPr="00C53600">
        <w:rPr>
          <w:b/>
          <w:bCs/>
          <w:sz w:val="28"/>
          <w:szCs w:val="28"/>
          <w:rtl/>
          <w:lang w:bidi="ar-SY"/>
        </w:rPr>
        <w:t>–</w:t>
      </w:r>
      <w:r w:rsidRPr="00C53600">
        <w:rPr>
          <w:rFonts w:hint="cs"/>
          <w:b/>
          <w:bCs/>
          <w:sz w:val="28"/>
          <w:szCs w:val="28"/>
          <w:rtl/>
          <w:lang w:bidi="ar-SY"/>
        </w:rPr>
        <w:t xml:space="preserve"> مجموعة حمض الليزرجي :</w:t>
      </w:r>
    </w:p>
    <w:p w:rsidR="00B4677B" w:rsidRDefault="00B4677B" w:rsidP="007D5A21">
      <w:pPr>
        <w:spacing w:after="0"/>
        <w:rPr>
          <w:sz w:val="28"/>
          <w:szCs w:val="28"/>
          <w:rtl/>
          <w:lang w:bidi="ar-SY"/>
        </w:rPr>
      </w:pPr>
      <w:r>
        <w:rPr>
          <w:rFonts w:hint="cs"/>
          <w:sz w:val="28"/>
          <w:szCs w:val="28"/>
          <w:rtl/>
          <w:lang w:bidi="ar-SY"/>
        </w:rPr>
        <w:t xml:space="preserve">و هي مشتقة من حمض الليزرجي او حمض ايزوليزرجي  و يشمل التماكب وضع  </w:t>
      </w:r>
      <w:r>
        <w:rPr>
          <w:sz w:val="28"/>
          <w:szCs w:val="28"/>
          <w:lang w:bidi="ar-SY"/>
        </w:rPr>
        <w:t xml:space="preserve">H </w:t>
      </w:r>
      <w:r>
        <w:rPr>
          <w:rFonts w:hint="cs"/>
          <w:sz w:val="28"/>
          <w:szCs w:val="28"/>
          <w:rtl/>
          <w:lang w:bidi="ar-SY"/>
        </w:rPr>
        <w:t xml:space="preserve"> و </w:t>
      </w:r>
      <w:r>
        <w:rPr>
          <w:sz w:val="28"/>
          <w:szCs w:val="28"/>
          <w:lang w:bidi="ar-SY"/>
        </w:rPr>
        <w:t>COOH</w:t>
      </w:r>
      <w:r>
        <w:rPr>
          <w:rFonts w:hint="cs"/>
          <w:sz w:val="28"/>
          <w:szCs w:val="28"/>
          <w:rtl/>
          <w:lang w:bidi="ar-SY"/>
        </w:rPr>
        <w:t xml:space="preserve"> على الفحم رقم 8و هناك 12 قلويد في مهماز الشيلم كلها عبارة عن مشتقات ببتيدية</w:t>
      </w:r>
      <w:r w:rsidR="0029757C">
        <w:rPr>
          <w:rFonts w:hint="cs"/>
          <w:sz w:val="28"/>
          <w:szCs w:val="28"/>
          <w:rtl/>
          <w:lang w:bidi="ar-SY"/>
        </w:rPr>
        <w:t xml:space="preserve"> لاحد الحمضين المذكورين حيث انهما يتحدان مع النشادر ليكونا اميدين هما  الايرجين و الايزوايرجين </w:t>
      </w:r>
    </w:p>
    <w:p w:rsidR="0029757C" w:rsidRDefault="0029757C" w:rsidP="007D5A21">
      <w:pPr>
        <w:spacing w:after="0"/>
        <w:rPr>
          <w:sz w:val="28"/>
          <w:szCs w:val="28"/>
          <w:rtl/>
          <w:lang w:bidi="ar-SY"/>
        </w:rPr>
      </w:pPr>
      <w:r>
        <w:rPr>
          <w:rFonts w:hint="cs"/>
          <w:sz w:val="28"/>
          <w:szCs w:val="28"/>
          <w:rtl/>
          <w:lang w:bidi="ar-SY"/>
        </w:rPr>
        <w:t xml:space="preserve">لقد تبين ان المهماز الغض يحتوي على قلويدات الحمض الليزرجي الشديدة التاثير الفيزيولوجي و الميسرة </w:t>
      </w:r>
    </w:p>
    <w:p w:rsidR="0029757C" w:rsidRDefault="0029757C" w:rsidP="007D5A21">
      <w:pPr>
        <w:spacing w:after="0"/>
        <w:rPr>
          <w:sz w:val="28"/>
          <w:szCs w:val="28"/>
          <w:rtl/>
          <w:lang w:bidi="ar-SY"/>
        </w:rPr>
      </w:pPr>
      <w:r>
        <w:rPr>
          <w:rFonts w:hint="cs"/>
          <w:sz w:val="28"/>
          <w:szCs w:val="28"/>
          <w:rtl/>
          <w:lang w:bidi="ar-SY"/>
        </w:rPr>
        <w:t xml:space="preserve">اما المهماز المحفوظ فيحتوي على القلويدات المماكبة المشتقة من الحمض المماكب و كلها ميمنة و غير فعالة </w:t>
      </w:r>
    </w:p>
    <w:p w:rsidR="0029757C" w:rsidRDefault="0029757C" w:rsidP="007D5A21">
      <w:pPr>
        <w:spacing w:after="0"/>
        <w:rPr>
          <w:sz w:val="28"/>
          <w:szCs w:val="28"/>
          <w:rtl/>
          <w:lang w:bidi="ar-SY"/>
        </w:rPr>
      </w:pPr>
      <w:r>
        <w:rPr>
          <w:rFonts w:hint="cs"/>
          <w:sz w:val="28"/>
          <w:szCs w:val="28"/>
          <w:rtl/>
          <w:lang w:bidi="ar-SY"/>
        </w:rPr>
        <w:t xml:space="preserve">يمكن ان تتحول القلويدات الى المماكبات  الميمنة او الميسرة  </w:t>
      </w:r>
    </w:p>
    <w:p w:rsidR="0029757C" w:rsidRDefault="0029757C" w:rsidP="0029757C">
      <w:pPr>
        <w:pStyle w:val="a6"/>
        <w:numPr>
          <w:ilvl w:val="0"/>
          <w:numId w:val="1"/>
        </w:numPr>
        <w:spacing w:after="0"/>
        <w:rPr>
          <w:sz w:val="28"/>
          <w:szCs w:val="28"/>
          <w:lang w:bidi="ar-SY"/>
        </w:rPr>
      </w:pPr>
      <w:r>
        <w:rPr>
          <w:rFonts w:hint="cs"/>
          <w:sz w:val="28"/>
          <w:szCs w:val="28"/>
          <w:rtl/>
          <w:lang w:bidi="ar-SY"/>
        </w:rPr>
        <w:t>في وسط كحولي قلوي نحصل على القلويدات الميمنة</w:t>
      </w:r>
    </w:p>
    <w:p w:rsidR="0029757C" w:rsidRDefault="0029757C" w:rsidP="0029757C">
      <w:pPr>
        <w:pStyle w:val="a6"/>
        <w:numPr>
          <w:ilvl w:val="0"/>
          <w:numId w:val="1"/>
        </w:numPr>
        <w:spacing w:after="0"/>
        <w:rPr>
          <w:sz w:val="28"/>
          <w:szCs w:val="28"/>
          <w:lang w:bidi="ar-SY"/>
        </w:rPr>
      </w:pPr>
      <w:r>
        <w:rPr>
          <w:rFonts w:hint="cs"/>
          <w:sz w:val="28"/>
          <w:szCs w:val="28"/>
          <w:rtl/>
          <w:lang w:bidi="ar-SY"/>
        </w:rPr>
        <w:t>في وسط كحولي محمض بحمض الفوسفور نحصل على القلويدات الميسرة</w:t>
      </w:r>
    </w:p>
    <w:p w:rsidR="00BF255C" w:rsidRDefault="00BF255C" w:rsidP="00BF255C">
      <w:pPr>
        <w:spacing w:after="0"/>
        <w:rPr>
          <w:sz w:val="28"/>
          <w:szCs w:val="28"/>
          <w:rtl/>
          <w:lang w:bidi="ar-SY"/>
        </w:rPr>
      </w:pPr>
    </w:p>
    <w:p w:rsidR="00BF255C" w:rsidRDefault="00BF255C" w:rsidP="00BF255C">
      <w:pPr>
        <w:spacing w:after="0"/>
        <w:rPr>
          <w:sz w:val="28"/>
          <w:szCs w:val="28"/>
          <w:rtl/>
          <w:lang w:bidi="ar-SY"/>
        </w:rPr>
      </w:pPr>
      <w:r>
        <w:rPr>
          <w:rFonts w:hint="cs"/>
          <w:sz w:val="28"/>
          <w:szCs w:val="28"/>
          <w:rtl/>
          <w:lang w:bidi="ar-SY"/>
        </w:rPr>
        <w:t>تقسم هذه القلويدات الى ثلاث مجموعات :</w:t>
      </w:r>
    </w:p>
    <w:p w:rsidR="003E6356" w:rsidRPr="003E6356" w:rsidRDefault="003E6356" w:rsidP="003E6356">
      <w:pPr>
        <w:pStyle w:val="a6"/>
        <w:numPr>
          <w:ilvl w:val="0"/>
          <w:numId w:val="2"/>
        </w:numPr>
        <w:spacing w:after="0"/>
        <w:rPr>
          <w:b/>
          <w:bCs/>
          <w:sz w:val="28"/>
          <w:szCs w:val="28"/>
          <w:lang w:bidi="ar-SY"/>
        </w:rPr>
      </w:pPr>
      <w:r w:rsidRPr="00592B0C">
        <w:rPr>
          <w:rFonts w:hint="cs"/>
          <w:b/>
          <w:bCs/>
          <w:sz w:val="28"/>
          <w:szCs w:val="28"/>
          <w:rtl/>
          <w:lang w:bidi="ar-SY"/>
        </w:rPr>
        <w:t xml:space="preserve">مجموعة الارغوتامين </w:t>
      </w:r>
      <w:r w:rsidRPr="00592B0C">
        <w:rPr>
          <w:b/>
          <w:bCs/>
          <w:sz w:val="28"/>
          <w:szCs w:val="28"/>
          <w:lang w:bidi="ar-SY"/>
        </w:rPr>
        <w:t>Ergotamine</w:t>
      </w:r>
      <w:r w:rsidRPr="00592B0C">
        <w:rPr>
          <w:rFonts w:hint="cs"/>
          <w:b/>
          <w:bCs/>
          <w:sz w:val="28"/>
          <w:szCs w:val="28"/>
          <w:rtl/>
          <w:lang w:bidi="ar-SY"/>
        </w:rPr>
        <w:t xml:space="preserve"> :</w:t>
      </w:r>
    </w:p>
    <w:p w:rsidR="003E6356" w:rsidRDefault="003E6356" w:rsidP="003E6356">
      <w:pPr>
        <w:pStyle w:val="a6"/>
        <w:numPr>
          <w:ilvl w:val="0"/>
          <w:numId w:val="3"/>
        </w:numPr>
        <w:spacing w:after="0"/>
        <w:rPr>
          <w:sz w:val="28"/>
          <w:szCs w:val="28"/>
          <w:lang w:bidi="ar-SY"/>
        </w:rPr>
      </w:pPr>
      <w:r>
        <w:rPr>
          <w:rFonts w:hint="cs"/>
          <w:sz w:val="28"/>
          <w:szCs w:val="28"/>
          <w:rtl/>
          <w:lang w:bidi="ar-SY"/>
        </w:rPr>
        <w:t xml:space="preserve">ارغوتامين  </w:t>
      </w:r>
      <w:r w:rsidRPr="003E6356">
        <w:rPr>
          <w:rFonts w:hint="cs"/>
          <w:sz w:val="28"/>
          <w:szCs w:val="28"/>
          <w:rtl/>
          <w:lang w:bidi="ar-SY"/>
        </w:rPr>
        <w:t>تعطي بالاماهة  : حمض البيروفي + البرولين الميمن + فينيل الانين الميسر</w:t>
      </w:r>
    </w:p>
    <w:p w:rsidR="003E6356" w:rsidRDefault="003E6356" w:rsidP="003E6356">
      <w:pPr>
        <w:pStyle w:val="a6"/>
        <w:numPr>
          <w:ilvl w:val="0"/>
          <w:numId w:val="3"/>
        </w:numPr>
        <w:spacing w:after="0"/>
        <w:rPr>
          <w:sz w:val="28"/>
          <w:szCs w:val="28"/>
          <w:lang w:bidi="ar-SY"/>
        </w:rPr>
      </w:pPr>
      <w:r>
        <w:rPr>
          <w:rFonts w:hint="cs"/>
          <w:sz w:val="28"/>
          <w:szCs w:val="28"/>
          <w:rtl/>
          <w:lang w:bidi="ar-SY"/>
        </w:rPr>
        <w:t xml:space="preserve">ارغوتامينين </w:t>
      </w:r>
      <w:r>
        <w:rPr>
          <w:sz w:val="28"/>
          <w:szCs w:val="28"/>
          <w:lang w:bidi="ar-SY"/>
        </w:rPr>
        <w:t>Ergotaminine</w:t>
      </w:r>
    </w:p>
    <w:p w:rsidR="003E6356" w:rsidRDefault="003E6356" w:rsidP="003E6356">
      <w:pPr>
        <w:pStyle w:val="a6"/>
        <w:numPr>
          <w:ilvl w:val="0"/>
          <w:numId w:val="3"/>
        </w:numPr>
        <w:spacing w:after="0"/>
        <w:rPr>
          <w:sz w:val="28"/>
          <w:szCs w:val="28"/>
          <w:lang w:bidi="ar-SY"/>
        </w:rPr>
      </w:pPr>
      <w:r>
        <w:rPr>
          <w:rFonts w:hint="cs"/>
          <w:sz w:val="28"/>
          <w:szCs w:val="28"/>
          <w:rtl/>
          <w:lang w:bidi="ar-SY"/>
        </w:rPr>
        <w:t xml:space="preserve">ارغوزين </w:t>
      </w:r>
      <w:r>
        <w:rPr>
          <w:sz w:val="28"/>
          <w:szCs w:val="28"/>
          <w:lang w:bidi="ar-SY"/>
        </w:rPr>
        <w:t>Ergosine</w:t>
      </w:r>
      <w:r>
        <w:rPr>
          <w:rFonts w:hint="cs"/>
          <w:sz w:val="28"/>
          <w:szCs w:val="28"/>
          <w:rtl/>
          <w:lang w:bidi="ar-SY"/>
        </w:rPr>
        <w:t xml:space="preserve"> تعطي بالاماهة : حمض البيروفي + برولين + لوسين </w:t>
      </w:r>
    </w:p>
    <w:p w:rsidR="003E6356" w:rsidRDefault="003E6356" w:rsidP="003E6356">
      <w:pPr>
        <w:pStyle w:val="a6"/>
        <w:numPr>
          <w:ilvl w:val="0"/>
          <w:numId w:val="3"/>
        </w:numPr>
        <w:spacing w:after="0"/>
        <w:rPr>
          <w:sz w:val="28"/>
          <w:szCs w:val="28"/>
          <w:lang w:bidi="ar-SY"/>
        </w:rPr>
      </w:pPr>
      <w:r>
        <w:rPr>
          <w:rFonts w:hint="cs"/>
          <w:sz w:val="28"/>
          <w:szCs w:val="28"/>
          <w:rtl/>
          <w:lang w:bidi="ar-SY"/>
        </w:rPr>
        <w:t xml:space="preserve">ارغوزينين </w:t>
      </w:r>
      <w:r>
        <w:rPr>
          <w:sz w:val="28"/>
          <w:szCs w:val="28"/>
          <w:lang w:bidi="ar-SY"/>
        </w:rPr>
        <w:t>Ergosinine</w:t>
      </w:r>
    </w:p>
    <w:p w:rsidR="003E6356" w:rsidRPr="003E6356" w:rsidRDefault="003E6356" w:rsidP="003E6356">
      <w:pPr>
        <w:pStyle w:val="a6"/>
        <w:numPr>
          <w:ilvl w:val="0"/>
          <w:numId w:val="2"/>
        </w:numPr>
        <w:spacing w:after="0"/>
        <w:rPr>
          <w:b/>
          <w:bCs/>
          <w:sz w:val="28"/>
          <w:szCs w:val="28"/>
          <w:lang w:bidi="ar-SY"/>
        </w:rPr>
      </w:pPr>
      <w:r w:rsidRPr="00592B0C">
        <w:rPr>
          <w:rFonts w:hint="cs"/>
          <w:b/>
          <w:bCs/>
          <w:sz w:val="28"/>
          <w:szCs w:val="28"/>
          <w:rtl/>
          <w:lang w:bidi="ar-SY"/>
        </w:rPr>
        <w:t xml:space="preserve">مجموعة الارغومترين </w:t>
      </w:r>
      <w:r w:rsidRPr="00592B0C">
        <w:rPr>
          <w:b/>
          <w:bCs/>
          <w:sz w:val="28"/>
          <w:szCs w:val="28"/>
          <w:lang w:bidi="ar-SY"/>
        </w:rPr>
        <w:t>Ergometrine</w:t>
      </w:r>
      <w:r w:rsidRPr="00592B0C">
        <w:rPr>
          <w:rFonts w:hint="cs"/>
          <w:b/>
          <w:bCs/>
          <w:sz w:val="28"/>
          <w:szCs w:val="28"/>
          <w:rtl/>
          <w:lang w:bidi="ar-SY"/>
        </w:rPr>
        <w:t xml:space="preserve"> :</w:t>
      </w:r>
      <w:r>
        <w:rPr>
          <w:rFonts w:hint="cs"/>
          <w:b/>
          <w:bCs/>
          <w:sz w:val="28"/>
          <w:szCs w:val="28"/>
          <w:rtl/>
          <w:lang w:bidi="ar-SY"/>
        </w:rPr>
        <w:t xml:space="preserve"> </w:t>
      </w:r>
    </w:p>
    <w:p w:rsidR="003E6356" w:rsidRDefault="003E6356" w:rsidP="003E6356">
      <w:pPr>
        <w:pStyle w:val="a6"/>
        <w:numPr>
          <w:ilvl w:val="0"/>
          <w:numId w:val="4"/>
        </w:numPr>
        <w:spacing w:after="0"/>
        <w:rPr>
          <w:sz w:val="28"/>
          <w:szCs w:val="28"/>
          <w:lang w:bidi="ar-SY"/>
        </w:rPr>
      </w:pPr>
      <w:r>
        <w:rPr>
          <w:rFonts w:hint="cs"/>
          <w:sz w:val="28"/>
          <w:szCs w:val="28"/>
          <w:rtl/>
          <w:lang w:bidi="ar-SY"/>
        </w:rPr>
        <w:t xml:space="preserve">ارغومترين  </w:t>
      </w:r>
      <w:r w:rsidRPr="003E6356">
        <w:rPr>
          <w:rFonts w:hint="cs"/>
          <w:sz w:val="28"/>
          <w:szCs w:val="28"/>
          <w:rtl/>
          <w:lang w:bidi="ar-SY"/>
        </w:rPr>
        <w:t>تعطي عند الاماهة كحول هو 2-امينوبروبانول</w:t>
      </w:r>
    </w:p>
    <w:p w:rsidR="003E6356" w:rsidRDefault="003E6356" w:rsidP="003E6356">
      <w:pPr>
        <w:pStyle w:val="a6"/>
        <w:numPr>
          <w:ilvl w:val="0"/>
          <w:numId w:val="4"/>
        </w:numPr>
        <w:spacing w:after="0"/>
        <w:rPr>
          <w:sz w:val="28"/>
          <w:szCs w:val="28"/>
          <w:lang w:bidi="ar-SY"/>
        </w:rPr>
      </w:pPr>
      <w:r>
        <w:rPr>
          <w:rFonts w:hint="cs"/>
          <w:sz w:val="28"/>
          <w:szCs w:val="28"/>
          <w:rtl/>
          <w:lang w:bidi="ar-SY"/>
        </w:rPr>
        <w:t xml:space="preserve">ارغومترينين </w:t>
      </w:r>
      <w:r>
        <w:rPr>
          <w:sz w:val="28"/>
          <w:szCs w:val="28"/>
          <w:lang w:bidi="ar-SY"/>
        </w:rPr>
        <w:t>Ergometrinine</w:t>
      </w:r>
    </w:p>
    <w:p w:rsidR="003E6356" w:rsidRDefault="003E6356" w:rsidP="003E6356">
      <w:pPr>
        <w:pStyle w:val="a6"/>
        <w:spacing w:after="0"/>
        <w:ind w:left="1440"/>
        <w:rPr>
          <w:sz w:val="28"/>
          <w:szCs w:val="28"/>
          <w:rtl/>
          <w:lang w:bidi="ar-SY"/>
        </w:rPr>
      </w:pPr>
      <w:r>
        <w:rPr>
          <w:rFonts w:hint="cs"/>
          <w:sz w:val="28"/>
          <w:szCs w:val="28"/>
          <w:rtl/>
          <w:lang w:bidi="ar-SY"/>
        </w:rPr>
        <w:t>هما القلويدان الذوابان في الماء من جميع قلويدات مهماز الشيلم</w:t>
      </w:r>
    </w:p>
    <w:p w:rsidR="003E6356" w:rsidRPr="00592B0C" w:rsidRDefault="003E6356" w:rsidP="003E6356">
      <w:pPr>
        <w:pStyle w:val="a6"/>
        <w:numPr>
          <w:ilvl w:val="0"/>
          <w:numId w:val="2"/>
        </w:numPr>
        <w:spacing w:after="0"/>
        <w:rPr>
          <w:b/>
          <w:bCs/>
          <w:sz w:val="28"/>
          <w:szCs w:val="28"/>
          <w:lang w:bidi="ar-SY"/>
        </w:rPr>
      </w:pPr>
      <w:r w:rsidRPr="00592B0C">
        <w:rPr>
          <w:rFonts w:hint="cs"/>
          <w:b/>
          <w:bCs/>
          <w:sz w:val="28"/>
          <w:szCs w:val="28"/>
          <w:rtl/>
          <w:lang w:bidi="ar-SY"/>
        </w:rPr>
        <w:t xml:space="preserve">مجموعة الارغوتوكسين  </w:t>
      </w:r>
      <w:r w:rsidRPr="00592B0C">
        <w:rPr>
          <w:b/>
          <w:bCs/>
          <w:sz w:val="28"/>
          <w:szCs w:val="28"/>
          <w:lang w:bidi="ar-SY"/>
        </w:rPr>
        <w:t>Ergotoxine</w:t>
      </w:r>
      <w:r w:rsidRPr="00592B0C">
        <w:rPr>
          <w:rFonts w:hint="cs"/>
          <w:b/>
          <w:bCs/>
          <w:sz w:val="28"/>
          <w:szCs w:val="28"/>
          <w:rtl/>
          <w:lang w:bidi="ar-SY"/>
        </w:rPr>
        <w:t xml:space="preserve"> :</w:t>
      </w:r>
    </w:p>
    <w:p w:rsidR="003E6356" w:rsidRDefault="003E6356" w:rsidP="003E6356">
      <w:pPr>
        <w:pStyle w:val="a6"/>
        <w:numPr>
          <w:ilvl w:val="0"/>
          <w:numId w:val="5"/>
        </w:numPr>
        <w:spacing w:after="0"/>
        <w:rPr>
          <w:sz w:val="28"/>
          <w:szCs w:val="28"/>
          <w:lang w:bidi="ar-SY"/>
        </w:rPr>
      </w:pPr>
      <w:r>
        <w:rPr>
          <w:rFonts w:hint="cs"/>
          <w:sz w:val="28"/>
          <w:szCs w:val="28"/>
          <w:rtl/>
          <w:lang w:bidi="ar-SY"/>
        </w:rPr>
        <w:t xml:space="preserve">ارغوكريبتين </w:t>
      </w:r>
      <w:r>
        <w:rPr>
          <w:sz w:val="28"/>
          <w:szCs w:val="28"/>
          <w:lang w:bidi="ar-SY"/>
        </w:rPr>
        <w:t>Ergocryptine</w:t>
      </w:r>
      <w:r>
        <w:rPr>
          <w:rFonts w:hint="cs"/>
          <w:sz w:val="28"/>
          <w:szCs w:val="28"/>
          <w:rtl/>
          <w:lang w:bidi="ar-SY"/>
        </w:rPr>
        <w:t xml:space="preserve"> تعطي بالاماهة : ديميتيل حمض البيروفي + برولين + لوسين</w:t>
      </w:r>
    </w:p>
    <w:p w:rsidR="003E6356" w:rsidRDefault="003E6356" w:rsidP="003E6356">
      <w:pPr>
        <w:pStyle w:val="a6"/>
        <w:numPr>
          <w:ilvl w:val="0"/>
          <w:numId w:val="5"/>
        </w:numPr>
        <w:spacing w:after="0"/>
        <w:rPr>
          <w:sz w:val="28"/>
          <w:szCs w:val="28"/>
          <w:lang w:bidi="ar-SY"/>
        </w:rPr>
      </w:pPr>
      <w:r>
        <w:rPr>
          <w:rFonts w:hint="cs"/>
          <w:sz w:val="28"/>
          <w:szCs w:val="28"/>
          <w:rtl/>
          <w:lang w:bidi="ar-SY"/>
        </w:rPr>
        <w:t xml:space="preserve">ارغوكريبتينين </w:t>
      </w:r>
      <w:r>
        <w:rPr>
          <w:sz w:val="28"/>
          <w:szCs w:val="28"/>
          <w:lang w:bidi="ar-SY"/>
        </w:rPr>
        <w:t>Ergocryptinine</w:t>
      </w:r>
    </w:p>
    <w:p w:rsidR="003E6356" w:rsidRDefault="003E6356" w:rsidP="003E6356">
      <w:pPr>
        <w:pStyle w:val="a6"/>
        <w:numPr>
          <w:ilvl w:val="0"/>
          <w:numId w:val="5"/>
        </w:numPr>
        <w:spacing w:after="0"/>
        <w:rPr>
          <w:sz w:val="28"/>
          <w:szCs w:val="28"/>
          <w:lang w:bidi="ar-SY"/>
        </w:rPr>
      </w:pPr>
      <w:r>
        <w:rPr>
          <w:rFonts w:hint="cs"/>
          <w:sz w:val="28"/>
          <w:szCs w:val="28"/>
          <w:rtl/>
          <w:lang w:bidi="ar-SY"/>
        </w:rPr>
        <w:t xml:space="preserve">ارغوكورنين </w:t>
      </w:r>
      <w:r>
        <w:rPr>
          <w:sz w:val="28"/>
          <w:szCs w:val="28"/>
          <w:lang w:bidi="ar-SY"/>
        </w:rPr>
        <w:t>Ergocornine</w:t>
      </w:r>
      <w:r>
        <w:rPr>
          <w:rFonts w:hint="cs"/>
          <w:sz w:val="28"/>
          <w:szCs w:val="28"/>
          <w:rtl/>
          <w:lang w:bidi="ar-SY"/>
        </w:rPr>
        <w:t xml:space="preserve"> : دي ميتيل حمض البيروفي + برولين + فالين</w:t>
      </w:r>
    </w:p>
    <w:p w:rsidR="003E6356" w:rsidRDefault="003E6356" w:rsidP="003E6356">
      <w:pPr>
        <w:pStyle w:val="a6"/>
        <w:numPr>
          <w:ilvl w:val="0"/>
          <w:numId w:val="5"/>
        </w:numPr>
        <w:spacing w:after="0"/>
        <w:rPr>
          <w:sz w:val="28"/>
          <w:szCs w:val="28"/>
          <w:lang w:bidi="ar-SY"/>
        </w:rPr>
      </w:pPr>
      <w:r>
        <w:rPr>
          <w:rFonts w:hint="cs"/>
          <w:sz w:val="28"/>
          <w:szCs w:val="28"/>
          <w:rtl/>
          <w:lang w:bidi="ar-SY"/>
        </w:rPr>
        <w:t xml:space="preserve">ارغوكورنينين </w:t>
      </w:r>
      <w:r>
        <w:rPr>
          <w:sz w:val="28"/>
          <w:szCs w:val="28"/>
          <w:lang w:bidi="ar-SY"/>
        </w:rPr>
        <w:t>Ergocorninine</w:t>
      </w:r>
    </w:p>
    <w:p w:rsidR="003E6356" w:rsidRDefault="003E6356" w:rsidP="003E6356">
      <w:pPr>
        <w:pStyle w:val="a6"/>
        <w:numPr>
          <w:ilvl w:val="0"/>
          <w:numId w:val="5"/>
        </w:numPr>
        <w:spacing w:after="0"/>
        <w:rPr>
          <w:sz w:val="28"/>
          <w:szCs w:val="28"/>
          <w:lang w:bidi="ar-SY"/>
        </w:rPr>
      </w:pPr>
      <w:r>
        <w:rPr>
          <w:rFonts w:hint="cs"/>
          <w:sz w:val="28"/>
          <w:szCs w:val="28"/>
          <w:rtl/>
          <w:lang w:bidi="ar-SY"/>
        </w:rPr>
        <w:t xml:space="preserve">ارغوكريستين </w:t>
      </w:r>
      <w:r>
        <w:rPr>
          <w:sz w:val="28"/>
          <w:szCs w:val="28"/>
          <w:lang w:bidi="ar-SY"/>
        </w:rPr>
        <w:t>Ergocrystine</w:t>
      </w:r>
      <w:r>
        <w:rPr>
          <w:rFonts w:hint="cs"/>
          <w:sz w:val="28"/>
          <w:szCs w:val="28"/>
          <w:rtl/>
          <w:lang w:bidi="ar-SY"/>
        </w:rPr>
        <w:t xml:space="preserve">  تعطي بالاماهة : دي ميتيل حمض البيروفي + برولين + فينيل الانين</w:t>
      </w:r>
    </w:p>
    <w:p w:rsidR="003E6356" w:rsidRPr="00A36F5A" w:rsidRDefault="003E6356" w:rsidP="00A36F5A">
      <w:pPr>
        <w:pStyle w:val="a6"/>
        <w:numPr>
          <w:ilvl w:val="0"/>
          <w:numId w:val="5"/>
        </w:numPr>
        <w:spacing w:after="0"/>
        <w:rPr>
          <w:sz w:val="28"/>
          <w:szCs w:val="28"/>
          <w:rtl/>
          <w:lang w:bidi="ar-SY"/>
        </w:rPr>
      </w:pPr>
      <w:r>
        <w:rPr>
          <w:rFonts w:hint="cs"/>
          <w:sz w:val="28"/>
          <w:szCs w:val="28"/>
          <w:rtl/>
          <w:lang w:bidi="ar-SY"/>
        </w:rPr>
        <w:t xml:space="preserve">ارغوكريستينين </w:t>
      </w:r>
      <w:r>
        <w:rPr>
          <w:sz w:val="28"/>
          <w:szCs w:val="28"/>
          <w:lang w:bidi="ar-SY"/>
        </w:rPr>
        <w:t>Ergocrystinine</w:t>
      </w:r>
    </w:p>
    <w:p w:rsidR="00BF255C" w:rsidRDefault="00746325" w:rsidP="00BF255C">
      <w:pPr>
        <w:spacing w:after="0"/>
        <w:rPr>
          <w:sz w:val="28"/>
          <w:szCs w:val="28"/>
          <w:rtl/>
          <w:lang w:bidi="ar-SY"/>
        </w:rPr>
      </w:pPr>
      <w:r>
        <w:rPr>
          <w:rFonts w:hint="cs"/>
          <w:sz w:val="28"/>
          <w:szCs w:val="28"/>
          <w:rtl/>
          <w:lang w:bidi="ar-SY"/>
        </w:rPr>
        <w:t xml:space="preserve"> الاستخلاص :</w:t>
      </w:r>
    </w:p>
    <w:p w:rsidR="00746325" w:rsidRDefault="00746325" w:rsidP="00BF255C">
      <w:pPr>
        <w:spacing w:after="0"/>
        <w:rPr>
          <w:sz w:val="28"/>
          <w:szCs w:val="28"/>
          <w:rtl/>
          <w:lang w:bidi="ar-SY"/>
        </w:rPr>
      </w:pPr>
      <w:r>
        <w:rPr>
          <w:rFonts w:hint="cs"/>
          <w:sz w:val="28"/>
          <w:szCs w:val="28"/>
          <w:rtl/>
          <w:lang w:bidi="ar-SY"/>
        </w:rPr>
        <w:t>القلويدات المنحلة بالماء : الايرغوميترين</w:t>
      </w:r>
    </w:p>
    <w:p w:rsidR="00746325" w:rsidRDefault="00746325" w:rsidP="00746325">
      <w:pPr>
        <w:pStyle w:val="a6"/>
        <w:numPr>
          <w:ilvl w:val="0"/>
          <w:numId w:val="1"/>
        </w:numPr>
        <w:spacing w:after="0"/>
        <w:rPr>
          <w:sz w:val="28"/>
          <w:szCs w:val="28"/>
          <w:lang w:bidi="ar-SY"/>
        </w:rPr>
      </w:pPr>
      <w:r>
        <w:rPr>
          <w:rFonts w:hint="cs"/>
          <w:sz w:val="28"/>
          <w:szCs w:val="28"/>
          <w:rtl/>
          <w:lang w:bidi="ar-SY"/>
        </w:rPr>
        <w:t xml:space="preserve">يتم التخلص من المواد الدسمة </w:t>
      </w:r>
      <w:r w:rsidR="00BF201D">
        <w:rPr>
          <w:rFonts w:hint="cs"/>
          <w:sz w:val="28"/>
          <w:szCs w:val="28"/>
          <w:rtl/>
          <w:lang w:bidi="ar-SY"/>
        </w:rPr>
        <w:t xml:space="preserve">بالاستخلاص بايتر البترول </w:t>
      </w:r>
    </w:p>
    <w:p w:rsidR="00BF201D" w:rsidRDefault="00BF201D" w:rsidP="00746325">
      <w:pPr>
        <w:pStyle w:val="a6"/>
        <w:numPr>
          <w:ilvl w:val="0"/>
          <w:numId w:val="1"/>
        </w:numPr>
        <w:spacing w:after="0"/>
        <w:rPr>
          <w:sz w:val="28"/>
          <w:szCs w:val="28"/>
          <w:lang w:bidi="ar-SY"/>
        </w:rPr>
      </w:pPr>
      <w:r>
        <w:rPr>
          <w:rFonts w:hint="cs"/>
          <w:sz w:val="28"/>
          <w:szCs w:val="28"/>
          <w:rtl/>
          <w:lang w:bidi="ar-SY"/>
        </w:rPr>
        <w:t xml:space="preserve">ثم يستخلص العقار بالايتانول الحاوي على 5% ميتانول بعد جعل تفاعل المسحوق قلويا خفيفا بواسطة النشادر الممدد حتى تمام الاستخلاص </w:t>
      </w:r>
    </w:p>
    <w:p w:rsidR="00BF201D" w:rsidRDefault="00BF201D" w:rsidP="00746325">
      <w:pPr>
        <w:pStyle w:val="a6"/>
        <w:numPr>
          <w:ilvl w:val="0"/>
          <w:numId w:val="1"/>
        </w:numPr>
        <w:spacing w:after="0"/>
        <w:rPr>
          <w:sz w:val="28"/>
          <w:szCs w:val="28"/>
          <w:lang w:bidi="ar-SY"/>
        </w:rPr>
      </w:pPr>
      <w:r>
        <w:rPr>
          <w:rFonts w:hint="cs"/>
          <w:sz w:val="28"/>
          <w:szCs w:val="28"/>
          <w:rtl/>
          <w:lang w:bidi="ar-SY"/>
        </w:rPr>
        <w:t xml:space="preserve">تكثف الخلاصة و تعامل بحمض الكبريت الممدد </w:t>
      </w:r>
    </w:p>
    <w:p w:rsidR="00BF201D" w:rsidRDefault="00BF201D" w:rsidP="00746325">
      <w:pPr>
        <w:pStyle w:val="a6"/>
        <w:numPr>
          <w:ilvl w:val="0"/>
          <w:numId w:val="1"/>
        </w:numPr>
        <w:spacing w:after="0"/>
        <w:rPr>
          <w:sz w:val="28"/>
          <w:szCs w:val="28"/>
          <w:lang w:bidi="ar-SY"/>
        </w:rPr>
      </w:pPr>
      <w:r>
        <w:rPr>
          <w:rFonts w:hint="cs"/>
          <w:sz w:val="28"/>
          <w:szCs w:val="28"/>
          <w:rtl/>
          <w:lang w:bidi="ar-SY"/>
        </w:rPr>
        <w:t>يبخر الكحول تماما</w:t>
      </w:r>
    </w:p>
    <w:p w:rsidR="00BF201D" w:rsidRDefault="00BF201D" w:rsidP="00746325">
      <w:pPr>
        <w:pStyle w:val="a6"/>
        <w:numPr>
          <w:ilvl w:val="0"/>
          <w:numId w:val="1"/>
        </w:numPr>
        <w:spacing w:after="0"/>
        <w:rPr>
          <w:sz w:val="28"/>
          <w:szCs w:val="28"/>
          <w:lang w:bidi="ar-SY"/>
        </w:rPr>
      </w:pPr>
      <w:r>
        <w:rPr>
          <w:rFonts w:hint="cs"/>
          <w:sz w:val="28"/>
          <w:szCs w:val="28"/>
          <w:rtl/>
          <w:lang w:bidi="ar-SY"/>
        </w:rPr>
        <w:t>يبرد و يرشح ثم يقلون بمحلول ممدد من كربونات الصوديوم و يستخلص بالكلوروفورم الذي يكثف و يترك للتبلور</w:t>
      </w:r>
    </w:p>
    <w:p w:rsidR="00BF201D" w:rsidRDefault="00BF201D" w:rsidP="00746325">
      <w:pPr>
        <w:pStyle w:val="a6"/>
        <w:numPr>
          <w:ilvl w:val="0"/>
          <w:numId w:val="1"/>
        </w:numPr>
        <w:spacing w:after="0"/>
        <w:rPr>
          <w:sz w:val="28"/>
          <w:szCs w:val="28"/>
          <w:lang w:bidi="ar-SY"/>
        </w:rPr>
      </w:pPr>
      <w:r>
        <w:rPr>
          <w:rFonts w:hint="cs"/>
          <w:sz w:val="28"/>
          <w:szCs w:val="28"/>
          <w:rtl/>
          <w:lang w:bidi="ar-SY"/>
        </w:rPr>
        <w:t>الايرغوميترين قلويد متبلور ينحل في الماء و الكحول و قليل الانحلال في في المحلات العضوية .</w:t>
      </w:r>
    </w:p>
    <w:p w:rsidR="00C523DD" w:rsidRDefault="00C523DD" w:rsidP="00C523DD">
      <w:pPr>
        <w:spacing w:after="0"/>
        <w:rPr>
          <w:sz w:val="28"/>
          <w:szCs w:val="28"/>
          <w:rtl/>
          <w:lang w:bidi="ar-SY"/>
        </w:rPr>
      </w:pPr>
      <w:r>
        <w:rPr>
          <w:rFonts w:hint="cs"/>
          <w:sz w:val="28"/>
          <w:szCs w:val="28"/>
          <w:rtl/>
          <w:lang w:bidi="ar-SY"/>
        </w:rPr>
        <w:t>القلويدات غير المنحلة في الماء :</w:t>
      </w:r>
    </w:p>
    <w:p w:rsidR="00C523DD" w:rsidRDefault="00C523DD" w:rsidP="00C523DD">
      <w:pPr>
        <w:pStyle w:val="a6"/>
        <w:numPr>
          <w:ilvl w:val="0"/>
          <w:numId w:val="1"/>
        </w:numPr>
        <w:spacing w:after="0"/>
        <w:rPr>
          <w:sz w:val="28"/>
          <w:szCs w:val="28"/>
          <w:lang w:bidi="ar-SY"/>
        </w:rPr>
      </w:pPr>
      <w:r w:rsidRPr="00C523DD">
        <w:rPr>
          <w:rFonts w:hint="cs"/>
          <w:sz w:val="28"/>
          <w:szCs w:val="28"/>
          <w:rtl/>
          <w:lang w:bidi="ar-SY"/>
        </w:rPr>
        <w:t>يستخلص العقار بالكحول</w:t>
      </w:r>
      <w:r>
        <w:rPr>
          <w:rFonts w:hint="cs"/>
          <w:sz w:val="28"/>
          <w:szCs w:val="28"/>
          <w:rtl/>
          <w:lang w:bidi="ar-SY"/>
        </w:rPr>
        <w:t xml:space="preserve"> </w:t>
      </w:r>
    </w:p>
    <w:p w:rsidR="00C523DD" w:rsidRDefault="00C523DD" w:rsidP="00C523DD">
      <w:pPr>
        <w:pStyle w:val="a6"/>
        <w:numPr>
          <w:ilvl w:val="0"/>
          <w:numId w:val="1"/>
        </w:numPr>
        <w:spacing w:after="0"/>
        <w:rPr>
          <w:sz w:val="28"/>
          <w:szCs w:val="28"/>
          <w:lang w:bidi="ar-SY"/>
        </w:rPr>
      </w:pPr>
      <w:r>
        <w:rPr>
          <w:rFonts w:hint="cs"/>
          <w:sz w:val="28"/>
          <w:szCs w:val="28"/>
          <w:rtl/>
          <w:lang w:bidi="ar-SY"/>
        </w:rPr>
        <w:t>يبخر الكحول و تستخلص البقية بايتر البترول للتخلص من المواد الدسمة</w:t>
      </w:r>
    </w:p>
    <w:p w:rsidR="00C523DD" w:rsidRDefault="00C523DD" w:rsidP="00C523DD">
      <w:pPr>
        <w:pStyle w:val="a6"/>
        <w:numPr>
          <w:ilvl w:val="0"/>
          <w:numId w:val="1"/>
        </w:numPr>
        <w:spacing w:after="0"/>
        <w:rPr>
          <w:sz w:val="28"/>
          <w:szCs w:val="28"/>
          <w:lang w:bidi="ar-SY"/>
        </w:rPr>
      </w:pPr>
      <w:r>
        <w:rPr>
          <w:rFonts w:hint="cs"/>
          <w:sz w:val="28"/>
          <w:szCs w:val="28"/>
          <w:rtl/>
          <w:lang w:bidi="ar-SY"/>
        </w:rPr>
        <w:t xml:space="preserve">تحل البقية الجافة بخلات الايتيل </w:t>
      </w:r>
    </w:p>
    <w:p w:rsidR="00C523DD" w:rsidRDefault="00C523DD" w:rsidP="00C523DD">
      <w:pPr>
        <w:pStyle w:val="a6"/>
        <w:numPr>
          <w:ilvl w:val="0"/>
          <w:numId w:val="1"/>
        </w:numPr>
        <w:spacing w:after="0"/>
        <w:rPr>
          <w:sz w:val="28"/>
          <w:szCs w:val="28"/>
          <w:lang w:bidi="ar-SY"/>
        </w:rPr>
      </w:pPr>
      <w:r>
        <w:rPr>
          <w:rFonts w:hint="cs"/>
          <w:sz w:val="28"/>
          <w:szCs w:val="28"/>
          <w:rtl/>
          <w:lang w:bidi="ar-SY"/>
        </w:rPr>
        <w:t>ثم تستخلص القلويدات من الخلات بمحلول حمض الليمون الممدد</w:t>
      </w:r>
    </w:p>
    <w:p w:rsidR="00C523DD" w:rsidRDefault="00C523DD" w:rsidP="00C523DD">
      <w:pPr>
        <w:pStyle w:val="a6"/>
        <w:numPr>
          <w:ilvl w:val="0"/>
          <w:numId w:val="1"/>
        </w:numPr>
        <w:spacing w:after="0"/>
        <w:rPr>
          <w:sz w:val="28"/>
          <w:szCs w:val="28"/>
          <w:lang w:bidi="ar-SY"/>
        </w:rPr>
      </w:pPr>
      <w:r>
        <w:rPr>
          <w:rFonts w:hint="cs"/>
          <w:sz w:val="28"/>
          <w:szCs w:val="28"/>
          <w:rtl/>
          <w:lang w:bidi="ar-SY"/>
        </w:rPr>
        <w:t xml:space="preserve">يضاف بروم الصوديوم الى المحلول فتترسب القلويدات بشكل هيدروبروميدات </w:t>
      </w:r>
    </w:p>
    <w:p w:rsidR="00C523DD" w:rsidRDefault="00C523DD" w:rsidP="00C523DD">
      <w:pPr>
        <w:pStyle w:val="a6"/>
        <w:numPr>
          <w:ilvl w:val="0"/>
          <w:numId w:val="1"/>
        </w:numPr>
        <w:spacing w:after="0"/>
        <w:rPr>
          <w:sz w:val="28"/>
          <w:szCs w:val="28"/>
          <w:lang w:bidi="ar-SY"/>
        </w:rPr>
      </w:pPr>
      <w:r>
        <w:rPr>
          <w:rFonts w:hint="cs"/>
          <w:sz w:val="28"/>
          <w:szCs w:val="28"/>
          <w:rtl/>
          <w:lang w:bidi="ar-SY"/>
        </w:rPr>
        <w:t>تعامل بماءات الصوديوم الممدد و تستخلص بالايتر فينحل جزء يدعى الايرغوتينين بينما يبقى جزء في المحلول القلوي يدعى بالايرغوتوكسين  الذي يعدل ثم يقلون بفحمات الصوديوم و يستخلص بالايتر</w:t>
      </w:r>
    </w:p>
    <w:p w:rsidR="00784661" w:rsidRDefault="00C523DD" w:rsidP="00C523DD">
      <w:pPr>
        <w:pStyle w:val="a6"/>
        <w:numPr>
          <w:ilvl w:val="0"/>
          <w:numId w:val="1"/>
        </w:numPr>
        <w:spacing w:after="0"/>
        <w:rPr>
          <w:sz w:val="28"/>
          <w:szCs w:val="28"/>
          <w:lang w:bidi="ar-SY"/>
        </w:rPr>
      </w:pPr>
      <w:r>
        <w:rPr>
          <w:rFonts w:hint="cs"/>
          <w:sz w:val="28"/>
          <w:szCs w:val="28"/>
          <w:rtl/>
          <w:lang w:bidi="ar-SY"/>
        </w:rPr>
        <w:t xml:space="preserve">يبخر الايتر </w:t>
      </w:r>
      <w:r w:rsidR="00784661">
        <w:rPr>
          <w:rFonts w:hint="cs"/>
          <w:sz w:val="28"/>
          <w:szCs w:val="28"/>
          <w:rtl/>
          <w:lang w:bidi="ar-SY"/>
        </w:rPr>
        <w:t xml:space="preserve">و تحل البقية في الايتانول 80% </w:t>
      </w:r>
    </w:p>
    <w:p w:rsidR="00784661" w:rsidRDefault="00784661" w:rsidP="00C523DD">
      <w:pPr>
        <w:pStyle w:val="a6"/>
        <w:numPr>
          <w:ilvl w:val="0"/>
          <w:numId w:val="1"/>
        </w:numPr>
        <w:spacing w:after="0"/>
        <w:rPr>
          <w:sz w:val="28"/>
          <w:szCs w:val="28"/>
          <w:lang w:bidi="ar-SY"/>
        </w:rPr>
      </w:pPr>
      <w:r>
        <w:rPr>
          <w:rFonts w:hint="cs"/>
          <w:sz w:val="28"/>
          <w:szCs w:val="28"/>
          <w:rtl/>
          <w:lang w:bidi="ar-SY"/>
        </w:rPr>
        <w:t>تعامل بقليل من محلول حمض الفوسفور في الايتانول فتترسب فوسفات الايرغوتوكسين التي تنقى باعادة التبلور</w:t>
      </w:r>
    </w:p>
    <w:p w:rsidR="00784661" w:rsidRDefault="00784661" w:rsidP="00C523DD">
      <w:pPr>
        <w:pStyle w:val="a6"/>
        <w:numPr>
          <w:ilvl w:val="0"/>
          <w:numId w:val="1"/>
        </w:numPr>
        <w:spacing w:after="0"/>
        <w:rPr>
          <w:sz w:val="28"/>
          <w:szCs w:val="28"/>
          <w:lang w:bidi="ar-SY"/>
        </w:rPr>
      </w:pPr>
      <w:r>
        <w:rPr>
          <w:rFonts w:hint="cs"/>
          <w:sz w:val="28"/>
          <w:szCs w:val="28"/>
          <w:rtl/>
          <w:lang w:bidi="ar-SY"/>
        </w:rPr>
        <w:lastRenderedPageBreak/>
        <w:t>يفصل الايرغوكريستين من الجزء المدعو ايرغوتينين بحله في الايتانول و يرسب بمحلول حمض الدي باراتولويل حمض الطرطير الميسر في الميتانول المطلق فيترسب ملح الايرغوكريستين</w:t>
      </w:r>
    </w:p>
    <w:p w:rsidR="00784661" w:rsidRDefault="00784661" w:rsidP="00C523DD">
      <w:pPr>
        <w:pStyle w:val="a6"/>
        <w:numPr>
          <w:ilvl w:val="0"/>
          <w:numId w:val="1"/>
        </w:numPr>
        <w:spacing w:after="0"/>
        <w:rPr>
          <w:sz w:val="28"/>
          <w:szCs w:val="28"/>
          <w:lang w:bidi="ar-SY"/>
        </w:rPr>
      </w:pPr>
      <w:r>
        <w:rPr>
          <w:rFonts w:hint="cs"/>
          <w:sz w:val="28"/>
          <w:szCs w:val="28"/>
          <w:rtl/>
          <w:lang w:bidi="ar-SY"/>
        </w:rPr>
        <w:t xml:space="preserve">الايرغوكريبتين و الايرغوكورنين فانهما يفصلان من الجزء المدعو ايرغوتوكسين بالبلورة المجزاة لملح الدي باراتولويل حمض الطرطير الميسر  فبعد ان يتبلور ملح الايرغوكريبتين  يمدد السائل الاصلي الميتانولي بالماء فيتبلور ملح الايرغوكورنين </w:t>
      </w:r>
    </w:p>
    <w:p w:rsidR="00D7240B" w:rsidRDefault="00784661" w:rsidP="00C523DD">
      <w:pPr>
        <w:pStyle w:val="a6"/>
        <w:numPr>
          <w:ilvl w:val="0"/>
          <w:numId w:val="1"/>
        </w:numPr>
        <w:spacing w:after="0"/>
        <w:rPr>
          <w:sz w:val="28"/>
          <w:szCs w:val="28"/>
          <w:lang w:bidi="ar-SY"/>
        </w:rPr>
      </w:pPr>
      <w:r>
        <w:rPr>
          <w:rFonts w:hint="cs"/>
          <w:sz w:val="28"/>
          <w:szCs w:val="28"/>
          <w:rtl/>
          <w:lang w:bidi="ar-SY"/>
        </w:rPr>
        <w:t xml:space="preserve">الايرغوزين يحضر باستخلاص مجمل القلويدات بالبنزول ثم استخلاص المحلول البنزولي بمحلول ماءات الصوديوم 1% ثم يعامل الناتج بحمض الكبريت الممددحتى يصبح تفاعل المحلول قلوي خفيف </w:t>
      </w:r>
      <w:r w:rsidR="00D7240B">
        <w:rPr>
          <w:rFonts w:hint="cs"/>
          <w:sz w:val="28"/>
          <w:szCs w:val="28"/>
          <w:rtl/>
          <w:lang w:bidi="ar-SY"/>
        </w:rPr>
        <w:t xml:space="preserve"> و تفصل الكبريتات بالترشيح ثم تقلون بمحلول ممدد من ثاني فحمات الصوديوم فيتكون راسب يجفف على حمض الكبريت الكثيف  ثم يحل في الميتانول فيتبلور الايرغوزينين عند التبريد فينقى باعادة البلورة من الخلون الممدد و لتحويل الايرغوزينين الى ايرغوزين يعامل المحلول الميتانولي للايرغوزينين بالحمض .</w:t>
      </w:r>
    </w:p>
    <w:p w:rsidR="00D7240B" w:rsidRDefault="00D7240B" w:rsidP="00D7240B">
      <w:pPr>
        <w:pStyle w:val="a6"/>
        <w:numPr>
          <w:ilvl w:val="0"/>
          <w:numId w:val="1"/>
        </w:numPr>
        <w:spacing w:after="0"/>
        <w:rPr>
          <w:sz w:val="28"/>
          <w:szCs w:val="28"/>
          <w:lang w:bidi="ar-SY"/>
        </w:rPr>
      </w:pPr>
      <w:r>
        <w:rPr>
          <w:rFonts w:hint="cs"/>
          <w:sz w:val="28"/>
          <w:szCs w:val="28"/>
          <w:rtl/>
          <w:lang w:bidi="ar-SY"/>
        </w:rPr>
        <w:t xml:space="preserve">الايرغوتامين  يحضركما يلي :  </w:t>
      </w:r>
    </w:p>
    <w:p w:rsidR="00C523DD" w:rsidRDefault="00D7240B" w:rsidP="00D7240B">
      <w:pPr>
        <w:pStyle w:val="a6"/>
        <w:numPr>
          <w:ilvl w:val="0"/>
          <w:numId w:val="2"/>
        </w:numPr>
        <w:spacing w:after="0"/>
        <w:rPr>
          <w:sz w:val="28"/>
          <w:szCs w:val="28"/>
          <w:lang w:bidi="ar-SY"/>
        </w:rPr>
      </w:pPr>
      <w:r>
        <w:rPr>
          <w:rFonts w:hint="cs"/>
          <w:sz w:val="28"/>
          <w:szCs w:val="28"/>
          <w:rtl/>
          <w:lang w:bidi="ar-SY"/>
        </w:rPr>
        <w:t>معاملة المسحوق بكبريتات الالمنيوم التي تثبت القلويدات</w:t>
      </w:r>
    </w:p>
    <w:p w:rsidR="00D7240B" w:rsidRDefault="00D7240B" w:rsidP="00D7240B">
      <w:pPr>
        <w:pStyle w:val="a6"/>
        <w:numPr>
          <w:ilvl w:val="0"/>
          <w:numId w:val="2"/>
        </w:numPr>
        <w:spacing w:after="0"/>
        <w:rPr>
          <w:sz w:val="28"/>
          <w:szCs w:val="28"/>
          <w:lang w:bidi="ar-SY"/>
        </w:rPr>
      </w:pPr>
      <w:r>
        <w:rPr>
          <w:rFonts w:hint="cs"/>
          <w:sz w:val="28"/>
          <w:szCs w:val="28"/>
          <w:rtl/>
          <w:lang w:bidi="ar-SY"/>
        </w:rPr>
        <w:t>يستخلص المسحوق بالبنزن الذي يفصل</w:t>
      </w:r>
    </w:p>
    <w:p w:rsidR="00D7240B" w:rsidRDefault="00D7240B" w:rsidP="00D7240B">
      <w:pPr>
        <w:pStyle w:val="a6"/>
        <w:numPr>
          <w:ilvl w:val="0"/>
          <w:numId w:val="2"/>
        </w:numPr>
        <w:spacing w:after="0"/>
        <w:rPr>
          <w:sz w:val="28"/>
          <w:szCs w:val="28"/>
          <w:lang w:bidi="ar-SY"/>
        </w:rPr>
      </w:pPr>
      <w:r>
        <w:rPr>
          <w:rFonts w:hint="cs"/>
          <w:sz w:val="28"/>
          <w:szCs w:val="28"/>
          <w:rtl/>
          <w:lang w:bidi="ar-SY"/>
        </w:rPr>
        <w:t xml:space="preserve">يعاد الاستخلاص بالبنزول بوجود النشادر الممدد حتى تمام استخلاص القلويدات </w:t>
      </w:r>
    </w:p>
    <w:p w:rsidR="00D7240B" w:rsidRDefault="00D7240B" w:rsidP="00D7240B">
      <w:pPr>
        <w:pStyle w:val="a6"/>
        <w:numPr>
          <w:ilvl w:val="0"/>
          <w:numId w:val="2"/>
        </w:numPr>
        <w:spacing w:after="0"/>
        <w:rPr>
          <w:sz w:val="28"/>
          <w:szCs w:val="28"/>
          <w:lang w:bidi="ar-SY"/>
        </w:rPr>
      </w:pPr>
      <w:r>
        <w:rPr>
          <w:rFonts w:hint="cs"/>
          <w:sz w:val="28"/>
          <w:szCs w:val="28"/>
          <w:rtl/>
          <w:lang w:bidi="ar-SY"/>
        </w:rPr>
        <w:t>تكثف الخلاصة فيتبلور الايرغوتامين</w:t>
      </w:r>
    </w:p>
    <w:p w:rsidR="00D7240B" w:rsidRPr="00C523DD" w:rsidRDefault="00D7240B" w:rsidP="005E6194">
      <w:pPr>
        <w:pStyle w:val="a6"/>
        <w:numPr>
          <w:ilvl w:val="0"/>
          <w:numId w:val="2"/>
        </w:numPr>
        <w:spacing w:after="0"/>
        <w:rPr>
          <w:sz w:val="28"/>
          <w:szCs w:val="28"/>
          <w:rtl/>
          <w:lang w:bidi="ar-SY"/>
        </w:rPr>
      </w:pPr>
      <w:r>
        <w:rPr>
          <w:rFonts w:hint="cs"/>
          <w:sz w:val="28"/>
          <w:szCs w:val="28"/>
          <w:rtl/>
          <w:lang w:bidi="ar-SY"/>
        </w:rPr>
        <w:t>الايرغوتامين قلويد ينحل في الكحول و الاسيتون , قليل الانحلال في الايتر</w:t>
      </w:r>
    </w:p>
    <w:p w:rsidR="00EC569B" w:rsidRPr="00BF5810" w:rsidRDefault="00C53600" w:rsidP="005E6194">
      <w:pPr>
        <w:spacing w:after="0"/>
        <w:rPr>
          <w:b/>
          <w:bCs/>
          <w:sz w:val="28"/>
          <w:szCs w:val="28"/>
          <w:rtl/>
          <w:lang w:bidi="ar-SY"/>
        </w:rPr>
      </w:pPr>
      <w:r w:rsidRPr="00BF5810">
        <w:rPr>
          <w:rFonts w:hint="cs"/>
          <w:b/>
          <w:bCs/>
          <w:sz w:val="28"/>
          <w:szCs w:val="28"/>
          <w:rtl/>
          <w:lang w:bidi="ar-SY"/>
        </w:rPr>
        <w:t xml:space="preserve">2 </w:t>
      </w:r>
      <w:r w:rsidRPr="00BF5810">
        <w:rPr>
          <w:b/>
          <w:bCs/>
          <w:sz w:val="28"/>
          <w:szCs w:val="28"/>
          <w:rtl/>
          <w:lang w:bidi="ar-SY"/>
        </w:rPr>
        <w:t>–</w:t>
      </w:r>
      <w:r w:rsidRPr="00BF5810">
        <w:rPr>
          <w:rFonts w:hint="cs"/>
          <w:b/>
          <w:bCs/>
          <w:sz w:val="28"/>
          <w:szCs w:val="28"/>
          <w:rtl/>
          <w:lang w:bidi="ar-SY"/>
        </w:rPr>
        <w:t xml:space="preserve"> مجموعة الكلافين :</w:t>
      </w:r>
    </w:p>
    <w:p w:rsidR="00C53600" w:rsidRDefault="00C53600" w:rsidP="005E6194">
      <w:pPr>
        <w:spacing w:after="0"/>
        <w:rPr>
          <w:sz w:val="28"/>
          <w:szCs w:val="28"/>
          <w:rtl/>
          <w:lang w:bidi="ar-SY"/>
        </w:rPr>
      </w:pPr>
      <w:r>
        <w:rPr>
          <w:rFonts w:hint="cs"/>
          <w:sz w:val="28"/>
          <w:szCs w:val="28"/>
          <w:rtl/>
          <w:lang w:bidi="ar-SY"/>
        </w:rPr>
        <w:t xml:space="preserve">تختلف عن المجموعة السابقة بان المجموعة الحمضية لحمض الليزرجي قد ارجعت الى مجموعة هيدروكسي ميتيل او ميتيل , و تسمى هذه القلويدات باسماء مختلفو تنتهي كلها بالمقطع كلافين </w:t>
      </w:r>
      <w:r>
        <w:rPr>
          <w:sz w:val="28"/>
          <w:szCs w:val="28"/>
          <w:lang w:bidi="ar-SY"/>
        </w:rPr>
        <w:t>Clavine</w:t>
      </w:r>
    </w:p>
    <w:p w:rsidR="005E6194" w:rsidRDefault="005E6194" w:rsidP="005E6194">
      <w:pPr>
        <w:spacing w:after="0"/>
        <w:rPr>
          <w:sz w:val="28"/>
          <w:szCs w:val="28"/>
          <w:rtl/>
          <w:lang w:bidi="ar-SY"/>
        </w:rPr>
      </w:pPr>
      <w:r>
        <w:rPr>
          <w:rFonts w:hint="cs"/>
          <w:sz w:val="28"/>
          <w:szCs w:val="28"/>
          <w:rtl/>
          <w:lang w:bidi="ar-SY"/>
        </w:rPr>
        <w:t>معايرة القلويدات :</w:t>
      </w:r>
    </w:p>
    <w:p w:rsidR="005E6194" w:rsidRDefault="005E6194" w:rsidP="005E6194">
      <w:pPr>
        <w:spacing w:after="0"/>
        <w:rPr>
          <w:sz w:val="28"/>
          <w:szCs w:val="28"/>
          <w:rtl/>
          <w:lang w:bidi="ar-SY"/>
        </w:rPr>
      </w:pPr>
      <w:r>
        <w:rPr>
          <w:rFonts w:hint="cs"/>
          <w:sz w:val="28"/>
          <w:szCs w:val="28"/>
          <w:rtl/>
          <w:lang w:bidi="ar-SY"/>
        </w:rPr>
        <w:t>تتم على مرحلتين :</w:t>
      </w:r>
    </w:p>
    <w:p w:rsidR="005E6194" w:rsidRDefault="005E6194" w:rsidP="00FA3A08">
      <w:pPr>
        <w:pStyle w:val="a6"/>
        <w:numPr>
          <w:ilvl w:val="0"/>
          <w:numId w:val="6"/>
        </w:numPr>
        <w:spacing w:after="0"/>
        <w:rPr>
          <w:sz w:val="28"/>
          <w:szCs w:val="28"/>
          <w:lang w:bidi="ar-SY"/>
        </w:rPr>
      </w:pPr>
      <w:r w:rsidRPr="005E6194">
        <w:rPr>
          <w:rFonts w:hint="cs"/>
          <w:sz w:val="28"/>
          <w:szCs w:val="28"/>
          <w:rtl/>
          <w:lang w:bidi="ar-SY"/>
        </w:rPr>
        <w:t xml:space="preserve">المرحلة الاولى معايرة مجمل القلويدات </w:t>
      </w:r>
      <w:r>
        <w:rPr>
          <w:rFonts w:hint="cs"/>
          <w:sz w:val="28"/>
          <w:szCs w:val="28"/>
          <w:rtl/>
          <w:lang w:bidi="ar-SY"/>
        </w:rPr>
        <w:t>بعد الاستخلاص ( ايتر البترول ثم الايتر بوجود النشادرو يضاف قليل من الاسيتون للمساعدة على الانحلال  ثم استخلاص المزيج بحمض الطرطير الممدد</w:t>
      </w:r>
      <w:r w:rsidR="00FA3A08">
        <w:rPr>
          <w:rFonts w:hint="cs"/>
          <w:sz w:val="28"/>
          <w:szCs w:val="28"/>
          <w:rtl/>
          <w:lang w:bidi="ar-SY"/>
        </w:rPr>
        <w:t xml:space="preserve"> الذي يكمل حتى حجم معين )</w:t>
      </w:r>
      <w:r>
        <w:rPr>
          <w:rFonts w:hint="cs"/>
          <w:sz w:val="28"/>
          <w:szCs w:val="28"/>
          <w:rtl/>
          <w:lang w:bidi="ar-SY"/>
        </w:rPr>
        <w:t xml:space="preserve">  تعامل اخيذة </w:t>
      </w:r>
      <w:r w:rsidR="00FA3A08">
        <w:rPr>
          <w:rFonts w:hint="cs"/>
          <w:sz w:val="28"/>
          <w:szCs w:val="28"/>
          <w:rtl/>
          <w:lang w:bidi="ar-SY"/>
        </w:rPr>
        <w:t xml:space="preserve">1مل </w:t>
      </w:r>
      <w:r>
        <w:rPr>
          <w:rFonts w:hint="cs"/>
          <w:sz w:val="28"/>
          <w:szCs w:val="28"/>
          <w:rtl/>
          <w:lang w:bidi="ar-SY"/>
        </w:rPr>
        <w:t>بكاشف بارادي ميتيل امينوبنزالدهيد و يقرأ اللون الناتج  و الناتج يعادل مجمل القلويدات محسوبة بالنسبة للايرغوتامين</w:t>
      </w:r>
    </w:p>
    <w:p w:rsidR="00FA3A08" w:rsidRDefault="00FA3A08" w:rsidP="00FA3A08">
      <w:pPr>
        <w:pStyle w:val="a6"/>
        <w:numPr>
          <w:ilvl w:val="0"/>
          <w:numId w:val="6"/>
        </w:numPr>
        <w:spacing w:after="0"/>
        <w:rPr>
          <w:sz w:val="28"/>
          <w:szCs w:val="28"/>
          <w:lang w:bidi="ar-SY"/>
        </w:rPr>
      </w:pPr>
      <w:r>
        <w:rPr>
          <w:rFonts w:hint="cs"/>
          <w:sz w:val="28"/>
          <w:szCs w:val="28"/>
          <w:rtl/>
          <w:lang w:bidi="ar-SY"/>
        </w:rPr>
        <w:t xml:space="preserve">المرحلة الثانية معايرة القلويدات المنحلة في الماء حيث تؤخذ اخيذة اخرى 25مل تقلون بالنشادر و تستخلص بالايتر ثم يغسل الايتر بالماء المقلون بالنشادر ثم تستخلص بمحلول حمض الطرطير كما سبق و تممدد الخلاصة الى 25مل و تؤخذ منها اخيذة  تعامل بكاشف بارادي ميتيل امينوبنزالدهيد و الناتج يعادل القلويدات غير المنحلة في الماء  يطرح هذا الرقم من الرقم الاول و يضرب الناتج بالرقم </w:t>
      </w:r>
      <w:r>
        <w:rPr>
          <w:sz w:val="28"/>
          <w:szCs w:val="28"/>
          <w:lang w:bidi="ar-SY"/>
        </w:rPr>
        <w:t>0.559</w:t>
      </w:r>
      <w:r>
        <w:rPr>
          <w:rFonts w:hint="cs"/>
          <w:sz w:val="28"/>
          <w:szCs w:val="28"/>
          <w:rtl/>
          <w:lang w:bidi="ar-SY"/>
        </w:rPr>
        <w:t xml:space="preserve"> فنحصل على نسبة القلويدات المنحلة بالماء محسوبة بالنسبة للايرغوميترين .</w:t>
      </w:r>
    </w:p>
    <w:p w:rsidR="00FA3A08" w:rsidRDefault="00FA3A08" w:rsidP="00FA3A08">
      <w:pPr>
        <w:pStyle w:val="a6"/>
        <w:numPr>
          <w:ilvl w:val="0"/>
          <w:numId w:val="6"/>
        </w:numPr>
        <w:spacing w:after="0"/>
        <w:rPr>
          <w:sz w:val="28"/>
          <w:szCs w:val="28"/>
          <w:lang w:bidi="ar-SY"/>
        </w:rPr>
      </w:pPr>
      <w:r>
        <w:rPr>
          <w:rFonts w:hint="cs"/>
          <w:sz w:val="28"/>
          <w:szCs w:val="28"/>
          <w:rtl/>
          <w:lang w:bidi="ar-SY"/>
        </w:rPr>
        <w:t xml:space="preserve">يمكن استعمال التفريق اللوني في المعايرة </w:t>
      </w:r>
    </w:p>
    <w:p w:rsidR="001D4B77" w:rsidRPr="00BF5810" w:rsidRDefault="001D4B77" w:rsidP="001D4B77">
      <w:pPr>
        <w:spacing w:after="0"/>
        <w:rPr>
          <w:b/>
          <w:bCs/>
          <w:sz w:val="28"/>
          <w:szCs w:val="28"/>
          <w:rtl/>
          <w:lang w:bidi="ar-SY"/>
        </w:rPr>
      </w:pPr>
      <w:r w:rsidRPr="00BF5810">
        <w:rPr>
          <w:rFonts w:hint="cs"/>
          <w:b/>
          <w:bCs/>
          <w:sz w:val="28"/>
          <w:szCs w:val="28"/>
          <w:rtl/>
          <w:lang w:bidi="ar-SY"/>
        </w:rPr>
        <w:t>قلويدات فول كالابار :</w:t>
      </w:r>
    </w:p>
    <w:p w:rsidR="001D4B77" w:rsidRPr="001D4B77" w:rsidRDefault="001D4B77" w:rsidP="001D4B77">
      <w:pPr>
        <w:spacing w:after="0"/>
        <w:rPr>
          <w:sz w:val="28"/>
          <w:szCs w:val="28"/>
          <w:rtl/>
          <w:lang w:bidi="ar-SY"/>
        </w:rPr>
      </w:pPr>
      <w:r>
        <w:rPr>
          <w:rFonts w:hint="cs"/>
          <w:sz w:val="28"/>
          <w:szCs w:val="28"/>
          <w:rtl/>
          <w:lang w:bidi="ar-SY"/>
        </w:rPr>
        <w:t xml:space="preserve">اهمها الايزرين ( فيزوستغمين ) </w:t>
      </w:r>
    </w:p>
    <w:p w:rsidR="005E6194" w:rsidRDefault="001D4B77" w:rsidP="001D4B77">
      <w:pPr>
        <w:spacing w:after="0"/>
        <w:rPr>
          <w:sz w:val="28"/>
          <w:szCs w:val="28"/>
          <w:rtl/>
          <w:lang w:bidi="ar-SY"/>
        </w:rPr>
      </w:pPr>
      <w:r>
        <w:rPr>
          <w:noProof/>
        </w:rPr>
        <w:drawing>
          <wp:inline distT="0" distB="0" distL="0" distR="0">
            <wp:extent cx="2095500" cy="904875"/>
            <wp:effectExtent l="0" t="0" r="0" b="0"/>
            <wp:docPr id="3" name="صورة 1" descr="Physostigmi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ostigmin.svg"/>
                    <pic:cNvPicPr>
                      <a:picLocks noChangeAspect="1" noChangeArrowheads="1"/>
                    </pic:cNvPicPr>
                  </pic:nvPicPr>
                  <pic:blipFill>
                    <a:blip r:embed="rId12"/>
                    <a:srcRect/>
                    <a:stretch>
                      <a:fillRect/>
                    </a:stretch>
                  </pic:blipFill>
                  <pic:spPr bwMode="auto">
                    <a:xfrm>
                      <a:off x="0" y="0"/>
                      <a:ext cx="2095500" cy="904875"/>
                    </a:xfrm>
                    <a:prstGeom prst="rect">
                      <a:avLst/>
                    </a:prstGeom>
                    <a:noFill/>
                    <a:ln w="9525">
                      <a:noFill/>
                      <a:miter lim="800000"/>
                      <a:headEnd/>
                      <a:tailEnd/>
                    </a:ln>
                  </pic:spPr>
                </pic:pic>
              </a:graphicData>
            </a:graphic>
          </wp:inline>
        </w:drawing>
      </w:r>
    </w:p>
    <w:p w:rsidR="001D4B77" w:rsidRDefault="001D4B77" w:rsidP="001D4B77">
      <w:pPr>
        <w:spacing w:after="0"/>
        <w:rPr>
          <w:sz w:val="28"/>
          <w:szCs w:val="28"/>
          <w:rtl/>
          <w:lang w:bidi="ar-SY"/>
        </w:rPr>
      </w:pPr>
      <w:r>
        <w:rPr>
          <w:rFonts w:hint="cs"/>
          <w:sz w:val="28"/>
          <w:szCs w:val="28"/>
          <w:rtl/>
          <w:lang w:bidi="ar-SY"/>
        </w:rPr>
        <w:t>قلويد متبلور ينحل قليلا في الماء و ينحل بسهولة في الكحول و الايتر و الكلوروفورم و البنزن  , و لا ينحل في ايتر البترول</w:t>
      </w:r>
    </w:p>
    <w:p w:rsidR="001D4B77" w:rsidRDefault="001D4B77" w:rsidP="001D4B77">
      <w:pPr>
        <w:spacing w:after="0"/>
        <w:rPr>
          <w:sz w:val="28"/>
          <w:szCs w:val="28"/>
          <w:rtl/>
          <w:lang w:bidi="ar-SY"/>
        </w:rPr>
      </w:pPr>
    </w:p>
    <w:p w:rsidR="001D4B77" w:rsidRDefault="001D4B77" w:rsidP="001D4B77">
      <w:pPr>
        <w:spacing w:after="0"/>
        <w:rPr>
          <w:sz w:val="28"/>
          <w:szCs w:val="28"/>
          <w:rtl/>
          <w:lang w:bidi="ar-SY"/>
        </w:rPr>
      </w:pPr>
      <w:r>
        <w:rPr>
          <w:rFonts w:hint="cs"/>
          <w:sz w:val="28"/>
          <w:szCs w:val="28"/>
          <w:rtl/>
          <w:lang w:bidi="ar-SY"/>
        </w:rPr>
        <w:lastRenderedPageBreak/>
        <w:t>الاستخلاص :</w:t>
      </w:r>
    </w:p>
    <w:p w:rsidR="001D4B77" w:rsidRDefault="001D4B77" w:rsidP="001D4B77">
      <w:pPr>
        <w:pStyle w:val="a6"/>
        <w:numPr>
          <w:ilvl w:val="0"/>
          <w:numId w:val="1"/>
        </w:numPr>
        <w:spacing w:after="0"/>
        <w:rPr>
          <w:sz w:val="28"/>
          <w:szCs w:val="28"/>
          <w:lang w:bidi="ar-SY"/>
        </w:rPr>
      </w:pPr>
      <w:r>
        <w:rPr>
          <w:rFonts w:hint="cs"/>
          <w:sz w:val="28"/>
          <w:szCs w:val="28"/>
          <w:rtl/>
          <w:lang w:bidi="ar-SY"/>
        </w:rPr>
        <w:t>يستخلص العقار المسحوق جيدا استخلاص</w:t>
      </w:r>
      <w:r w:rsidR="00FC2AA1">
        <w:rPr>
          <w:rFonts w:hint="cs"/>
          <w:sz w:val="28"/>
          <w:szCs w:val="28"/>
          <w:rtl/>
          <w:lang w:bidi="ar-SY"/>
        </w:rPr>
        <w:t>ا</w:t>
      </w:r>
      <w:r>
        <w:rPr>
          <w:rFonts w:hint="cs"/>
          <w:sz w:val="28"/>
          <w:szCs w:val="28"/>
          <w:rtl/>
          <w:lang w:bidi="ar-SY"/>
        </w:rPr>
        <w:t xml:space="preserve"> مستمر</w:t>
      </w:r>
      <w:r w:rsidR="00FC2AA1">
        <w:rPr>
          <w:rFonts w:hint="cs"/>
          <w:sz w:val="28"/>
          <w:szCs w:val="28"/>
          <w:rtl/>
          <w:lang w:bidi="ar-SY"/>
        </w:rPr>
        <w:t>ا</w:t>
      </w:r>
      <w:r>
        <w:rPr>
          <w:rFonts w:hint="cs"/>
          <w:sz w:val="28"/>
          <w:szCs w:val="28"/>
          <w:rtl/>
          <w:lang w:bidi="ar-SY"/>
        </w:rPr>
        <w:t xml:space="preserve"> بالكحول </w:t>
      </w:r>
    </w:p>
    <w:p w:rsidR="001D4B77" w:rsidRDefault="001D4B77" w:rsidP="001D4B77">
      <w:pPr>
        <w:pStyle w:val="a6"/>
        <w:numPr>
          <w:ilvl w:val="0"/>
          <w:numId w:val="1"/>
        </w:numPr>
        <w:spacing w:after="0"/>
        <w:rPr>
          <w:sz w:val="28"/>
          <w:szCs w:val="28"/>
          <w:lang w:bidi="ar-SY"/>
        </w:rPr>
      </w:pPr>
      <w:r>
        <w:rPr>
          <w:rFonts w:hint="cs"/>
          <w:sz w:val="28"/>
          <w:szCs w:val="28"/>
          <w:rtl/>
          <w:lang w:bidi="ar-SY"/>
        </w:rPr>
        <w:t xml:space="preserve">يبخر الكحول </w:t>
      </w:r>
    </w:p>
    <w:p w:rsidR="001D4B77" w:rsidRDefault="001D4B77" w:rsidP="001D4B77">
      <w:pPr>
        <w:pStyle w:val="a6"/>
        <w:numPr>
          <w:ilvl w:val="0"/>
          <w:numId w:val="1"/>
        </w:numPr>
        <w:spacing w:after="0"/>
        <w:rPr>
          <w:sz w:val="28"/>
          <w:szCs w:val="28"/>
          <w:lang w:bidi="ar-SY"/>
        </w:rPr>
      </w:pPr>
      <w:r>
        <w:rPr>
          <w:rFonts w:hint="cs"/>
          <w:sz w:val="28"/>
          <w:szCs w:val="28"/>
          <w:rtl/>
          <w:lang w:bidi="ar-SY"/>
        </w:rPr>
        <w:t xml:space="preserve">تؤخذ الخلاصة بالماء و ترشح </w:t>
      </w:r>
    </w:p>
    <w:p w:rsidR="001D4B77" w:rsidRDefault="001D4B77" w:rsidP="001D4B77">
      <w:pPr>
        <w:pStyle w:val="a6"/>
        <w:numPr>
          <w:ilvl w:val="0"/>
          <w:numId w:val="1"/>
        </w:numPr>
        <w:spacing w:after="0"/>
        <w:rPr>
          <w:sz w:val="28"/>
          <w:szCs w:val="28"/>
          <w:lang w:bidi="ar-SY"/>
        </w:rPr>
      </w:pPr>
      <w:r>
        <w:rPr>
          <w:rFonts w:hint="cs"/>
          <w:sz w:val="28"/>
          <w:szCs w:val="28"/>
          <w:rtl/>
          <w:lang w:bidi="ar-SY"/>
        </w:rPr>
        <w:t xml:space="preserve">تقلون و تستخلص بالايتر </w:t>
      </w:r>
    </w:p>
    <w:p w:rsidR="001D4B77" w:rsidRDefault="001D4B77" w:rsidP="001D4B77">
      <w:pPr>
        <w:pStyle w:val="a6"/>
        <w:numPr>
          <w:ilvl w:val="0"/>
          <w:numId w:val="1"/>
        </w:numPr>
        <w:spacing w:after="0"/>
        <w:rPr>
          <w:sz w:val="28"/>
          <w:szCs w:val="28"/>
          <w:lang w:bidi="ar-SY"/>
        </w:rPr>
      </w:pPr>
      <w:r>
        <w:rPr>
          <w:rFonts w:hint="cs"/>
          <w:sz w:val="28"/>
          <w:szCs w:val="28"/>
          <w:rtl/>
          <w:lang w:bidi="ar-SY"/>
        </w:rPr>
        <w:t xml:space="preserve">ثم تؤخذ بحمض الكبريت الممدد و تعدل حتى قرب الاعتدال </w:t>
      </w:r>
    </w:p>
    <w:p w:rsidR="001D4B77" w:rsidRDefault="001D4B77" w:rsidP="001D4B77">
      <w:pPr>
        <w:pStyle w:val="a6"/>
        <w:numPr>
          <w:ilvl w:val="0"/>
          <w:numId w:val="1"/>
        </w:numPr>
        <w:spacing w:after="0"/>
        <w:rPr>
          <w:sz w:val="28"/>
          <w:szCs w:val="28"/>
          <w:lang w:bidi="ar-SY"/>
        </w:rPr>
      </w:pPr>
      <w:r>
        <w:rPr>
          <w:rFonts w:hint="cs"/>
          <w:sz w:val="28"/>
          <w:szCs w:val="28"/>
          <w:rtl/>
          <w:lang w:bidi="ar-SY"/>
        </w:rPr>
        <w:t>تعامل بمحلول مشبع من صفصافات الصوديوم فترسب صفصافات الفيزوستغمين</w:t>
      </w:r>
    </w:p>
    <w:p w:rsidR="00BF5810" w:rsidRDefault="00BF5810" w:rsidP="00BF5810">
      <w:pPr>
        <w:spacing w:after="0"/>
        <w:rPr>
          <w:sz w:val="28"/>
          <w:szCs w:val="28"/>
          <w:rtl/>
          <w:lang w:bidi="ar-SY"/>
        </w:rPr>
      </w:pPr>
    </w:p>
    <w:p w:rsidR="00BF5810" w:rsidRPr="00D527C5" w:rsidRDefault="00BF5810" w:rsidP="00BF5810">
      <w:pPr>
        <w:spacing w:after="0"/>
        <w:rPr>
          <w:b/>
          <w:bCs/>
          <w:sz w:val="28"/>
          <w:szCs w:val="28"/>
          <w:rtl/>
          <w:lang w:bidi="ar-SY"/>
        </w:rPr>
      </w:pPr>
      <w:r w:rsidRPr="00D527C5">
        <w:rPr>
          <w:rFonts w:hint="cs"/>
          <w:b/>
          <w:bCs/>
          <w:sz w:val="28"/>
          <w:szCs w:val="28"/>
          <w:rtl/>
          <w:lang w:bidi="ar-SY"/>
        </w:rPr>
        <w:t>قلويدات الجوز المقيء :</w:t>
      </w:r>
    </w:p>
    <w:p w:rsidR="00BF5810" w:rsidRDefault="00BF5810" w:rsidP="00BF5810">
      <w:pPr>
        <w:spacing w:after="0"/>
        <w:rPr>
          <w:sz w:val="28"/>
          <w:szCs w:val="28"/>
          <w:rtl/>
          <w:lang w:bidi="ar-SY"/>
        </w:rPr>
      </w:pPr>
      <w:r>
        <w:rPr>
          <w:rFonts w:hint="cs"/>
          <w:sz w:val="28"/>
          <w:szCs w:val="28"/>
          <w:rtl/>
          <w:lang w:bidi="ar-SY"/>
        </w:rPr>
        <w:t xml:space="preserve">اهمها الستريكنين و يكون دائما مع البروسين  و تتوضع هذه القلويدات في سويداء البذرة ( الستريكنين في الخلايا المركزية و البروسين في الخلايا المحيطية ) و توجد هذه القلويدات بشكل املاح لحمض الماليك و حمض الكلوروجينيك </w:t>
      </w:r>
    </w:p>
    <w:p w:rsidR="00BF5810" w:rsidRDefault="00BF5810" w:rsidP="00BF5810">
      <w:pPr>
        <w:spacing w:after="0"/>
        <w:rPr>
          <w:sz w:val="28"/>
          <w:szCs w:val="28"/>
          <w:rtl/>
          <w:lang w:bidi="ar-SY"/>
        </w:rPr>
      </w:pPr>
      <w:r>
        <w:rPr>
          <w:rFonts w:hint="cs"/>
          <w:sz w:val="28"/>
          <w:szCs w:val="28"/>
          <w:rtl/>
          <w:lang w:bidi="ar-SY"/>
        </w:rPr>
        <w:t>الستريكنين :</w:t>
      </w:r>
    </w:p>
    <w:p w:rsidR="00BF5810" w:rsidRDefault="00BF5810" w:rsidP="00BF5810">
      <w:pPr>
        <w:spacing w:after="0"/>
        <w:rPr>
          <w:sz w:val="28"/>
          <w:szCs w:val="28"/>
          <w:rtl/>
          <w:lang w:bidi="ar-SY"/>
        </w:rPr>
      </w:pPr>
      <w:r>
        <w:rPr>
          <w:rFonts w:hint="cs"/>
          <w:sz w:val="28"/>
          <w:szCs w:val="28"/>
          <w:rtl/>
          <w:lang w:bidi="ar-SY"/>
        </w:rPr>
        <w:t xml:space="preserve">له نفس الصفات العامة الانحلالية للقلويدات , يكون مع سلفوسيانات البوتاسيوم و النشادر راسب من سلفوسيانات الستريكنين , يكون مع كرومات البوتاسيوم كرومات الستريكنين </w:t>
      </w:r>
    </w:p>
    <w:p w:rsidR="00BF5810" w:rsidRDefault="00BF5810" w:rsidP="00CD7B7B">
      <w:pPr>
        <w:spacing w:after="0"/>
        <w:rPr>
          <w:sz w:val="28"/>
          <w:szCs w:val="28"/>
          <w:rtl/>
          <w:lang w:bidi="ar-SY"/>
        </w:rPr>
      </w:pPr>
      <w:r>
        <w:rPr>
          <w:rFonts w:hint="cs"/>
          <w:sz w:val="28"/>
          <w:szCs w:val="28"/>
          <w:rtl/>
          <w:lang w:bidi="ar-SY"/>
        </w:rPr>
        <w:t xml:space="preserve">      </w:t>
      </w:r>
      <w:r w:rsidR="00CD7B7B">
        <w:rPr>
          <w:noProof/>
        </w:rPr>
        <w:drawing>
          <wp:inline distT="0" distB="0" distL="0" distR="0">
            <wp:extent cx="4229100" cy="1657350"/>
            <wp:effectExtent l="19050" t="0" r="0" b="0"/>
            <wp:docPr id="6" name="صورة 13" descr="نتيجة بحث الصور عن ‪images of bru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نتيجة بحث الصور عن ‪images of brucine‬‏"/>
                    <pic:cNvPicPr>
                      <a:picLocks noChangeAspect="1" noChangeArrowheads="1"/>
                    </pic:cNvPicPr>
                  </pic:nvPicPr>
                  <pic:blipFill>
                    <a:blip r:embed="rId13"/>
                    <a:srcRect/>
                    <a:stretch>
                      <a:fillRect/>
                    </a:stretch>
                  </pic:blipFill>
                  <pic:spPr bwMode="auto">
                    <a:xfrm>
                      <a:off x="0" y="0"/>
                      <a:ext cx="4229100" cy="1657350"/>
                    </a:xfrm>
                    <a:prstGeom prst="rect">
                      <a:avLst/>
                    </a:prstGeom>
                    <a:noFill/>
                    <a:ln w="9525">
                      <a:noFill/>
                      <a:miter lim="800000"/>
                      <a:headEnd/>
                      <a:tailEnd/>
                    </a:ln>
                  </pic:spPr>
                </pic:pic>
              </a:graphicData>
            </a:graphic>
          </wp:inline>
        </w:drawing>
      </w:r>
    </w:p>
    <w:p w:rsidR="00CD7B7B" w:rsidRDefault="00CD7B7B" w:rsidP="00CD7B7B">
      <w:pPr>
        <w:spacing w:after="0"/>
        <w:rPr>
          <w:sz w:val="28"/>
          <w:szCs w:val="28"/>
          <w:rtl/>
          <w:lang w:bidi="ar-SY"/>
        </w:rPr>
      </w:pPr>
      <w:r>
        <w:rPr>
          <w:rFonts w:hint="cs"/>
          <w:sz w:val="28"/>
          <w:szCs w:val="28"/>
          <w:rtl/>
          <w:lang w:bidi="ar-SY"/>
        </w:rPr>
        <w:t>البروسين :</w:t>
      </w:r>
    </w:p>
    <w:p w:rsidR="00CD7B7B" w:rsidRDefault="00CD7B7B" w:rsidP="00CD7B7B">
      <w:pPr>
        <w:spacing w:after="0"/>
        <w:rPr>
          <w:sz w:val="28"/>
          <w:szCs w:val="28"/>
          <w:rtl/>
          <w:lang w:bidi="ar-SY"/>
        </w:rPr>
      </w:pPr>
      <w:r>
        <w:rPr>
          <w:rFonts w:hint="cs"/>
          <w:sz w:val="28"/>
          <w:szCs w:val="28"/>
          <w:rtl/>
          <w:lang w:bidi="ar-SY"/>
        </w:rPr>
        <w:t xml:space="preserve">هو دي ميتوكسي ستريكنين و يشبه الى حد بعيد في صفاته الستريكنين </w:t>
      </w:r>
    </w:p>
    <w:p w:rsidR="00CD7B7B" w:rsidRDefault="00CD7B7B" w:rsidP="00CD7B7B">
      <w:pPr>
        <w:spacing w:after="0"/>
        <w:rPr>
          <w:sz w:val="28"/>
          <w:szCs w:val="28"/>
          <w:rtl/>
          <w:lang w:bidi="ar-SY"/>
        </w:rPr>
      </w:pPr>
    </w:p>
    <w:p w:rsidR="00CD7B7B" w:rsidRDefault="00CD7B7B" w:rsidP="00CD7B7B">
      <w:pPr>
        <w:spacing w:after="0"/>
        <w:rPr>
          <w:b/>
          <w:bCs/>
          <w:sz w:val="28"/>
          <w:szCs w:val="28"/>
          <w:rtl/>
          <w:lang w:bidi="ar-SY"/>
        </w:rPr>
      </w:pPr>
      <w:r w:rsidRPr="00FC2AA1">
        <w:rPr>
          <w:rFonts w:hint="cs"/>
          <w:b/>
          <w:bCs/>
          <w:sz w:val="28"/>
          <w:szCs w:val="28"/>
          <w:rtl/>
          <w:lang w:bidi="ar-SY"/>
        </w:rPr>
        <w:t>قلويدات الراوولفيا :</w:t>
      </w:r>
    </w:p>
    <w:p w:rsidR="0023522A" w:rsidRDefault="0023522A" w:rsidP="00CD7B7B">
      <w:pPr>
        <w:spacing w:after="0"/>
        <w:rPr>
          <w:sz w:val="28"/>
          <w:szCs w:val="28"/>
          <w:rtl/>
          <w:lang w:bidi="ar-SY"/>
        </w:rPr>
      </w:pPr>
      <w:r>
        <w:rPr>
          <w:rFonts w:hint="cs"/>
          <w:sz w:val="28"/>
          <w:szCs w:val="28"/>
          <w:rtl/>
          <w:lang w:bidi="ar-SY"/>
        </w:rPr>
        <w:t>تصنف قلويدات الراوولفيا في ثلاث مجموعات و ذلك حسب قلويتها :</w:t>
      </w:r>
    </w:p>
    <w:p w:rsidR="00AE49C7" w:rsidRPr="003B5625" w:rsidRDefault="00AE49C7" w:rsidP="00CD7B7B">
      <w:pPr>
        <w:spacing w:after="0"/>
        <w:rPr>
          <w:b/>
          <w:bCs/>
          <w:sz w:val="28"/>
          <w:szCs w:val="28"/>
          <w:rtl/>
          <w:lang w:bidi="ar-SY"/>
        </w:rPr>
      </w:pPr>
      <w:r w:rsidRPr="003B5625">
        <w:rPr>
          <w:rFonts w:hint="cs"/>
          <w:b/>
          <w:bCs/>
          <w:sz w:val="28"/>
          <w:szCs w:val="28"/>
          <w:rtl/>
          <w:lang w:bidi="ar-SY"/>
        </w:rPr>
        <w:t xml:space="preserve">1 </w:t>
      </w:r>
      <w:r w:rsidRPr="003B5625">
        <w:rPr>
          <w:b/>
          <w:bCs/>
          <w:sz w:val="28"/>
          <w:szCs w:val="28"/>
          <w:rtl/>
          <w:lang w:bidi="ar-SY"/>
        </w:rPr>
        <w:t>–</w:t>
      </w:r>
      <w:r w:rsidRPr="003B5625">
        <w:rPr>
          <w:rFonts w:hint="cs"/>
          <w:b/>
          <w:bCs/>
          <w:sz w:val="28"/>
          <w:szCs w:val="28"/>
          <w:rtl/>
          <w:lang w:bidi="ar-SY"/>
        </w:rPr>
        <w:t xml:space="preserve"> مجموعة الاسس الثالثية الضعيفة  ( ثابتة التشرد </w:t>
      </w:r>
      <w:r w:rsidRPr="003B5625">
        <w:rPr>
          <w:b/>
          <w:bCs/>
          <w:sz w:val="28"/>
          <w:szCs w:val="28"/>
          <w:lang w:bidi="ar-SY"/>
        </w:rPr>
        <w:t>6.5-8</w:t>
      </w:r>
      <w:r w:rsidRPr="003B5625">
        <w:rPr>
          <w:rFonts w:hint="cs"/>
          <w:b/>
          <w:bCs/>
          <w:sz w:val="28"/>
          <w:szCs w:val="28"/>
          <w:rtl/>
          <w:lang w:bidi="ar-SY"/>
        </w:rPr>
        <w:t xml:space="preserve"> )</w:t>
      </w:r>
    </w:p>
    <w:p w:rsidR="0023522A" w:rsidRDefault="00AE49C7" w:rsidP="00CD7B7B">
      <w:pPr>
        <w:spacing w:after="0"/>
        <w:rPr>
          <w:sz w:val="28"/>
          <w:szCs w:val="28"/>
          <w:rtl/>
          <w:lang w:bidi="ar-SY"/>
        </w:rPr>
      </w:pPr>
      <w:r>
        <w:rPr>
          <w:rFonts w:hint="cs"/>
          <w:sz w:val="28"/>
          <w:szCs w:val="28"/>
          <w:rtl/>
          <w:lang w:bidi="ar-SY"/>
        </w:rPr>
        <w:t xml:space="preserve"> </w:t>
      </w:r>
      <w:r w:rsidR="0023522A">
        <w:rPr>
          <w:sz w:val="28"/>
          <w:szCs w:val="28"/>
          <w:rtl/>
          <w:lang w:bidi="ar-SY"/>
        </w:rPr>
        <w:t>–</w:t>
      </w:r>
      <w:r w:rsidR="0023522A">
        <w:rPr>
          <w:rFonts w:hint="cs"/>
          <w:sz w:val="28"/>
          <w:szCs w:val="28"/>
          <w:rtl/>
          <w:lang w:bidi="ar-SY"/>
        </w:rPr>
        <w:t xml:space="preserve"> </w:t>
      </w:r>
      <w:r w:rsidR="0023522A" w:rsidRPr="003B5625">
        <w:rPr>
          <w:rFonts w:hint="cs"/>
          <w:b/>
          <w:bCs/>
          <w:sz w:val="28"/>
          <w:szCs w:val="28"/>
          <w:rtl/>
          <w:lang w:bidi="ar-SY"/>
        </w:rPr>
        <w:t xml:space="preserve">مجموعة الريزربين </w:t>
      </w:r>
      <w:r w:rsidR="0023522A" w:rsidRPr="003B5625">
        <w:rPr>
          <w:b/>
          <w:bCs/>
          <w:sz w:val="28"/>
          <w:szCs w:val="28"/>
          <w:lang w:bidi="ar-SY"/>
        </w:rPr>
        <w:t>Reserpine</w:t>
      </w:r>
      <w:r w:rsidR="0023522A" w:rsidRPr="003B5625">
        <w:rPr>
          <w:rFonts w:hint="cs"/>
          <w:b/>
          <w:bCs/>
          <w:sz w:val="28"/>
          <w:szCs w:val="28"/>
          <w:rtl/>
          <w:lang w:bidi="ar-SY"/>
        </w:rPr>
        <w:t xml:space="preserve"> :</w:t>
      </w:r>
    </w:p>
    <w:p w:rsidR="0023522A" w:rsidRDefault="0023522A" w:rsidP="00CD7B7B">
      <w:pPr>
        <w:spacing w:after="0"/>
        <w:rPr>
          <w:sz w:val="28"/>
          <w:szCs w:val="28"/>
          <w:rtl/>
          <w:lang w:bidi="ar-SY"/>
        </w:rPr>
      </w:pPr>
      <w:r>
        <w:rPr>
          <w:rFonts w:hint="cs"/>
          <w:sz w:val="28"/>
          <w:szCs w:val="28"/>
          <w:rtl/>
          <w:lang w:bidi="ar-SY"/>
        </w:rPr>
        <w:t xml:space="preserve">الريزربين يوجد في كافة انواع الراوولفيا  و هو قلويد متبلور عديم الانحلال في الماء و منحل في المحلات العضوية </w:t>
      </w:r>
    </w:p>
    <w:p w:rsidR="0023522A" w:rsidRDefault="0023522A" w:rsidP="00CD7B7B">
      <w:pPr>
        <w:spacing w:after="0"/>
        <w:rPr>
          <w:sz w:val="28"/>
          <w:szCs w:val="28"/>
          <w:rtl/>
          <w:lang w:bidi="ar-SY"/>
        </w:rPr>
      </w:pPr>
      <w:r>
        <w:rPr>
          <w:rFonts w:hint="cs"/>
          <w:sz w:val="28"/>
          <w:szCs w:val="28"/>
          <w:rtl/>
          <w:lang w:bidi="ar-SY"/>
        </w:rPr>
        <w:t xml:space="preserve">و هو عبارة عن استر يعطي عند اماهته  </w:t>
      </w:r>
      <w:r>
        <w:rPr>
          <w:sz w:val="28"/>
          <w:szCs w:val="28"/>
          <w:lang w:bidi="ar-SY"/>
        </w:rPr>
        <w:t>Reserpic acid</w:t>
      </w:r>
      <w:r>
        <w:rPr>
          <w:rFonts w:hint="cs"/>
          <w:sz w:val="28"/>
          <w:szCs w:val="28"/>
          <w:rtl/>
          <w:lang w:bidi="ar-SY"/>
        </w:rPr>
        <w:t xml:space="preserve"> و الميتانول و </w:t>
      </w:r>
      <w:r>
        <w:rPr>
          <w:sz w:val="28"/>
          <w:szCs w:val="28"/>
          <w:lang w:bidi="ar-SY"/>
        </w:rPr>
        <w:t>Trimethoxybenzoic acid</w:t>
      </w:r>
    </w:p>
    <w:p w:rsidR="00EB50FE" w:rsidRDefault="00EB50FE" w:rsidP="00CD7B7B">
      <w:pPr>
        <w:spacing w:after="0"/>
        <w:rPr>
          <w:sz w:val="28"/>
          <w:szCs w:val="28"/>
          <w:rtl/>
          <w:lang w:bidi="ar-SY"/>
        </w:rPr>
      </w:pPr>
      <w:r>
        <w:rPr>
          <w:noProof/>
        </w:rPr>
        <w:drawing>
          <wp:inline distT="0" distB="0" distL="0" distR="0">
            <wp:extent cx="2893060" cy="1162050"/>
            <wp:effectExtent l="19050" t="0" r="2540" b="0"/>
            <wp:docPr id="8" name="صورة 16" descr="نتيجة بحث الصور عن ‪images of reser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نتيجة بحث الصور عن ‪images of reserpine‬‏"/>
                    <pic:cNvPicPr>
                      <a:picLocks noChangeAspect="1" noChangeArrowheads="1"/>
                    </pic:cNvPicPr>
                  </pic:nvPicPr>
                  <pic:blipFill>
                    <a:blip r:embed="rId14" cstate="print"/>
                    <a:srcRect/>
                    <a:stretch>
                      <a:fillRect/>
                    </a:stretch>
                  </pic:blipFill>
                  <pic:spPr bwMode="auto">
                    <a:xfrm>
                      <a:off x="0" y="0"/>
                      <a:ext cx="2893060" cy="1162050"/>
                    </a:xfrm>
                    <a:prstGeom prst="rect">
                      <a:avLst/>
                    </a:prstGeom>
                    <a:noFill/>
                    <a:ln w="9525">
                      <a:noFill/>
                      <a:miter lim="800000"/>
                      <a:headEnd/>
                      <a:tailEnd/>
                    </a:ln>
                  </pic:spPr>
                </pic:pic>
              </a:graphicData>
            </a:graphic>
          </wp:inline>
        </w:drawing>
      </w:r>
    </w:p>
    <w:p w:rsidR="00AE49C7" w:rsidRDefault="00AE49C7" w:rsidP="00CD7B7B">
      <w:pPr>
        <w:spacing w:after="0"/>
        <w:rPr>
          <w:sz w:val="28"/>
          <w:szCs w:val="28"/>
          <w:rtl/>
          <w:lang w:bidi="ar-SY"/>
        </w:rPr>
      </w:pPr>
      <w:r>
        <w:rPr>
          <w:rFonts w:hint="cs"/>
          <w:sz w:val="28"/>
          <w:szCs w:val="28"/>
          <w:rtl/>
          <w:lang w:bidi="ar-SY"/>
        </w:rPr>
        <w:t>تستخلص هذه المجموعة من مسحوق العقار :</w:t>
      </w:r>
    </w:p>
    <w:p w:rsidR="00AE49C7" w:rsidRDefault="00AE49C7" w:rsidP="00AE49C7">
      <w:pPr>
        <w:pStyle w:val="a6"/>
        <w:numPr>
          <w:ilvl w:val="0"/>
          <w:numId w:val="1"/>
        </w:numPr>
        <w:spacing w:after="0"/>
        <w:rPr>
          <w:sz w:val="28"/>
          <w:szCs w:val="28"/>
          <w:lang w:bidi="ar-SY"/>
        </w:rPr>
      </w:pPr>
      <w:r>
        <w:rPr>
          <w:rFonts w:hint="cs"/>
          <w:sz w:val="28"/>
          <w:szCs w:val="28"/>
          <w:rtl/>
          <w:lang w:bidi="ar-SY"/>
        </w:rPr>
        <w:t>قلونة المسحوق بمحلول ممدد من ثاني فحمات الصوديوم</w:t>
      </w:r>
    </w:p>
    <w:p w:rsidR="00AE49C7" w:rsidRDefault="00AE49C7" w:rsidP="00AE49C7">
      <w:pPr>
        <w:pStyle w:val="a6"/>
        <w:numPr>
          <w:ilvl w:val="0"/>
          <w:numId w:val="1"/>
        </w:numPr>
        <w:spacing w:after="0"/>
        <w:rPr>
          <w:sz w:val="28"/>
          <w:szCs w:val="28"/>
          <w:lang w:bidi="ar-SY"/>
        </w:rPr>
      </w:pPr>
      <w:r>
        <w:rPr>
          <w:rFonts w:hint="cs"/>
          <w:sz w:val="28"/>
          <w:szCs w:val="28"/>
          <w:rtl/>
          <w:lang w:bidi="ar-SY"/>
        </w:rPr>
        <w:t xml:space="preserve"> الاستخلاص بالبنزن </w:t>
      </w:r>
    </w:p>
    <w:p w:rsidR="00AE49C7" w:rsidRDefault="00AE49C7" w:rsidP="00AE49C7">
      <w:pPr>
        <w:pStyle w:val="a6"/>
        <w:numPr>
          <w:ilvl w:val="0"/>
          <w:numId w:val="1"/>
        </w:numPr>
        <w:spacing w:after="0"/>
        <w:rPr>
          <w:sz w:val="28"/>
          <w:szCs w:val="28"/>
          <w:lang w:bidi="ar-SY"/>
        </w:rPr>
      </w:pPr>
      <w:r>
        <w:rPr>
          <w:rFonts w:hint="cs"/>
          <w:sz w:val="28"/>
          <w:szCs w:val="28"/>
          <w:rtl/>
          <w:lang w:bidi="ar-SY"/>
        </w:rPr>
        <w:t xml:space="preserve">تكثف الخلاصة و يضاف اليها الايتر ثم تستخلص بحمض كلور الماء نصف النظامي </w:t>
      </w:r>
    </w:p>
    <w:p w:rsidR="00AE49C7" w:rsidRDefault="00AE49C7" w:rsidP="00AE49C7">
      <w:pPr>
        <w:pStyle w:val="a6"/>
        <w:numPr>
          <w:ilvl w:val="0"/>
          <w:numId w:val="1"/>
        </w:numPr>
        <w:spacing w:after="0"/>
        <w:rPr>
          <w:sz w:val="28"/>
          <w:szCs w:val="28"/>
          <w:lang w:bidi="ar-SY"/>
        </w:rPr>
      </w:pPr>
      <w:r>
        <w:rPr>
          <w:rFonts w:hint="cs"/>
          <w:sz w:val="28"/>
          <w:szCs w:val="28"/>
          <w:rtl/>
          <w:lang w:bidi="ar-SY"/>
        </w:rPr>
        <w:lastRenderedPageBreak/>
        <w:t xml:space="preserve">يستخلص المحلول الحمضي بالكلوروفورم </w:t>
      </w:r>
    </w:p>
    <w:p w:rsidR="00AE49C7" w:rsidRDefault="003B5625" w:rsidP="00AE49C7">
      <w:pPr>
        <w:pStyle w:val="a6"/>
        <w:numPr>
          <w:ilvl w:val="0"/>
          <w:numId w:val="1"/>
        </w:numPr>
        <w:spacing w:after="0"/>
        <w:rPr>
          <w:sz w:val="28"/>
          <w:szCs w:val="28"/>
          <w:lang w:bidi="ar-SY"/>
        </w:rPr>
      </w:pPr>
      <w:r>
        <w:rPr>
          <w:rFonts w:hint="cs"/>
          <w:sz w:val="28"/>
          <w:szCs w:val="28"/>
          <w:rtl/>
          <w:lang w:bidi="ar-SY"/>
        </w:rPr>
        <w:t xml:space="preserve">تكثف الخلاصة الكلوروفورمية و تغسل بفحمات الصوديوم الممدد </w:t>
      </w:r>
    </w:p>
    <w:p w:rsidR="003B5625" w:rsidRDefault="003B5625" w:rsidP="00AE49C7">
      <w:pPr>
        <w:pStyle w:val="a6"/>
        <w:numPr>
          <w:ilvl w:val="0"/>
          <w:numId w:val="1"/>
        </w:numPr>
        <w:spacing w:after="0"/>
        <w:rPr>
          <w:sz w:val="28"/>
          <w:szCs w:val="28"/>
          <w:lang w:bidi="ar-SY"/>
        </w:rPr>
      </w:pPr>
      <w:r>
        <w:rPr>
          <w:rFonts w:hint="cs"/>
          <w:sz w:val="28"/>
          <w:szCs w:val="28"/>
          <w:rtl/>
          <w:lang w:bidi="ar-SY"/>
        </w:rPr>
        <w:t>يبخر الكلوروفورم ختى الجفاف و تبلور البقية من الميتانول</w:t>
      </w:r>
    </w:p>
    <w:p w:rsidR="003B5625" w:rsidRDefault="003B5625" w:rsidP="00AE49C7">
      <w:pPr>
        <w:pStyle w:val="a6"/>
        <w:numPr>
          <w:ilvl w:val="0"/>
          <w:numId w:val="1"/>
        </w:numPr>
        <w:spacing w:after="0"/>
        <w:rPr>
          <w:sz w:val="28"/>
          <w:szCs w:val="28"/>
          <w:lang w:bidi="ar-SY"/>
        </w:rPr>
      </w:pPr>
      <w:r>
        <w:rPr>
          <w:rFonts w:hint="cs"/>
          <w:sz w:val="28"/>
          <w:szCs w:val="28"/>
          <w:rtl/>
          <w:lang w:bidi="ar-SY"/>
        </w:rPr>
        <w:t xml:space="preserve">يؤخذ السائل الكحولي الاصلي و يضاف اليه البنزول فنحصل على معقد متبلور من البنزول و الريسينامين </w:t>
      </w:r>
    </w:p>
    <w:p w:rsidR="003B5625" w:rsidRDefault="003B5625" w:rsidP="00AE49C7">
      <w:pPr>
        <w:pStyle w:val="a6"/>
        <w:numPr>
          <w:ilvl w:val="0"/>
          <w:numId w:val="1"/>
        </w:numPr>
        <w:spacing w:after="0"/>
        <w:rPr>
          <w:sz w:val="28"/>
          <w:szCs w:val="28"/>
          <w:lang w:bidi="ar-SY"/>
        </w:rPr>
      </w:pPr>
      <w:r>
        <w:rPr>
          <w:rFonts w:hint="cs"/>
          <w:sz w:val="28"/>
          <w:szCs w:val="28"/>
          <w:rtl/>
          <w:lang w:bidi="ar-SY"/>
        </w:rPr>
        <w:t xml:space="preserve">اما الديزربيدين فيفصل من السائل الاصلي ايضا بالتفريق اللوني على العمود </w:t>
      </w:r>
    </w:p>
    <w:p w:rsidR="00A43F8B" w:rsidRDefault="00833A52" w:rsidP="00A43F8B">
      <w:pPr>
        <w:keepNext/>
        <w:spacing w:after="0"/>
        <w:rPr>
          <w:rtl/>
          <w:lang w:bidi="ar-SY"/>
        </w:rPr>
      </w:pPr>
      <w:r>
        <w:rPr>
          <w:noProof/>
        </w:rPr>
        <w:drawing>
          <wp:inline distT="0" distB="0" distL="0" distR="0">
            <wp:extent cx="2686050" cy="1457325"/>
            <wp:effectExtent l="19050" t="0" r="0" b="0"/>
            <wp:docPr id="4" name="صورة 1" descr="نتيجة بحث الصور عن ‪images of Rescinnamine and deserpi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images of Rescinnamine and deserpidine‬‏"/>
                    <pic:cNvPicPr>
                      <a:picLocks noChangeAspect="1" noChangeArrowheads="1"/>
                    </pic:cNvPicPr>
                  </pic:nvPicPr>
                  <pic:blipFill>
                    <a:blip r:embed="rId15"/>
                    <a:srcRect/>
                    <a:stretch>
                      <a:fillRect/>
                    </a:stretch>
                  </pic:blipFill>
                  <pic:spPr bwMode="auto">
                    <a:xfrm>
                      <a:off x="0" y="0"/>
                      <a:ext cx="2686050" cy="1457325"/>
                    </a:xfrm>
                    <a:prstGeom prst="rect">
                      <a:avLst/>
                    </a:prstGeom>
                    <a:noFill/>
                    <a:ln w="9525">
                      <a:noFill/>
                      <a:miter lim="800000"/>
                      <a:headEnd/>
                      <a:tailEnd/>
                    </a:ln>
                  </pic:spPr>
                </pic:pic>
              </a:graphicData>
            </a:graphic>
          </wp:inline>
        </w:drawing>
      </w:r>
      <w:r w:rsidR="00A43F8B">
        <w:rPr>
          <w:rFonts w:hint="cs"/>
          <w:sz w:val="28"/>
          <w:szCs w:val="28"/>
          <w:rtl/>
          <w:lang w:bidi="ar-SY"/>
        </w:rPr>
        <w:t xml:space="preserve">  </w:t>
      </w:r>
      <w:r w:rsidR="00A43F8B">
        <w:rPr>
          <w:noProof/>
        </w:rPr>
        <w:drawing>
          <wp:inline distT="0" distB="0" distL="0" distR="0">
            <wp:extent cx="2266950" cy="1343025"/>
            <wp:effectExtent l="19050" t="0" r="0" b="0"/>
            <wp:docPr id="5" name="صورة 4" descr="نتيجة بحث الصور عن ‪images of   deserpi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images of   deserpidine‬‏"/>
                    <pic:cNvPicPr>
                      <a:picLocks noChangeAspect="1" noChangeArrowheads="1"/>
                    </pic:cNvPicPr>
                  </pic:nvPicPr>
                  <pic:blipFill>
                    <a:blip r:embed="rId16"/>
                    <a:srcRect/>
                    <a:stretch>
                      <a:fillRect/>
                    </a:stretch>
                  </pic:blipFill>
                  <pic:spPr bwMode="auto">
                    <a:xfrm>
                      <a:off x="0" y="0"/>
                      <a:ext cx="2266950" cy="1343025"/>
                    </a:xfrm>
                    <a:prstGeom prst="rect">
                      <a:avLst/>
                    </a:prstGeom>
                    <a:noFill/>
                    <a:ln w="9525">
                      <a:noFill/>
                      <a:miter lim="800000"/>
                      <a:headEnd/>
                      <a:tailEnd/>
                    </a:ln>
                  </pic:spPr>
                </pic:pic>
              </a:graphicData>
            </a:graphic>
          </wp:inline>
        </w:drawing>
      </w:r>
    </w:p>
    <w:p w:rsidR="003B5625" w:rsidRDefault="00A43F8B" w:rsidP="00A43F8B">
      <w:pPr>
        <w:pStyle w:val="a7"/>
        <w:rPr>
          <w:color w:val="auto"/>
          <w:sz w:val="36"/>
          <w:szCs w:val="36"/>
          <w:rtl/>
          <w:lang w:bidi="ar-SY"/>
        </w:rPr>
      </w:pPr>
      <w:r w:rsidRPr="00A43F8B">
        <w:rPr>
          <w:color w:val="auto"/>
          <w:sz w:val="22"/>
          <w:szCs w:val="22"/>
        </w:rPr>
        <w:t xml:space="preserve">Deserpidine                                                                                                                                                     </w:t>
      </w:r>
      <w:r w:rsidRPr="00A43F8B">
        <w:rPr>
          <w:color w:val="auto"/>
          <w:sz w:val="22"/>
          <w:szCs w:val="22"/>
          <w:rtl/>
        </w:rPr>
        <w:t xml:space="preserve"> </w:t>
      </w:r>
      <w:r w:rsidRPr="00A43F8B">
        <w:rPr>
          <w:color w:val="auto"/>
          <w:sz w:val="36"/>
          <w:szCs w:val="36"/>
          <w:lang w:bidi="ar-SY"/>
        </w:rPr>
        <w:t xml:space="preserve"> </w:t>
      </w:r>
    </w:p>
    <w:p w:rsidR="00A43F8B" w:rsidRPr="00E907A3" w:rsidRDefault="00A43F8B" w:rsidP="00A43F8B">
      <w:pPr>
        <w:pStyle w:val="a6"/>
        <w:numPr>
          <w:ilvl w:val="0"/>
          <w:numId w:val="1"/>
        </w:numPr>
        <w:rPr>
          <w:b/>
          <w:bCs/>
          <w:sz w:val="28"/>
          <w:szCs w:val="28"/>
          <w:lang w:bidi="ar-SY"/>
        </w:rPr>
      </w:pPr>
      <w:r w:rsidRPr="00E907A3">
        <w:rPr>
          <w:rFonts w:hint="cs"/>
          <w:b/>
          <w:bCs/>
          <w:sz w:val="28"/>
          <w:szCs w:val="28"/>
          <w:rtl/>
          <w:lang w:bidi="ar-SY"/>
        </w:rPr>
        <w:t xml:space="preserve">مجموعة السارباجين </w:t>
      </w:r>
      <w:r w:rsidRPr="00E907A3">
        <w:rPr>
          <w:b/>
          <w:bCs/>
          <w:sz w:val="28"/>
          <w:szCs w:val="28"/>
          <w:lang w:bidi="ar-SY"/>
        </w:rPr>
        <w:t>Sarpagine</w:t>
      </w:r>
      <w:r w:rsidRPr="00E907A3">
        <w:rPr>
          <w:rFonts w:hint="cs"/>
          <w:b/>
          <w:bCs/>
          <w:sz w:val="28"/>
          <w:szCs w:val="28"/>
          <w:rtl/>
          <w:lang w:bidi="ar-SY"/>
        </w:rPr>
        <w:t xml:space="preserve"> :</w:t>
      </w:r>
    </w:p>
    <w:p w:rsidR="00A43F8B" w:rsidRDefault="00A43F8B" w:rsidP="00A43F8B">
      <w:pPr>
        <w:pStyle w:val="a6"/>
        <w:rPr>
          <w:sz w:val="28"/>
          <w:szCs w:val="28"/>
          <w:rtl/>
          <w:lang w:bidi="ar-SY"/>
        </w:rPr>
      </w:pPr>
      <w:r>
        <w:rPr>
          <w:rFonts w:hint="cs"/>
          <w:sz w:val="28"/>
          <w:szCs w:val="28"/>
          <w:rtl/>
          <w:lang w:bidi="ar-SY"/>
        </w:rPr>
        <w:t>عزل هذا القلويد من انواع الراوولفيا و من انواع الفينكا  و له صفات القلويدات و صفات الفينولات</w:t>
      </w:r>
    </w:p>
    <w:p w:rsidR="00E907A3" w:rsidRDefault="001E1653" w:rsidP="00E907A3">
      <w:pPr>
        <w:pStyle w:val="a6"/>
        <w:keepNext/>
        <w:spacing w:after="0"/>
      </w:pPr>
      <w:r>
        <w:rPr>
          <w:noProof/>
        </w:rPr>
        <w:drawing>
          <wp:inline distT="0" distB="0" distL="0" distR="0">
            <wp:extent cx="2028825" cy="1183906"/>
            <wp:effectExtent l="19050" t="0" r="9525" b="0"/>
            <wp:docPr id="7" name="صورة 7" descr="نتيجة بحث الصور عن ‪images of  Sarp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تيجة بحث الصور عن ‪images of  Sarpagine‬‏"/>
                    <pic:cNvPicPr>
                      <a:picLocks noChangeAspect="1" noChangeArrowheads="1"/>
                    </pic:cNvPicPr>
                  </pic:nvPicPr>
                  <pic:blipFill>
                    <a:blip r:embed="rId17"/>
                    <a:srcRect t="4815" b="14444"/>
                    <a:stretch>
                      <a:fillRect/>
                    </a:stretch>
                  </pic:blipFill>
                  <pic:spPr bwMode="auto">
                    <a:xfrm>
                      <a:off x="0" y="0"/>
                      <a:ext cx="2028825" cy="1183906"/>
                    </a:xfrm>
                    <a:prstGeom prst="rect">
                      <a:avLst/>
                    </a:prstGeom>
                    <a:noFill/>
                    <a:ln w="9525">
                      <a:noFill/>
                      <a:miter lim="800000"/>
                      <a:headEnd/>
                      <a:tailEnd/>
                    </a:ln>
                  </pic:spPr>
                </pic:pic>
              </a:graphicData>
            </a:graphic>
          </wp:inline>
        </w:drawing>
      </w:r>
    </w:p>
    <w:p w:rsidR="00A43F8B" w:rsidRDefault="00E907A3" w:rsidP="00E907A3">
      <w:pPr>
        <w:pStyle w:val="a7"/>
        <w:spacing w:after="0"/>
        <w:rPr>
          <w:sz w:val="24"/>
          <w:szCs w:val="24"/>
          <w:rtl/>
          <w:lang w:bidi="ar-SY"/>
        </w:rPr>
      </w:pPr>
      <w:r w:rsidRPr="00E907A3">
        <w:rPr>
          <w:color w:val="auto"/>
          <w:sz w:val="24"/>
          <w:szCs w:val="24"/>
        </w:rPr>
        <w:t>Sarpagine</w:t>
      </w:r>
      <w:r>
        <w:rPr>
          <w:sz w:val="24"/>
          <w:szCs w:val="24"/>
        </w:rPr>
        <w:t xml:space="preserve">                             </w:t>
      </w:r>
      <w:r w:rsidRPr="00E907A3">
        <w:rPr>
          <w:sz w:val="24"/>
          <w:szCs w:val="24"/>
          <w:rtl/>
        </w:rPr>
        <w:t xml:space="preserve"> </w:t>
      </w:r>
      <w:r w:rsidRPr="00E907A3">
        <w:rPr>
          <w:sz w:val="24"/>
          <w:szCs w:val="24"/>
        </w:rPr>
        <w:t xml:space="preserve"> </w:t>
      </w:r>
    </w:p>
    <w:p w:rsidR="00E907A3" w:rsidRPr="00E907A3" w:rsidRDefault="00E907A3" w:rsidP="00E907A3">
      <w:pPr>
        <w:spacing w:after="0"/>
        <w:rPr>
          <w:sz w:val="28"/>
          <w:szCs w:val="28"/>
          <w:rtl/>
          <w:lang w:bidi="ar-SY"/>
        </w:rPr>
      </w:pPr>
      <w:r>
        <w:rPr>
          <w:rFonts w:hint="cs"/>
          <w:rtl/>
          <w:lang w:bidi="ar-SY"/>
        </w:rPr>
        <w:t xml:space="preserve">         </w:t>
      </w:r>
      <w:r>
        <w:rPr>
          <w:rFonts w:hint="cs"/>
          <w:sz w:val="28"/>
          <w:szCs w:val="28"/>
          <w:rtl/>
          <w:lang w:bidi="ar-SY"/>
        </w:rPr>
        <w:t>الاجماليسين :</w:t>
      </w:r>
    </w:p>
    <w:p w:rsidR="00E907A3" w:rsidRDefault="00E907A3" w:rsidP="00E907A3">
      <w:pPr>
        <w:pStyle w:val="a6"/>
        <w:spacing w:after="0"/>
        <w:rPr>
          <w:sz w:val="28"/>
          <w:szCs w:val="28"/>
          <w:rtl/>
          <w:lang w:bidi="ar-SY"/>
        </w:rPr>
      </w:pPr>
      <w:r>
        <w:rPr>
          <w:noProof/>
        </w:rPr>
        <w:drawing>
          <wp:inline distT="0" distB="0" distL="0" distR="0">
            <wp:extent cx="1828800" cy="1438275"/>
            <wp:effectExtent l="19050" t="0" r="0" b="0"/>
            <wp:docPr id="9" name="صورة 10" descr="نتيجة بحث الصور عن ‪images of  Ajmal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images of  Ajmalicine‬‏"/>
                    <pic:cNvPicPr>
                      <a:picLocks noChangeAspect="1" noChangeArrowheads="1"/>
                    </pic:cNvPicPr>
                  </pic:nvPicPr>
                  <pic:blipFill>
                    <a:blip r:embed="rId18"/>
                    <a:srcRect/>
                    <a:stretch>
                      <a:fillRect/>
                    </a:stretch>
                  </pic:blipFill>
                  <pic:spPr bwMode="auto">
                    <a:xfrm>
                      <a:off x="0" y="0"/>
                      <a:ext cx="1828800" cy="1438275"/>
                    </a:xfrm>
                    <a:prstGeom prst="rect">
                      <a:avLst/>
                    </a:prstGeom>
                    <a:noFill/>
                    <a:ln w="9525">
                      <a:noFill/>
                      <a:miter lim="800000"/>
                      <a:headEnd/>
                      <a:tailEnd/>
                    </a:ln>
                  </pic:spPr>
                </pic:pic>
              </a:graphicData>
            </a:graphic>
          </wp:inline>
        </w:drawing>
      </w:r>
    </w:p>
    <w:p w:rsidR="00E907A3" w:rsidRPr="000F3336" w:rsidRDefault="00E907A3" w:rsidP="00E907A3">
      <w:pPr>
        <w:spacing w:after="0"/>
        <w:rPr>
          <w:b/>
          <w:bCs/>
          <w:sz w:val="28"/>
          <w:szCs w:val="28"/>
          <w:rtl/>
          <w:lang w:bidi="ar-SY"/>
        </w:rPr>
      </w:pPr>
      <w:r w:rsidRPr="000F3336">
        <w:rPr>
          <w:rFonts w:hint="cs"/>
          <w:b/>
          <w:bCs/>
          <w:sz w:val="28"/>
          <w:szCs w:val="28"/>
          <w:rtl/>
          <w:lang w:bidi="ar-SY"/>
        </w:rPr>
        <w:t xml:space="preserve">2 </w:t>
      </w:r>
      <w:r w:rsidRPr="000F3336">
        <w:rPr>
          <w:b/>
          <w:bCs/>
          <w:sz w:val="28"/>
          <w:szCs w:val="28"/>
          <w:rtl/>
          <w:lang w:bidi="ar-SY"/>
        </w:rPr>
        <w:t>–</w:t>
      </w:r>
      <w:r w:rsidRPr="000F3336">
        <w:rPr>
          <w:rFonts w:hint="cs"/>
          <w:b/>
          <w:bCs/>
          <w:sz w:val="28"/>
          <w:szCs w:val="28"/>
          <w:rtl/>
          <w:lang w:bidi="ar-SY"/>
        </w:rPr>
        <w:t xml:space="preserve"> مجموعة الاسس الثالثية المتوسطة القلوية ( ثابتة التشرد </w:t>
      </w:r>
      <w:r w:rsidRPr="000F3336">
        <w:rPr>
          <w:b/>
          <w:bCs/>
          <w:sz w:val="28"/>
          <w:szCs w:val="28"/>
          <w:lang w:bidi="ar-SY"/>
        </w:rPr>
        <w:t>5.7 - 5.85</w:t>
      </w:r>
      <w:r w:rsidRPr="000F3336">
        <w:rPr>
          <w:rFonts w:hint="cs"/>
          <w:b/>
          <w:bCs/>
          <w:sz w:val="28"/>
          <w:szCs w:val="28"/>
          <w:rtl/>
          <w:lang w:bidi="ar-SY"/>
        </w:rPr>
        <w:t xml:space="preserve"> ) :</w:t>
      </w:r>
    </w:p>
    <w:p w:rsidR="00E907A3" w:rsidRDefault="00E907A3" w:rsidP="000F3336">
      <w:pPr>
        <w:spacing w:after="0"/>
        <w:rPr>
          <w:sz w:val="28"/>
          <w:szCs w:val="28"/>
          <w:rtl/>
          <w:lang w:bidi="ar-SY"/>
        </w:rPr>
      </w:pPr>
      <w:r w:rsidRPr="000F3336">
        <w:rPr>
          <w:rFonts w:hint="cs"/>
          <w:b/>
          <w:bCs/>
          <w:sz w:val="28"/>
          <w:szCs w:val="28"/>
          <w:rtl/>
          <w:lang w:bidi="ar-SY"/>
        </w:rPr>
        <w:t>مجموعة الاجمالين</w:t>
      </w:r>
      <w:r>
        <w:rPr>
          <w:rFonts w:hint="cs"/>
          <w:sz w:val="28"/>
          <w:szCs w:val="28"/>
          <w:rtl/>
          <w:lang w:bidi="ar-SY"/>
        </w:rPr>
        <w:t xml:space="preserve"> : تفوق كمية هذا القلويد في نبات الفينكا كمية اي قلويد آخر و لكن فعاليت</w:t>
      </w:r>
      <w:r w:rsidR="000F3336">
        <w:rPr>
          <w:rFonts w:hint="cs"/>
          <w:sz w:val="28"/>
          <w:szCs w:val="28"/>
          <w:rtl/>
          <w:lang w:bidi="ar-SY"/>
        </w:rPr>
        <w:t xml:space="preserve">ه الفيزيولوجية قليلة </w:t>
      </w:r>
    </w:p>
    <w:p w:rsidR="00E907A3" w:rsidRDefault="00E907A3" w:rsidP="00E907A3">
      <w:pPr>
        <w:rPr>
          <w:sz w:val="28"/>
          <w:szCs w:val="28"/>
          <w:rtl/>
          <w:lang w:bidi="ar-SY"/>
        </w:rPr>
      </w:pPr>
      <w:r>
        <w:rPr>
          <w:rFonts w:hint="cs"/>
          <w:sz w:val="28"/>
          <w:szCs w:val="28"/>
          <w:rtl/>
          <w:lang w:bidi="ar-SY"/>
        </w:rPr>
        <w:t xml:space="preserve">     </w:t>
      </w:r>
      <w:r w:rsidR="00C93955">
        <w:rPr>
          <w:noProof/>
        </w:rPr>
        <w:drawing>
          <wp:inline distT="0" distB="0" distL="0" distR="0">
            <wp:extent cx="1943100" cy="1228725"/>
            <wp:effectExtent l="19050" t="0" r="0" b="0"/>
            <wp:docPr id="11" name="صورة 13"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صورة ذات صلة"/>
                    <pic:cNvPicPr>
                      <a:picLocks noChangeAspect="1" noChangeArrowheads="1"/>
                    </pic:cNvPicPr>
                  </pic:nvPicPr>
                  <pic:blipFill>
                    <a:blip r:embed="rId19"/>
                    <a:srcRect t="11811" b="13498"/>
                    <a:stretch>
                      <a:fillRect/>
                    </a:stretch>
                  </pic:blipFill>
                  <pic:spPr bwMode="auto">
                    <a:xfrm>
                      <a:off x="0" y="0"/>
                      <a:ext cx="1950601" cy="1233468"/>
                    </a:xfrm>
                    <a:prstGeom prst="rect">
                      <a:avLst/>
                    </a:prstGeom>
                    <a:noFill/>
                    <a:ln w="9525">
                      <a:noFill/>
                      <a:miter lim="800000"/>
                      <a:headEnd/>
                      <a:tailEnd/>
                    </a:ln>
                  </pic:spPr>
                </pic:pic>
              </a:graphicData>
            </a:graphic>
          </wp:inline>
        </w:drawing>
      </w:r>
    </w:p>
    <w:p w:rsidR="000F3336" w:rsidRDefault="000F3336" w:rsidP="00E907A3">
      <w:pPr>
        <w:rPr>
          <w:sz w:val="28"/>
          <w:szCs w:val="28"/>
          <w:rtl/>
          <w:lang w:bidi="ar-SY"/>
        </w:rPr>
      </w:pPr>
    </w:p>
    <w:p w:rsidR="000F3336" w:rsidRDefault="000F3336" w:rsidP="00E907A3">
      <w:pPr>
        <w:rPr>
          <w:sz w:val="28"/>
          <w:szCs w:val="28"/>
          <w:rtl/>
          <w:lang w:bidi="ar-SY"/>
        </w:rPr>
      </w:pPr>
    </w:p>
    <w:p w:rsidR="000F3336" w:rsidRDefault="000F3336" w:rsidP="00E907A3">
      <w:pPr>
        <w:rPr>
          <w:sz w:val="28"/>
          <w:szCs w:val="28"/>
          <w:rtl/>
          <w:lang w:bidi="ar-SY"/>
        </w:rPr>
      </w:pPr>
    </w:p>
    <w:p w:rsidR="000F3336" w:rsidRPr="00F66E1A" w:rsidRDefault="000F3336" w:rsidP="000F3336">
      <w:pPr>
        <w:spacing w:after="0"/>
        <w:rPr>
          <w:b/>
          <w:bCs/>
          <w:sz w:val="28"/>
          <w:szCs w:val="28"/>
          <w:rtl/>
          <w:lang w:bidi="ar-SY"/>
        </w:rPr>
      </w:pPr>
      <w:r w:rsidRPr="00F66E1A">
        <w:rPr>
          <w:rFonts w:hint="cs"/>
          <w:b/>
          <w:bCs/>
          <w:sz w:val="28"/>
          <w:szCs w:val="28"/>
          <w:rtl/>
          <w:lang w:bidi="ar-SY"/>
        </w:rPr>
        <w:lastRenderedPageBreak/>
        <w:t xml:space="preserve">3 </w:t>
      </w:r>
      <w:r w:rsidRPr="00F66E1A">
        <w:rPr>
          <w:b/>
          <w:bCs/>
          <w:sz w:val="28"/>
          <w:szCs w:val="28"/>
          <w:rtl/>
          <w:lang w:bidi="ar-SY"/>
        </w:rPr>
        <w:t>–</w:t>
      </w:r>
      <w:r w:rsidRPr="00F66E1A">
        <w:rPr>
          <w:rFonts w:hint="cs"/>
          <w:b/>
          <w:bCs/>
          <w:sz w:val="28"/>
          <w:szCs w:val="28"/>
          <w:rtl/>
          <w:lang w:bidi="ar-SY"/>
        </w:rPr>
        <w:t xml:space="preserve"> مجموعة الاسس الرباعية اللامائية القوية القلوية ( ثابتة التشرد </w:t>
      </w:r>
      <w:r w:rsidRPr="00F66E1A">
        <w:rPr>
          <w:b/>
          <w:bCs/>
          <w:sz w:val="28"/>
          <w:szCs w:val="28"/>
          <w:lang w:bidi="ar-SY"/>
        </w:rPr>
        <w:t>3 – 3.6</w:t>
      </w:r>
      <w:r w:rsidRPr="00F66E1A">
        <w:rPr>
          <w:rFonts w:hint="cs"/>
          <w:b/>
          <w:bCs/>
          <w:sz w:val="28"/>
          <w:szCs w:val="28"/>
          <w:rtl/>
          <w:lang w:bidi="ar-SY"/>
        </w:rPr>
        <w:t xml:space="preserve"> ) :</w:t>
      </w:r>
    </w:p>
    <w:p w:rsidR="000F3336" w:rsidRDefault="000F3336" w:rsidP="000F3336">
      <w:pPr>
        <w:spacing w:after="0"/>
        <w:rPr>
          <w:sz w:val="28"/>
          <w:szCs w:val="28"/>
          <w:rtl/>
          <w:lang w:bidi="ar-SY"/>
        </w:rPr>
      </w:pPr>
      <w:r w:rsidRPr="00F66E1A">
        <w:rPr>
          <w:rFonts w:hint="cs"/>
          <w:b/>
          <w:bCs/>
          <w:sz w:val="28"/>
          <w:szCs w:val="28"/>
          <w:rtl/>
          <w:lang w:bidi="ar-SY"/>
        </w:rPr>
        <w:t>مجموعة السيربنتين :</w:t>
      </w:r>
      <w:r>
        <w:rPr>
          <w:rFonts w:hint="cs"/>
          <w:sz w:val="28"/>
          <w:szCs w:val="28"/>
          <w:rtl/>
          <w:lang w:bidi="ar-SY"/>
        </w:rPr>
        <w:t xml:space="preserve"> و تضم السيربنتين و السيربنتينين </w:t>
      </w:r>
    </w:p>
    <w:p w:rsidR="000F3336" w:rsidRDefault="000F3336" w:rsidP="000F3336">
      <w:pPr>
        <w:keepNext/>
      </w:pPr>
      <w:r>
        <w:rPr>
          <w:noProof/>
        </w:rPr>
        <w:drawing>
          <wp:inline distT="0" distB="0" distL="0" distR="0">
            <wp:extent cx="2271475" cy="1352550"/>
            <wp:effectExtent l="19050" t="0" r="0" b="0"/>
            <wp:docPr id="12" name="صورة 16"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صورة ذات صلة"/>
                    <pic:cNvPicPr>
                      <a:picLocks noChangeAspect="1" noChangeArrowheads="1"/>
                    </pic:cNvPicPr>
                  </pic:nvPicPr>
                  <pic:blipFill>
                    <a:blip r:embed="rId20"/>
                    <a:srcRect t="9294" b="9294"/>
                    <a:stretch>
                      <a:fillRect/>
                    </a:stretch>
                  </pic:blipFill>
                  <pic:spPr bwMode="auto">
                    <a:xfrm>
                      <a:off x="0" y="0"/>
                      <a:ext cx="2276161" cy="1355340"/>
                    </a:xfrm>
                    <a:prstGeom prst="rect">
                      <a:avLst/>
                    </a:prstGeom>
                    <a:noFill/>
                    <a:ln w="9525">
                      <a:noFill/>
                      <a:miter lim="800000"/>
                      <a:headEnd/>
                      <a:tailEnd/>
                    </a:ln>
                  </pic:spPr>
                </pic:pic>
              </a:graphicData>
            </a:graphic>
          </wp:inline>
        </w:drawing>
      </w:r>
    </w:p>
    <w:p w:rsidR="000F3336" w:rsidRDefault="000F3336" w:rsidP="00A717AC">
      <w:pPr>
        <w:pStyle w:val="a7"/>
        <w:spacing w:after="0"/>
        <w:rPr>
          <w:sz w:val="28"/>
          <w:szCs w:val="28"/>
          <w:rtl/>
          <w:lang w:bidi="ar-SY"/>
        </w:rPr>
      </w:pPr>
      <w:r w:rsidRPr="000F3336">
        <w:rPr>
          <w:color w:val="auto"/>
          <w:sz w:val="28"/>
          <w:szCs w:val="28"/>
        </w:rPr>
        <w:t>Serpentine</w:t>
      </w:r>
      <w:r>
        <w:rPr>
          <w:sz w:val="28"/>
          <w:szCs w:val="28"/>
        </w:rPr>
        <w:t xml:space="preserve">                  </w:t>
      </w:r>
      <w:r w:rsidRPr="000F3336">
        <w:rPr>
          <w:sz w:val="28"/>
          <w:szCs w:val="28"/>
          <w:rtl/>
        </w:rPr>
        <w:t xml:space="preserve"> </w:t>
      </w:r>
      <w:r w:rsidRPr="000F3336">
        <w:rPr>
          <w:sz w:val="28"/>
          <w:szCs w:val="28"/>
        </w:rPr>
        <w:t xml:space="preserve"> </w:t>
      </w:r>
    </w:p>
    <w:p w:rsidR="00F66E1A" w:rsidRPr="00F66E1A" w:rsidRDefault="00F66E1A" w:rsidP="00A717AC">
      <w:pPr>
        <w:spacing w:after="0"/>
        <w:rPr>
          <w:rtl/>
          <w:lang w:bidi="ar-SY"/>
        </w:rPr>
      </w:pPr>
    </w:p>
    <w:p w:rsidR="00F66E1A" w:rsidRPr="00F66E1A" w:rsidRDefault="00F66E1A" w:rsidP="00A717AC">
      <w:pPr>
        <w:spacing w:after="0"/>
        <w:rPr>
          <w:b/>
          <w:bCs/>
          <w:sz w:val="28"/>
          <w:szCs w:val="28"/>
          <w:rtl/>
          <w:lang w:bidi="ar-SY"/>
        </w:rPr>
      </w:pPr>
      <w:r w:rsidRPr="00F66E1A">
        <w:rPr>
          <w:rFonts w:hint="cs"/>
          <w:b/>
          <w:bCs/>
          <w:sz w:val="28"/>
          <w:szCs w:val="28"/>
          <w:rtl/>
          <w:lang w:bidi="ar-SY"/>
        </w:rPr>
        <w:t>قلويدات الفينكا او الكاتارانتس :</w:t>
      </w:r>
    </w:p>
    <w:p w:rsidR="00F66E1A" w:rsidRDefault="00F66E1A" w:rsidP="00A717AC">
      <w:pPr>
        <w:spacing w:after="0"/>
        <w:rPr>
          <w:sz w:val="28"/>
          <w:szCs w:val="28"/>
          <w:rtl/>
          <w:lang w:bidi="ar-SY"/>
        </w:rPr>
      </w:pPr>
      <w:r>
        <w:rPr>
          <w:rFonts w:hint="cs"/>
          <w:sz w:val="28"/>
          <w:szCs w:val="28"/>
          <w:rtl/>
          <w:lang w:bidi="ar-SY"/>
        </w:rPr>
        <w:t xml:space="preserve">لقد عزل من نبات </w:t>
      </w:r>
      <w:r w:rsidRPr="00F66E1A">
        <w:rPr>
          <w:i/>
          <w:iCs/>
          <w:sz w:val="28"/>
          <w:szCs w:val="28"/>
          <w:lang w:bidi="ar-SY"/>
        </w:rPr>
        <w:t>Vinca rosea</w:t>
      </w:r>
      <w:r>
        <w:rPr>
          <w:rFonts w:hint="cs"/>
          <w:sz w:val="28"/>
          <w:szCs w:val="28"/>
          <w:rtl/>
          <w:lang w:bidi="ar-SY"/>
        </w:rPr>
        <w:t xml:space="preserve">  اكثر من 55 قلويد كما عزلت قلويدات متعددة من الانواع الممائلة </w:t>
      </w:r>
    </w:p>
    <w:p w:rsidR="00F66E1A" w:rsidRPr="00F66E1A" w:rsidRDefault="00F66E1A" w:rsidP="00A717AC">
      <w:pPr>
        <w:spacing w:after="0"/>
        <w:rPr>
          <w:b/>
          <w:bCs/>
          <w:sz w:val="28"/>
          <w:szCs w:val="28"/>
          <w:rtl/>
          <w:lang w:bidi="ar-SY"/>
        </w:rPr>
      </w:pPr>
      <w:r w:rsidRPr="00F66E1A">
        <w:rPr>
          <w:rFonts w:hint="cs"/>
          <w:b/>
          <w:bCs/>
          <w:sz w:val="28"/>
          <w:szCs w:val="28"/>
          <w:rtl/>
          <w:lang w:bidi="ar-SY"/>
        </w:rPr>
        <w:t>قلويدات الفينكا</w:t>
      </w:r>
      <w:r>
        <w:rPr>
          <w:rFonts w:hint="cs"/>
          <w:b/>
          <w:bCs/>
          <w:sz w:val="28"/>
          <w:szCs w:val="28"/>
          <w:rtl/>
          <w:lang w:bidi="ar-SY"/>
        </w:rPr>
        <w:t xml:space="preserve"> </w:t>
      </w:r>
      <w:r w:rsidRPr="00F66E1A">
        <w:rPr>
          <w:rFonts w:hint="cs"/>
          <w:b/>
          <w:bCs/>
          <w:sz w:val="28"/>
          <w:szCs w:val="28"/>
          <w:rtl/>
          <w:lang w:bidi="ar-SY"/>
        </w:rPr>
        <w:t>روزا :</w:t>
      </w:r>
    </w:p>
    <w:p w:rsidR="00F66E1A" w:rsidRDefault="00F66E1A" w:rsidP="00A717AC">
      <w:pPr>
        <w:spacing w:after="0"/>
        <w:rPr>
          <w:sz w:val="28"/>
          <w:szCs w:val="28"/>
          <w:rtl/>
          <w:lang w:bidi="ar-SY"/>
        </w:rPr>
      </w:pPr>
      <w:r>
        <w:rPr>
          <w:rFonts w:hint="cs"/>
          <w:sz w:val="28"/>
          <w:szCs w:val="28"/>
          <w:rtl/>
          <w:lang w:bidi="ar-SY"/>
        </w:rPr>
        <w:t>يوجد فيها عدة مجموعات :</w:t>
      </w:r>
    </w:p>
    <w:p w:rsidR="00F66E1A" w:rsidRDefault="00F66E1A" w:rsidP="00A717AC">
      <w:pPr>
        <w:spacing w:after="0"/>
        <w:rPr>
          <w:sz w:val="28"/>
          <w:szCs w:val="28"/>
          <w:rtl/>
          <w:lang w:bidi="ar-SY"/>
        </w:rPr>
      </w:pPr>
      <w:r w:rsidRPr="00A717AC">
        <w:rPr>
          <w:rFonts w:hint="cs"/>
          <w:b/>
          <w:bCs/>
          <w:sz w:val="28"/>
          <w:szCs w:val="28"/>
          <w:rtl/>
          <w:lang w:bidi="ar-SY"/>
        </w:rPr>
        <w:t xml:space="preserve">1 </w:t>
      </w:r>
      <w:r w:rsidRPr="00A717AC">
        <w:rPr>
          <w:b/>
          <w:bCs/>
          <w:sz w:val="28"/>
          <w:szCs w:val="28"/>
          <w:rtl/>
          <w:lang w:bidi="ar-SY"/>
        </w:rPr>
        <w:t>–</w:t>
      </w:r>
      <w:r w:rsidRPr="00A717AC">
        <w:rPr>
          <w:rFonts w:hint="cs"/>
          <w:b/>
          <w:bCs/>
          <w:sz w:val="28"/>
          <w:szCs w:val="28"/>
          <w:rtl/>
          <w:lang w:bidi="ar-SY"/>
        </w:rPr>
        <w:t xml:space="preserve"> مجموعة شبيهات اليوهمبين</w:t>
      </w:r>
      <w:r>
        <w:rPr>
          <w:rFonts w:hint="cs"/>
          <w:sz w:val="28"/>
          <w:szCs w:val="28"/>
          <w:rtl/>
          <w:lang w:bidi="ar-SY"/>
        </w:rPr>
        <w:t xml:space="preserve"> : و منها الاجماليسين </w:t>
      </w:r>
      <w:r>
        <w:rPr>
          <w:sz w:val="28"/>
          <w:szCs w:val="28"/>
          <w:rtl/>
          <w:lang w:bidi="ar-SY"/>
        </w:rPr>
        <w:t>–</w:t>
      </w:r>
      <w:r>
        <w:rPr>
          <w:rFonts w:hint="cs"/>
          <w:sz w:val="28"/>
          <w:szCs w:val="28"/>
          <w:rtl/>
          <w:lang w:bidi="ar-SY"/>
        </w:rPr>
        <w:t xml:space="preserve"> السيربنتين </w:t>
      </w:r>
      <w:r>
        <w:rPr>
          <w:sz w:val="28"/>
          <w:szCs w:val="28"/>
          <w:rtl/>
          <w:lang w:bidi="ar-SY"/>
        </w:rPr>
        <w:t>–</w:t>
      </w:r>
      <w:r>
        <w:rPr>
          <w:rFonts w:hint="cs"/>
          <w:sz w:val="28"/>
          <w:szCs w:val="28"/>
          <w:rtl/>
          <w:lang w:bidi="ar-SY"/>
        </w:rPr>
        <w:t xml:space="preserve"> الريزربين </w:t>
      </w:r>
      <w:r>
        <w:rPr>
          <w:sz w:val="28"/>
          <w:szCs w:val="28"/>
          <w:rtl/>
          <w:lang w:bidi="ar-SY"/>
        </w:rPr>
        <w:t>–</w:t>
      </w:r>
      <w:r>
        <w:rPr>
          <w:rFonts w:hint="cs"/>
          <w:sz w:val="28"/>
          <w:szCs w:val="28"/>
          <w:rtl/>
          <w:lang w:bidi="ar-SY"/>
        </w:rPr>
        <w:t xml:space="preserve"> الالستونين </w:t>
      </w:r>
      <w:r>
        <w:rPr>
          <w:sz w:val="28"/>
          <w:szCs w:val="28"/>
          <w:lang w:bidi="ar-SY"/>
        </w:rPr>
        <w:t>Alstonine</w:t>
      </w:r>
    </w:p>
    <w:p w:rsidR="00F66E1A" w:rsidRDefault="00F66E1A" w:rsidP="00DC5065">
      <w:pPr>
        <w:spacing w:after="0"/>
        <w:rPr>
          <w:sz w:val="28"/>
          <w:szCs w:val="28"/>
          <w:rtl/>
          <w:lang w:bidi="ar-SY"/>
        </w:rPr>
      </w:pPr>
      <w:r>
        <w:rPr>
          <w:noProof/>
        </w:rPr>
        <w:drawing>
          <wp:inline distT="0" distB="0" distL="0" distR="0">
            <wp:extent cx="2272202" cy="1266825"/>
            <wp:effectExtent l="19050" t="0" r="0" b="0"/>
            <wp:docPr id="19" name="صورة 19"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صورة ذات صلة"/>
                    <pic:cNvPicPr>
                      <a:picLocks noChangeAspect="1" noChangeArrowheads="1"/>
                    </pic:cNvPicPr>
                  </pic:nvPicPr>
                  <pic:blipFill>
                    <a:blip r:embed="rId21"/>
                    <a:srcRect t="13033" b="6516"/>
                    <a:stretch>
                      <a:fillRect/>
                    </a:stretch>
                  </pic:blipFill>
                  <pic:spPr bwMode="auto">
                    <a:xfrm>
                      <a:off x="0" y="0"/>
                      <a:ext cx="2275527" cy="1268679"/>
                    </a:xfrm>
                    <a:prstGeom prst="rect">
                      <a:avLst/>
                    </a:prstGeom>
                    <a:noFill/>
                    <a:ln w="9525">
                      <a:noFill/>
                      <a:miter lim="800000"/>
                      <a:headEnd/>
                      <a:tailEnd/>
                    </a:ln>
                  </pic:spPr>
                </pic:pic>
              </a:graphicData>
            </a:graphic>
          </wp:inline>
        </w:drawing>
      </w:r>
      <w:r w:rsidR="00A717AC">
        <w:rPr>
          <w:sz w:val="28"/>
          <w:szCs w:val="28"/>
          <w:lang w:bidi="ar-SY"/>
        </w:rPr>
        <w:t xml:space="preserve">Alstonine              </w:t>
      </w:r>
    </w:p>
    <w:p w:rsidR="00A717AC" w:rsidRPr="00A717AC" w:rsidRDefault="00A717AC" w:rsidP="00DC5065">
      <w:pPr>
        <w:spacing w:after="0"/>
        <w:rPr>
          <w:b/>
          <w:bCs/>
          <w:sz w:val="28"/>
          <w:szCs w:val="28"/>
          <w:rtl/>
          <w:lang w:bidi="ar-SY"/>
        </w:rPr>
      </w:pPr>
      <w:r w:rsidRPr="00A717AC">
        <w:rPr>
          <w:rFonts w:hint="cs"/>
          <w:b/>
          <w:bCs/>
          <w:sz w:val="28"/>
          <w:szCs w:val="28"/>
          <w:rtl/>
          <w:lang w:bidi="ar-SY"/>
        </w:rPr>
        <w:t xml:space="preserve">2 </w:t>
      </w:r>
      <w:r w:rsidRPr="00A717AC">
        <w:rPr>
          <w:b/>
          <w:bCs/>
          <w:sz w:val="28"/>
          <w:szCs w:val="28"/>
          <w:rtl/>
          <w:lang w:bidi="ar-SY"/>
        </w:rPr>
        <w:t>–</w:t>
      </w:r>
      <w:r w:rsidRPr="00A717AC">
        <w:rPr>
          <w:rFonts w:hint="cs"/>
          <w:b/>
          <w:bCs/>
          <w:sz w:val="28"/>
          <w:szCs w:val="28"/>
          <w:rtl/>
          <w:lang w:bidi="ar-SY"/>
        </w:rPr>
        <w:t xml:space="preserve"> مجموعة شبيهات الستريكنين : و منها المركبات التالية : </w:t>
      </w:r>
    </w:p>
    <w:p w:rsidR="00A717AC" w:rsidRDefault="00A717AC" w:rsidP="00DC5065">
      <w:pPr>
        <w:spacing w:after="0"/>
        <w:rPr>
          <w:sz w:val="28"/>
          <w:szCs w:val="28"/>
          <w:rtl/>
          <w:lang w:bidi="ar-SY"/>
        </w:rPr>
      </w:pPr>
      <w:r>
        <w:rPr>
          <w:rFonts w:hint="cs"/>
          <w:sz w:val="28"/>
          <w:szCs w:val="28"/>
          <w:rtl/>
          <w:lang w:bidi="ar-SY"/>
        </w:rPr>
        <w:t xml:space="preserve">لوكنيريدين </w:t>
      </w:r>
      <w:r>
        <w:rPr>
          <w:sz w:val="28"/>
          <w:szCs w:val="28"/>
          <w:lang w:bidi="ar-SY"/>
        </w:rPr>
        <w:t>Lochneridine</w:t>
      </w:r>
      <w:r>
        <w:rPr>
          <w:rFonts w:hint="cs"/>
          <w:sz w:val="28"/>
          <w:szCs w:val="28"/>
          <w:rtl/>
          <w:lang w:bidi="ar-SY"/>
        </w:rPr>
        <w:t xml:space="preserve"> </w:t>
      </w:r>
      <w:r>
        <w:rPr>
          <w:sz w:val="28"/>
          <w:szCs w:val="28"/>
          <w:rtl/>
          <w:lang w:bidi="ar-SY"/>
        </w:rPr>
        <w:t>–</w:t>
      </w:r>
      <w:r>
        <w:rPr>
          <w:rFonts w:hint="cs"/>
          <w:sz w:val="28"/>
          <w:szCs w:val="28"/>
          <w:rtl/>
          <w:lang w:bidi="ar-SY"/>
        </w:rPr>
        <w:t xml:space="preserve"> لوكنيرينين </w:t>
      </w:r>
      <w:r>
        <w:rPr>
          <w:sz w:val="28"/>
          <w:szCs w:val="28"/>
          <w:lang w:bidi="ar-SY"/>
        </w:rPr>
        <w:t>Lochnerinine</w:t>
      </w:r>
      <w:r>
        <w:rPr>
          <w:rFonts w:hint="cs"/>
          <w:sz w:val="28"/>
          <w:szCs w:val="28"/>
          <w:rtl/>
          <w:lang w:bidi="ar-SY"/>
        </w:rPr>
        <w:t xml:space="preserve"> </w:t>
      </w:r>
      <w:r>
        <w:rPr>
          <w:sz w:val="28"/>
          <w:szCs w:val="28"/>
          <w:rtl/>
          <w:lang w:bidi="ar-SY"/>
        </w:rPr>
        <w:t>–</w:t>
      </w:r>
      <w:r>
        <w:rPr>
          <w:rFonts w:hint="cs"/>
          <w:sz w:val="28"/>
          <w:szCs w:val="28"/>
          <w:rtl/>
          <w:lang w:bidi="ar-SY"/>
        </w:rPr>
        <w:t xml:space="preserve"> لوكنيريسين </w:t>
      </w:r>
      <w:r>
        <w:rPr>
          <w:sz w:val="28"/>
          <w:szCs w:val="28"/>
          <w:lang w:bidi="ar-SY"/>
        </w:rPr>
        <w:t>Lochnericine</w:t>
      </w:r>
    </w:p>
    <w:p w:rsidR="00F66E1A" w:rsidRPr="00F66E1A" w:rsidRDefault="00A717AC" w:rsidP="00DC5065">
      <w:pPr>
        <w:spacing w:after="0"/>
        <w:rPr>
          <w:sz w:val="28"/>
          <w:szCs w:val="28"/>
          <w:rtl/>
          <w:lang w:bidi="ar-SY"/>
        </w:rPr>
      </w:pPr>
      <w:r>
        <w:rPr>
          <w:rFonts w:hint="cs"/>
          <w:sz w:val="28"/>
          <w:szCs w:val="28"/>
          <w:rtl/>
          <w:lang w:bidi="ar-SY"/>
        </w:rPr>
        <w:t xml:space="preserve">اكوامين </w:t>
      </w:r>
      <w:r>
        <w:rPr>
          <w:sz w:val="28"/>
          <w:szCs w:val="28"/>
          <w:lang w:bidi="ar-SY"/>
        </w:rPr>
        <w:t>Akuamine</w:t>
      </w:r>
      <w:r>
        <w:rPr>
          <w:rFonts w:hint="cs"/>
          <w:sz w:val="28"/>
          <w:szCs w:val="28"/>
          <w:rtl/>
          <w:lang w:bidi="ar-SY"/>
        </w:rPr>
        <w:t xml:space="preserve"> </w:t>
      </w:r>
      <w:r>
        <w:rPr>
          <w:sz w:val="28"/>
          <w:szCs w:val="28"/>
          <w:rtl/>
          <w:lang w:bidi="ar-SY"/>
        </w:rPr>
        <w:t>–</w:t>
      </w:r>
      <w:r>
        <w:rPr>
          <w:rFonts w:hint="cs"/>
          <w:sz w:val="28"/>
          <w:szCs w:val="28"/>
          <w:rtl/>
          <w:lang w:bidi="ar-SY"/>
        </w:rPr>
        <w:t xml:space="preserve"> فيندولين </w:t>
      </w:r>
      <w:r>
        <w:rPr>
          <w:sz w:val="28"/>
          <w:szCs w:val="28"/>
          <w:lang w:bidi="ar-SY"/>
        </w:rPr>
        <w:t>Vindoline</w:t>
      </w:r>
      <w:r>
        <w:rPr>
          <w:rFonts w:hint="cs"/>
          <w:sz w:val="28"/>
          <w:szCs w:val="28"/>
          <w:rtl/>
          <w:lang w:bidi="ar-SY"/>
        </w:rPr>
        <w:t xml:space="preserve"> </w:t>
      </w:r>
      <w:r>
        <w:rPr>
          <w:sz w:val="28"/>
          <w:szCs w:val="28"/>
          <w:rtl/>
          <w:lang w:bidi="ar-SY"/>
        </w:rPr>
        <w:t>–</w:t>
      </w:r>
      <w:r>
        <w:rPr>
          <w:rFonts w:hint="cs"/>
          <w:sz w:val="28"/>
          <w:szCs w:val="28"/>
          <w:rtl/>
          <w:lang w:bidi="ar-SY"/>
        </w:rPr>
        <w:t xml:space="preserve"> فيندوليدين </w:t>
      </w:r>
      <w:r>
        <w:rPr>
          <w:sz w:val="28"/>
          <w:szCs w:val="28"/>
          <w:lang w:bidi="ar-SY"/>
        </w:rPr>
        <w:t>Vindolidine</w:t>
      </w:r>
      <w:r>
        <w:rPr>
          <w:rFonts w:hint="cs"/>
          <w:sz w:val="28"/>
          <w:szCs w:val="28"/>
          <w:rtl/>
          <w:lang w:bidi="ar-SY"/>
        </w:rPr>
        <w:t xml:space="preserve"> </w:t>
      </w:r>
      <w:r>
        <w:rPr>
          <w:sz w:val="28"/>
          <w:szCs w:val="28"/>
          <w:rtl/>
          <w:lang w:bidi="ar-SY"/>
        </w:rPr>
        <w:t>–</w:t>
      </w:r>
      <w:r>
        <w:rPr>
          <w:rFonts w:hint="cs"/>
          <w:sz w:val="28"/>
          <w:szCs w:val="28"/>
          <w:rtl/>
          <w:lang w:bidi="ar-SY"/>
        </w:rPr>
        <w:t xml:space="preserve"> فيندولينين </w:t>
      </w:r>
      <w:r>
        <w:rPr>
          <w:sz w:val="28"/>
          <w:szCs w:val="28"/>
          <w:lang w:bidi="ar-SY"/>
        </w:rPr>
        <w:t>Vindolinin</w:t>
      </w:r>
    </w:p>
    <w:p w:rsidR="000F3336" w:rsidRDefault="00A717AC" w:rsidP="00DC5065">
      <w:pPr>
        <w:spacing w:after="0"/>
        <w:rPr>
          <w:sz w:val="28"/>
          <w:szCs w:val="28"/>
          <w:rtl/>
          <w:lang w:bidi="ar-SY"/>
        </w:rPr>
      </w:pPr>
      <w:r>
        <w:rPr>
          <w:noProof/>
        </w:rPr>
        <w:drawing>
          <wp:inline distT="0" distB="0" distL="0" distR="0">
            <wp:extent cx="1905000" cy="1430992"/>
            <wp:effectExtent l="0" t="0" r="0" b="0"/>
            <wp:docPr id="22" name="صورة 22"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صورة ذات صلة"/>
                    <pic:cNvPicPr>
                      <a:picLocks noChangeAspect="1" noChangeArrowheads="1"/>
                    </pic:cNvPicPr>
                  </pic:nvPicPr>
                  <pic:blipFill>
                    <a:blip r:embed="rId22"/>
                    <a:srcRect b="9107"/>
                    <a:stretch>
                      <a:fillRect/>
                    </a:stretch>
                  </pic:blipFill>
                  <pic:spPr bwMode="auto">
                    <a:xfrm>
                      <a:off x="0" y="0"/>
                      <a:ext cx="1905000" cy="1430992"/>
                    </a:xfrm>
                    <a:prstGeom prst="rect">
                      <a:avLst/>
                    </a:prstGeom>
                    <a:noFill/>
                    <a:ln w="9525">
                      <a:noFill/>
                      <a:miter lim="800000"/>
                      <a:headEnd/>
                      <a:tailEnd/>
                    </a:ln>
                  </pic:spPr>
                </pic:pic>
              </a:graphicData>
            </a:graphic>
          </wp:inline>
        </w:drawing>
      </w:r>
      <w:r w:rsidR="00DC5065">
        <w:rPr>
          <w:rFonts w:hint="cs"/>
          <w:sz w:val="28"/>
          <w:szCs w:val="28"/>
          <w:rtl/>
          <w:lang w:bidi="ar-SY"/>
        </w:rPr>
        <w:t xml:space="preserve">  </w:t>
      </w:r>
      <w:r w:rsidR="00DC5065">
        <w:rPr>
          <w:sz w:val="28"/>
          <w:szCs w:val="28"/>
          <w:lang w:bidi="ar-SY"/>
        </w:rPr>
        <w:t>Vindoline</w:t>
      </w:r>
    </w:p>
    <w:p w:rsidR="00DC5065" w:rsidRPr="00DC5065" w:rsidRDefault="00DC5065" w:rsidP="00DC5065">
      <w:pPr>
        <w:spacing w:after="0"/>
        <w:rPr>
          <w:b/>
          <w:bCs/>
          <w:sz w:val="28"/>
          <w:szCs w:val="28"/>
          <w:rtl/>
          <w:lang w:bidi="ar-SY"/>
        </w:rPr>
      </w:pPr>
      <w:r w:rsidRPr="00DC5065">
        <w:rPr>
          <w:rFonts w:hint="cs"/>
          <w:b/>
          <w:bCs/>
          <w:sz w:val="28"/>
          <w:szCs w:val="28"/>
          <w:rtl/>
          <w:lang w:bidi="ar-SY"/>
        </w:rPr>
        <w:t xml:space="preserve">3 </w:t>
      </w:r>
      <w:r w:rsidRPr="00DC5065">
        <w:rPr>
          <w:b/>
          <w:bCs/>
          <w:sz w:val="28"/>
          <w:szCs w:val="28"/>
          <w:rtl/>
          <w:lang w:bidi="ar-SY"/>
        </w:rPr>
        <w:t>–</w:t>
      </w:r>
      <w:r w:rsidRPr="00DC5065">
        <w:rPr>
          <w:rFonts w:hint="cs"/>
          <w:b/>
          <w:bCs/>
          <w:sz w:val="28"/>
          <w:szCs w:val="28"/>
          <w:rtl/>
          <w:lang w:bidi="ar-SY"/>
        </w:rPr>
        <w:t xml:space="preserve"> مجموعة اسس الايبوغا </w:t>
      </w:r>
      <w:r w:rsidRPr="00DC5065">
        <w:rPr>
          <w:b/>
          <w:bCs/>
          <w:sz w:val="28"/>
          <w:szCs w:val="28"/>
          <w:lang w:bidi="ar-SY"/>
        </w:rPr>
        <w:t xml:space="preserve">Iboga </w:t>
      </w:r>
      <w:r w:rsidRPr="00DC5065">
        <w:rPr>
          <w:rFonts w:hint="cs"/>
          <w:b/>
          <w:bCs/>
          <w:sz w:val="28"/>
          <w:szCs w:val="28"/>
          <w:rtl/>
          <w:lang w:bidi="ar-SY"/>
        </w:rPr>
        <w:t xml:space="preserve"> :  منها الكاتارانتين </w:t>
      </w:r>
      <w:r w:rsidRPr="00DC5065">
        <w:rPr>
          <w:b/>
          <w:bCs/>
          <w:sz w:val="28"/>
          <w:szCs w:val="28"/>
          <w:lang w:bidi="ar-SY"/>
        </w:rPr>
        <w:t>Catharantine</w:t>
      </w:r>
    </w:p>
    <w:p w:rsidR="00DC5065" w:rsidRDefault="00DC5065" w:rsidP="00E907A3">
      <w:pPr>
        <w:rPr>
          <w:sz w:val="28"/>
          <w:szCs w:val="28"/>
          <w:rtl/>
          <w:lang w:bidi="ar-SY"/>
        </w:rPr>
      </w:pPr>
      <w:r>
        <w:rPr>
          <w:noProof/>
        </w:rPr>
        <w:drawing>
          <wp:inline distT="0" distB="0" distL="0" distR="0">
            <wp:extent cx="2133600" cy="1381125"/>
            <wp:effectExtent l="19050" t="0" r="0" b="0"/>
            <wp:docPr id="25" name="صورة 25"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صورة ذات صلة"/>
                    <pic:cNvPicPr>
                      <a:picLocks noChangeAspect="1" noChangeArrowheads="1"/>
                    </pic:cNvPicPr>
                  </pic:nvPicPr>
                  <pic:blipFill>
                    <a:blip r:embed="rId23"/>
                    <a:srcRect/>
                    <a:stretch>
                      <a:fillRect/>
                    </a:stretch>
                  </pic:blipFill>
                  <pic:spPr bwMode="auto">
                    <a:xfrm>
                      <a:off x="0" y="0"/>
                      <a:ext cx="2133600" cy="1381125"/>
                    </a:xfrm>
                    <a:prstGeom prst="rect">
                      <a:avLst/>
                    </a:prstGeom>
                    <a:noFill/>
                    <a:ln w="9525">
                      <a:noFill/>
                      <a:miter lim="800000"/>
                      <a:headEnd/>
                      <a:tailEnd/>
                    </a:ln>
                  </pic:spPr>
                </pic:pic>
              </a:graphicData>
            </a:graphic>
          </wp:inline>
        </w:drawing>
      </w:r>
    </w:p>
    <w:p w:rsidR="00DC5065" w:rsidRDefault="00DC5065" w:rsidP="00E907A3">
      <w:pPr>
        <w:rPr>
          <w:sz w:val="28"/>
          <w:szCs w:val="28"/>
          <w:rtl/>
          <w:lang w:bidi="ar-SY"/>
        </w:rPr>
      </w:pPr>
    </w:p>
    <w:p w:rsidR="00DC5065" w:rsidRPr="00C01B4D" w:rsidRDefault="00DC5065" w:rsidP="00E907A3">
      <w:pPr>
        <w:rPr>
          <w:b/>
          <w:bCs/>
          <w:sz w:val="28"/>
          <w:szCs w:val="28"/>
          <w:rtl/>
          <w:lang w:bidi="ar-SY"/>
        </w:rPr>
      </w:pPr>
      <w:r w:rsidRPr="00C01B4D">
        <w:rPr>
          <w:rFonts w:hint="cs"/>
          <w:b/>
          <w:bCs/>
          <w:sz w:val="28"/>
          <w:szCs w:val="28"/>
          <w:rtl/>
          <w:lang w:bidi="ar-SY"/>
        </w:rPr>
        <w:lastRenderedPageBreak/>
        <w:t xml:space="preserve">4 </w:t>
      </w:r>
      <w:r w:rsidRPr="00C01B4D">
        <w:rPr>
          <w:b/>
          <w:bCs/>
          <w:sz w:val="28"/>
          <w:szCs w:val="28"/>
          <w:rtl/>
          <w:lang w:bidi="ar-SY"/>
        </w:rPr>
        <w:t>–</w:t>
      </w:r>
      <w:r w:rsidRPr="00C01B4D">
        <w:rPr>
          <w:rFonts w:hint="cs"/>
          <w:b/>
          <w:bCs/>
          <w:sz w:val="28"/>
          <w:szCs w:val="28"/>
          <w:rtl/>
          <w:lang w:bidi="ar-SY"/>
        </w:rPr>
        <w:t xml:space="preserve"> مجموعة السارباجين : و منها اللوكنيرين </w:t>
      </w:r>
      <w:r w:rsidRPr="00C01B4D">
        <w:rPr>
          <w:b/>
          <w:bCs/>
          <w:sz w:val="28"/>
          <w:szCs w:val="28"/>
          <w:lang w:bidi="ar-SY"/>
        </w:rPr>
        <w:t xml:space="preserve">Lochnerine </w:t>
      </w:r>
      <w:r w:rsidRPr="00C01B4D">
        <w:rPr>
          <w:rFonts w:hint="cs"/>
          <w:b/>
          <w:bCs/>
          <w:sz w:val="28"/>
          <w:szCs w:val="28"/>
          <w:rtl/>
          <w:lang w:bidi="ar-SY"/>
        </w:rPr>
        <w:t xml:space="preserve"> و البيريفين </w:t>
      </w:r>
      <w:r w:rsidRPr="00C01B4D">
        <w:rPr>
          <w:b/>
          <w:bCs/>
          <w:sz w:val="28"/>
          <w:szCs w:val="28"/>
          <w:lang w:bidi="ar-SY"/>
        </w:rPr>
        <w:t>Perivine</w:t>
      </w:r>
    </w:p>
    <w:p w:rsidR="00C01B4D" w:rsidRDefault="00DC5065" w:rsidP="00C01B4D">
      <w:pPr>
        <w:keepNext/>
      </w:pPr>
      <w:r>
        <w:rPr>
          <w:rFonts w:hint="cs"/>
          <w:sz w:val="28"/>
          <w:szCs w:val="28"/>
          <w:rtl/>
          <w:lang w:bidi="ar-SY"/>
        </w:rPr>
        <w:t xml:space="preserve">     </w:t>
      </w:r>
      <w:r w:rsidR="009808A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صورة ذات صلة" style="width:24pt;height:24pt"/>
        </w:pict>
      </w:r>
      <w:r w:rsidR="00C01B4D">
        <w:rPr>
          <w:noProof/>
        </w:rPr>
        <w:drawing>
          <wp:inline distT="0" distB="0" distL="0" distR="0">
            <wp:extent cx="2809875" cy="1240996"/>
            <wp:effectExtent l="19050" t="0" r="9525" b="0"/>
            <wp:docPr id="29" name="صورة 29"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صورة ذات صلة"/>
                    <pic:cNvPicPr>
                      <a:picLocks noChangeAspect="1" noChangeArrowheads="1"/>
                    </pic:cNvPicPr>
                  </pic:nvPicPr>
                  <pic:blipFill>
                    <a:blip r:embed="rId24"/>
                    <a:srcRect t="12740" b="12740"/>
                    <a:stretch>
                      <a:fillRect/>
                    </a:stretch>
                  </pic:blipFill>
                  <pic:spPr bwMode="auto">
                    <a:xfrm>
                      <a:off x="0" y="0"/>
                      <a:ext cx="2809875" cy="1240996"/>
                    </a:xfrm>
                    <a:prstGeom prst="rect">
                      <a:avLst/>
                    </a:prstGeom>
                    <a:noFill/>
                    <a:ln w="9525">
                      <a:noFill/>
                      <a:miter lim="800000"/>
                      <a:headEnd/>
                      <a:tailEnd/>
                    </a:ln>
                  </pic:spPr>
                </pic:pic>
              </a:graphicData>
            </a:graphic>
          </wp:inline>
        </w:drawing>
      </w:r>
    </w:p>
    <w:p w:rsidR="00DC5065" w:rsidRDefault="00C01B4D" w:rsidP="00C01B4D">
      <w:pPr>
        <w:pStyle w:val="a7"/>
        <w:spacing w:after="0"/>
        <w:rPr>
          <w:color w:val="auto"/>
          <w:sz w:val="44"/>
          <w:szCs w:val="44"/>
          <w:rtl/>
          <w:lang w:bidi="ar-SY"/>
        </w:rPr>
      </w:pPr>
      <w:r w:rsidRPr="00C01B4D">
        <w:rPr>
          <w:color w:val="auto"/>
          <w:sz w:val="28"/>
          <w:szCs w:val="28"/>
        </w:rPr>
        <w:t>Perivine</w:t>
      </w:r>
      <w:r>
        <w:rPr>
          <w:color w:val="auto"/>
          <w:sz w:val="28"/>
          <w:szCs w:val="28"/>
        </w:rPr>
        <w:t xml:space="preserve">                                      </w:t>
      </w:r>
      <w:r w:rsidRPr="00C01B4D">
        <w:rPr>
          <w:color w:val="auto"/>
          <w:sz w:val="28"/>
          <w:szCs w:val="28"/>
          <w:rtl/>
        </w:rPr>
        <w:t xml:space="preserve"> </w:t>
      </w:r>
      <w:r w:rsidRPr="00C01B4D">
        <w:rPr>
          <w:color w:val="auto"/>
          <w:sz w:val="44"/>
          <w:szCs w:val="44"/>
          <w:lang w:bidi="ar-SY"/>
        </w:rPr>
        <w:t xml:space="preserve"> </w:t>
      </w:r>
    </w:p>
    <w:p w:rsidR="00C01B4D" w:rsidRPr="00C01B4D" w:rsidRDefault="00C01B4D" w:rsidP="00C01B4D">
      <w:pPr>
        <w:spacing w:after="0"/>
        <w:rPr>
          <w:b/>
          <w:bCs/>
          <w:sz w:val="28"/>
          <w:szCs w:val="28"/>
          <w:rtl/>
          <w:lang w:bidi="ar-SY"/>
        </w:rPr>
      </w:pPr>
      <w:r w:rsidRPr="00C01B4D">
        <w:rPr>
          <w:rFonts w:hint="cs"/>
          <w:b/>
          <w:bCs/>
          <w:sz w:val="28"/>
          <w:szCs w:val="28"/>
          <w:rtl/>
          <w:lang w:bidi="ar-SY"/>
        </w:rPr>
        <w:t xml:space="preserve">5 </w:t>
      </w:r>
      <w:r w:rsidRPr="00C01B4D">
        <w:rPr>
          <w:b/>
          <w:bCs/>
          <w:sz w:val="28"/>
          <w:szCs w:val="28"/>
          <w:rtl/>
          <w:lang w:bidi="ar-SY"/>
        </w:rPr>
        <w:t>–</w:t>
      </w:r>
      <w:r w:rsidRPr="00C01B4D">
        <w:rPr>
          <w:rFonts w:hint="cs"/>
          <w:b/>
          <w:bCs/>
          <w:sz w:val="28"/>
          <w:szCs w:val="28"/>
          <w:rtl/>
          <w:lang w:bidi="ar-SY"/>
        </w:rPr>
        <w:t xml:space="preserve"> مجموعة القلويدات المضاعفة : و هي تحتوي على نواة من شبيهات الستريكنين و اخرى من مجموعة اسس الايبوغا  و اهم هذه القلويدات :</w:t>
      </w:r>
    </w:p>
    <w:p w:rsidR="00C01B4D" w:rsidRDefault="00C01B4D" w:rsidP="00C01B4D">
      <w:pPr>
        <w:spacing w:after="0"/>
        <w:rPr>
          <w:sz w:val="28"/>
          <w:szCs w:val="28"/>
          <w:rtl/>
          <w:lang w:bidi="ar-SY"/>
        </w:rPr>
      </w:pPr>
      <w:r>
        <w:rPr>
          <w:rFonts w:hint="cs"/>
          <w:sz w:val="28"/>
          <w:szCs w:val="28"/>
          <w:rtl/>
          <w:lang w:bidi="ar-SY"/>
        </w:rPr>
        <w:t xml:space="preserve">فينبلاستين </w:t>
      </w:r>
      <w:r>
        <w:rPr>
          <w:sz w:val="28"/>
          <w:szCs w:val="28"/>
          <w:lang w:bidi="ar-SY"/>
        </w:rPr>
        <w:t>Vinblastine</w:t>
      </w:r>
      <w:r>
        <w:rPr>
          <w:rFonts w:hint="cs"/>
          <w:sz w:val="28"/>
          <w:szCs w:val="28"/>
          <w:rtl/>
          <w:lang w:bidi="ar-SY"/>
        </w:rPr>
        <w:t xml:space="preserve"> </w:t>
      </w:r>
      <w:r>
        <w:rPr>
          <w:sz w:val="28"/>
          <w:szCs w:val="28"/>
          <w:lang w:bidi="ar-SY"/>
        </w:rPr>
        <w:t xml:space="preserve">- </w:t>
      </w:r>
      <w:r>
        <w:rPr>
          <w:rFonts w:hint="cs"/>
          <w:sz w:val="28"/>
          <w:szCs w:val="28"/>
          <w:rtl/>
          <w:lang w:bidi="ar-SY"/>
        </w:rPr>
        <w:t xml:space="preserve">  فينكريستين </w:t>
      </w:r>
      <w:r>
        <w:rPr>
          <w:sz w:val="28"/>
          <w:szCs w:val="28"/>
          <w:lang w:bidi="ar-SY"/>
        </w:rPr>
        <w:t>Vincristine</w:t>
      </w:r>
      <w:r>
        <w:rPr>
          <w:rFonts w:hint="cs"/>
          <w:sz w:val="28"/>
          <w:szCs w:val="28"/>
          <w:rtl/>
          <w:lang w:bidi="ar-SY"/>
        </w:rPr>
        <w:t xml:space="preserve"> </w:t>
      </w:r>
      <w:r>
        <w:rPr>
          <w:sz w:val="28"/>
          <w:szCs w:val="28"/>
          <w:lang w:bidi="ar-SY"/>
        </w:rPr>
        <w:t xml:space="preserve">- </w:t>
      </w:r>
      <w:r>
        <w:rPr>
          <w:rFonts w:hint="cs"/>
          <w:sz w:val="28"/>
          <w:szCs w:val="28"/>
          <w:rtl/>
          <w:lang w:bidi="ar-SY"/>
        </w:rPr>
        <w:t xml:space="preserve">  نيولوروكريستين </w:t>
      </w:r>
      <w:r>
        <w:rPr>
          <w:sz w:val="28"/>
          <w:szCs w:val="28"/>
          <w:lang w:bidi="ar-SY"/>
        </w:rPr>
        <w:t>Neoleurocristine</w:t>
      </w:r>
    </w:p>
    <w:p w:rsidR="00C01B4D" w:rsidRDefault="00C01B4D" w:rsidP="00C01B4D">
      <w:pPr>
        <w:spacing w:after="0"/>
        <w:rPr>
          <w:sz w:val="28"/>
          <w:szCs w:val="28"/>
          <w:rtl/>
          <w:lang w:bidi="ar-SY"/>
        </w:rPr>
      </w:pPr>
      <w:r>
        <w:rPr>
          <w:rFonts w:hint="cs"/>
          <w:sz w:val="28"/>
          <w:szCs w:val="28"/>
          <w:rtl/>
          <w:lang w:bidi="ar-SY"/>
        </w:rPr>
        <w:t xml:space="preserve">  لوروزين </w:t>
      </w:r>
      <w:r>
        <w:rPr>
          <w:sz w:val="28"/>
          <w:szCs w:val="28"/>
          <w:lang w:bidi="ar-SY"/>
        </w:rPr>
        <w:t>Leurosine</w:t>
      </w:r>
      <w:r>
        <w:rPr>
          <w:rFonts w:hint="cs"/>
          <w:sz w:val="28"/>
          <w:szCs w:val="28"/>
          <w:rtl/>
          <w:lang w:bidi="ar-SY"/>
        </w:rPr>
        <w:t xml:space="preserve">  -  ايزولوروزين </w:t>
      </w:r>
      <w:r>
        <w:rPr>
          <w:sz w:val="28"/>
          <w:szCs w:val="28"/>
          <w:lang w:bidi="ar-SY"/>
        </w:rPr>
        <w:t>Isoleurosine</w:t>
      </w:r>
      <w:r>
        <w:rPr>
          <w:rFonts w:hint="cs"/>
          <w:sz w:val="28"/>
          <w:szCs w:val="28"/>
          <w:rtl/>
          <w:lang w:bidi="ar-SY"/>
        </w:rPr>
        <w:t xml:space="preserve"> </w:t>
      </w:r>
      <w:r>
        <w:rPr>
          <w:sz w:val="28"/>
          <w:szCs w:val="28"/>
          <w:rtl/>
          <w:lang w:bidi="ar-SY"/>
        </w:rPr>
        <w:t>–</w:t>
      </w:r>
      <w:r>
        <w:rPr>
          <w:rFonts w:hint="cs"/>
          <w:sz w:val="28"/>
          <w:szCs w:val="28"/>
          <w:rtl/>
          <w:lang w:bidi="ar-SY"/>
        </w:rPr>
        <w:t xml:space="preserve"> لوروزيدين </w:t>
      </w:r>
      <w:r>
        <w:rPr>
          <w:sz w:val="28"/>
          <w:szCs w:val="28"/>
          <w:lang w:bidi="ar-SY"/>
        </w:rPr>
        <w:t>Leurosidine</w:t>
      </w:r>
      <w:r>
        <w:rPr>
          <w:rFonts w:hint="cs"/>
          <w:sz w:val="28"/>
          <w:szCs w:val="28"/>
          <w:rtl/>
          <w:lang w:bidi="ar-SY"/>
        </w:rPr>
        <w:t xml:space="preserve"> </w:t>
      </w:r>
      <w:r>
        <w:rPr>
          <w:sz w:val="28"/>
          <w:szCs w:val="28"/>
          <w:rtl/>
          <w:lang w:bidi="ar-SY"/>
        </w:rPr>
        <w:t>–</w:t>
      </w:r>
      <w:r>
        <w:rPr>
          <w:rFonts w:hint="cs"/>
          <w:sz w:val="28"/>
          <w:szCs w:val="28"/>
          <w:rtl/>
          <w:lang w:bidi="ar-SY"/>
        </w:rPr>
        <w:t xml:space="preserve"> نيولوروزيدين ....</w:t>
      </w:r>
    </w:p>
    <w:p w:rsidR="00C01B4D" w:rsidRDefault="001A2627" w:rsidP="001A2627">
      <w:pPr>
        <w:spacing w:after="0"/>
        <w:rPr>
          <w:sz w:val="28"/>
          <w:szCs w:val="28"/>
          <w:rtl/>
          <w:lang w:bidi="ar-SY"/>
        </w:rPr>
      </w:pPr>
      <w:r>
        <w:rPr>
          <w:rFonts w:hint="cs"/>
          <w:sz w:val="28"/>
          <w:szCs w:val="28"/>
          <w:rtl/>
          <w:lang w:bidi="ar-SY"/>
        </w:rPr>
        <w:t xml:space="preserve">و تعتبر هذه القلويدات هي الاهم و بصورة خاصة قلويدان يستعملان سريريا هما فينبلاستين و فينكريستين و هما متشابهان الى حد بعيد و الفرق الوحيد بينهما يتمثل بوجود وظيفة الدهيدية في الفينكريستين بدل مجموعة الميتيل في الفينبلاستين  </w:t>
      </w:r>
    </w:p>
    <w:p w:rsidR="001A2627" w:rsidRDefault="001A2627" w:rsidP="001A2627">
      <w:pPr>
        <w:spacing w:after="0"/>
        <w:rPr>
          <w:sz w:val="28"/>
          <w:szCs w:val="28"/>
          <w:rtl/>
          <w:lang w:bidi="ar-SY"/>
        </w:rPr>
      </w:pPr>
      <w:r>
        <w:rPr>
          <w:rFonts w:hint="cs"/>
          <w:sz w:val="28"/>
          <w:szCs w:val="28"/>
          <w:rtl/>
          <w:lang w:bidi="ar-SY"/>
        </w:rPr>
        <w:t xml:space="preserve">تستعمل كبريتات هذين القلويدين و الكبريتات مسحوق ابيض ينحل في الماء و قليل الانحلال في المحلات العضوية </w:t>
      </w:r>
    </w:p>
    <w:p w:rsidR="001A2627" w:rsidRDefault="001A2627" w:rsidP="001A2627">
      <w:pPr>
        <w:spacing w:after="0"/>
        <w:rPr>
          <w:sz w:val="28"/>
          <w:szCs w:val="28"/>
          <w:rtl/>
          <w:lang w:bidi="ar-SY"/>
        </w:rPr>
      </w:pPr>
      <w:r>
        <w:rPr>
          <w:rFonts w:hint="cs"/>
          <w:sz w:val="28"/>
          <w:szCs w:val="28"/>
          <w:rtl/>
          <w:lang w:bidi="ar-SY"/>
        </w:rPr>
        <w:t xml:space="preserve">كبريتات الفينبلاستين ملح غير ثابت يوصف بشكل حقن تحفظ في الثلاجة </w:t>
      </w:r>
    </w:p>
    <w:p w:rsidR="00C01B4D" w:rsidRPr="00274DF7" w:rsidRDefault="001A2627" w:rsidP="00274DF7">
      <w:pPr>
        <w:spacing w:after="0"/>
        <w:rPr>
          <w:sz w:val="28"/>
          <w:szCs w:val="28"/>
          <w:rtl/>
          <w:lang w:bidi="ar-SY"/>
        </w:rPr>
      </w:pPr>
      <w:r>
        <w:rPr>
          <w:rFonts w:hint="cs"/>
          <w:sz w:val="28"/>
          <w:szCs w:val="28"/>
          <w:rtl/>
          <w:lang w:bidi="ar-SY"/>
        </w:rPr>
        <w:t>كما ان كبريتات الفينكريستين لها نفس الصفات تقريبا</w:t>
      </w:r>
    </w:p>
    <w:p w:rsidR="00C01B4D" w:rsidRDefault="00274DF7" w:rsidP="00C01B4D">
      <w:pPr>
        <w:rPr>
          <w:rtl/>
          <w:lang w:bidi="ar-SY"/>
        </w:rPr>
      </w:pPr>
      <w:r>
        <w:rPr>
          <w:noProof/>
        </w:rPr>
        <w:drawing>
          <wp:inline distT="0" distB="0" distL="0" distR="0">
            <wp:extent cx="4864735" cy="1771650"/>
            <wp:effectExtent l="19050" t="0" r="0" b="0"/>
            <wp:docPr id="33" name="صورة 33" descr="نتيجة بحث الصور عن ‪images of Vinblastine and vincristine alkalo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نتيجة بحث الصور عن ‪images of Vinblastine and vincristine alkaloide‬‏"/>
                    <pic:cNvPicPr>
                      <a:picLocks noChangeAspect="1" noChangeArrowheads="1"/>
                    </pic:cNvPicPr>
                  </pic:nvPicPr>
                  <pic:blipFill>
                    <a:blip r:embed="rId25"/>
                    <a:srcRect/>
                    <a:stretch>
                      <a:fillRect/>
                    </a:stretch>
                  </pic:blipFill>
                  <pic:spPr bwMode="auto">
                    <a:xfrm>
                      <a:off x="0" y="0"/>
                      <a:ext cx="4864735" cy="1771650"/>
                    </a:xfrm>
                    <a:prstGeom prst="rect">
                      <a:avLst/>
                    </a:prstGeom>
                    <a:noFill/>
                    <a:ln w="9525">
                      <a:noFill/>
                      <a:miter lim="800000"/>
                      <a:headEnd/>
                      <a:tailEnd/>
                    </a:ln>
                  </pic:spPr>
                </pic:pic>
              </a:graphicData>
            </a:graphic>
          </wp:inline>
        </w:drawing>
      </w:r>
    </w:p>
    <w:p w:rsidR="003C1F8D" w:rsidRDefault="003C1F8D" w:rsidP="00C01B4D">
      <w:pPr>
        <w:rPr>
          <w:rtl/>
          <w:lang w:bidi="ar-SY"/>
        </w:rPr>
      </w:pPr>
    </w:p>
    <w:p w:rsidR="003C1F8D" w:rsidRPr="003C1F8D" w:rsidRDefault="003C1F8D" w:rsidP="003C1F8D">
      <w:pPr>
        <w:spacing w:after="0"/>
        <w:rPr>
          <w:b/>
          <w:bCs/>
          <w:sz w:val="28"/>
          <w:szCs w:val="28"/>
          <w:rtl/>
          <w:lang w:bidi="ar-SY"/>
        </w:rPr>
      </w:pPr>
      <w:r w:rsidRPr="003C1F8D">
        <w:rPr>
          <w:rFonts w:hint="cs"/>
          <w:b/>
          <w:bCs/>
          <w:sz w:val="28"/>
          <w:szCs w:val="28"/>
          <w:rtl/>
          <w:lang w:bidi="ar-SY"/>
        </w:rPr>
        <w:t xml:space="preserve">قلويدات فينكا مينور </w:t>
      </w:r>
      <w:r w:rsidRPr="003C1F8D">
        <w:rPr>
          <w:b/>
          <w:bCs/>
          <w:i/>
          <w:iCs/>
          <w:sz w:val="28"/>
          <w:szCs w:val="28"/>
          <w:lang w:bidi="ar-SY"/>
        </w:rPr>
        <w:t>Vinca minor</w:t>
      </w:r>
      <w:r w:rsidRPr="003C1F8D">
        <w:rPr>
          <w:rFonts w:hint="cs"/>
          <w:b/>
          <w:bCs/>
          <w:sz w:val="28"/>
          <w:szCs w:val="28"/>
          <w:rtl/>
          <w:lang w:bidi="ar-SY"/>
        </w:rPr>
        <w:t xml:space="preserve"> :</w:t>
      </w:r>
    </w:p>
    <w:p w:rsidR="003C1F8D" w:rsidRDefault="003C1F8D" w:rsidP="003C1F8D">
      <w:pPr>
        <w:spacing w:after="0"/>
        <w:rPr>
          <w:sz w:val="28"/>
          <w:szCs w:val="28"/>
          <w:rtl/>
          <w:lang w:bidi="ar-SY"/>
        </w:rPr>
      </w:pPr>
      <w:r>
        <w:rPr>
          <w:rFonts w:hint="cs"/>
          <w:sz w:val="28"/>
          <w:szCs w:val="28"/>
          <w:rtl/>
          <w:lang w:bidi="ar-SY"/>
        </w:rPr>
        <w:t>يوجد فيها المجموعات التالية :</w:t>
      </w:r>
    </w:p>
    <w:p w:rsidR="003C1F8D" w:rsidRDefault="003C1F8D" w:rsidP="003C1F8D">
      <w:pPr>
        <w:spacing w:after="0"/>
        <w:rPr>
          <w:b/>
          <w:bCs/>
          <w:sz w:val="28"/>
          <w:szCs w:val="28"/>
          <w:rtl/>
          <w:lang w:bidi="ar-SY"/>
        </w:rPr>
      </w:pPr>
      <w:r w:rsidRPr="003C1F8D">
        <w:rPr>
          <w:rFonts w:hint="cs"/>
          <w:b/>
          <w:bCs/>
          <w:sz w:val="28"/>
          <w:szCs w:val="28"/>
          <w:rtl/>
          <w:lang w:bidi="ar-SY"/>
        </w:rPr>
        <w:t xml:space="preserve">1 </w:t>
      </w:r>
      <w:r w:rsidRPr="003C1F8D">
        <w:rPr>
          <w:b/>
          <w:bCs/>
          <w:sz w:val="28"/>
          <w:szCs w:val="28"/>
          <w:rtl/>
          <w:lang w:bidi="ar-SY"/>
        </w:rPr>
        <w:t>–</w:t>
      </w:r>
      <w:r w:rsidRPr="003C1F8D">
        <w:rPr>
          <w:rFonts w:hint="cs"/>
          <w:b/>
          <w:bCs/>
          <w:sz w:val="28"/>
          <w:szCs w:val="28"/>
          <w:rtl/>
          <w:lang w:bidi="ar-SY"/>
        </w:rPr>
        <w:t xml:space="preserve"> مجموعة الفينكامين </w:t>
      </w:r>
      <w:r w:rsidRPr="003C1F8D">
        <w:rPr>
          <w:b/>
          <w:bCs/>
          <w:sz w:val="28"/>
          <w:szCs w:val="28"/>
          <w:lang w:bidi="ar-SY"/>
        </w:rPr>
        <w:t>Vincamine</w:t>
      </w:r>
      <w:r w:rsidRPr="003C1F8D">
        <w:rPr>
          <w:rFonts w:hint="cs"/>
          <w:b/>
          <w:bCs/>
          <w:sz w:val="28"/>
          <w:szCs w:val="28"/>
          <w:rtl/>
          <w:lang w:bidi="ar-SY"/>
        </w:rPr>
        <w:t xml:space="preserve"> : و منها الفينكامين </w:t>
      </w:r>
      <w:r w:rsidRPr="003C1F8D">
        <w:rPr>
          <w:b/>
          <w:bCs/>
          <w:sz w:val="28"/>
          <w:szCs w:val="28"/>
          <w:rtl/>
          <w:lang w:bidi="ar-SY"/>
        </w:rPr>
        <w:t>–</w:t>
      </w:r>
      <w:r w:rsidRPr="003C1F8D">
        <w:rPr>
          <w:rFonts w:hint="cs"/>
          <w:b/>
          <w:bCs/>
          <w:sz w:val="28"/>
          <w:szCs w:val="28"/>
          <w:rtl/>
          <w:lang w:bidi="ar-SY"/>
        </w:rPr>
        <w:t xml:space="preserve"> فينسين </w:t>
      </w:r>
      <w:r w:rsidRPr="003C1F8D">
        <w:rPr>
          <w:b/>
          <w:bCs/>
          <w:sz w:val="28"/>
          <w:szCs w:val="28"/>
          <w:lang w:bidi="ar-SY"/>
        </w:rPr>
        <w:t>Vincine</w:t>
      </w:r>
      <w:r w:rsidRPr="003C1F8D">
        <w:rPr>
          <w:rFonts w:hint="cs"/>
          <w:b/>
          <w:bCs/>
          <w:sz w:val="28"/>
          <w:szCs w:val="28"/>
          <w:rtl/>
          <w:lang w:bidi="ar-SY"/>
        </w:rPr>
        <w:t xml:space="preserve"> </w:t>
      </w:r>
      <w:r w:rsidRPr="003C1F8D">
        <w:rPr>
          <w:b/>
          <w:bCs/>
          <w:sz w:val="28"/>
          <w:szCs w:val="28"/>
          <w:rtl/>
          <w:lang w:bidi="ar-SY"/>
        </w:rPr>
        <w:t>–</w:t>
      </w:r>
      <w:r w:rsidRPr="003C1F8D">
        <w:rPr>
          <w:rFonts w:hint="cs"/>
          <w:b/>
          <w:bCs/>
          <w:sz w:val="28"/>
          <w:szCs w:val="28"/>
          <w:rtl/>
          <w:lang w:bidi="ar-SY"/>
        </w:rPr>
        <w:t xml:space="preserve"> فينسينين </w:t>
      </w:r>
      <w:r w:rsidRPr="003C1F8D">
        <w:rPr>
          <w:b/>
          <w:bCs/>
          <w:sz w:val="28"/>
          <w:szCs w:val="28"/>
          <w:lang w:bidi="ar-SY"/>
        </w:rPr>
        <w:t>Vincinine</w:t>
      </w:r>
    </w:p>
    <w:p w:rsidR="00994E45" w:rsidRDefault="00994E45" w:rsidP="003C1F8D">
      <w:pPr>
        <w:spacing w:after="0"/>
        <w:rPr>
          <w:b/>
          <w:bCs/>
          <w:sz w:val="28"/>
          <w:szCs w:val="28"/>
          <w:lang w:bidi="ar-SY"/>
        </w:rPr>
      </w:pPr>
      <w:r>
        <w:rPr>
          <w:rFonts w:hint="cs"/>
          <w:b/>
          <w:bCs/>
          <w:sz w:val="28"/>
          <w:szCs w:val="28"/>
          <w:rtl/>
          <w:lang w:bidi="ar-SY"/>
        </w:rPr>
        <w:t xml:space="preserve">فينبوسيتين </w:t>
      </w:r>
      <w:r>
        <w:rPr>
          <w:b/>
          <w:bCs/>
          <w:sz w:val="28"/>
          <w:szCs w:val="28"/>
          <w:lang w:bidi="ar-SY"/>
        </w:rPr>
        <w:t>Vinpocetine</w:t>
      </w:r>
    </w:p>
    <w:p w:rsidR="00994E45" w:rsidRDefault="00994E45" w:rsidP="00994E45">
      <w:pPr>
        <w:keepNext/>
        <w:spacing w:after="0"/>
        <w:rPr>
          <w:rtl/>
          <w:lang w:bidi="ar-SY"/>
        </w:rPr>
      </w:pPr>
      <w:r>
        <w:rPr>
          <w:rFonts w:hint="cs"/>
          <w:rtl/>
        </w:rPr>
        <w:t xml:space="preserve">                         </w:t>
      </w:r>
      <w:r>
        <w:rPr>
          <w:noProof/>
        </w:rPr>
        <w:drawing>
          <wp:inline distT="0" distB="0" distL="0" distR="0">
            <wp:extent cx="1647824" cy="1238250"/>
            <wp:effectExtent l="0" t="0" r="0" b="0"/>
            <wp:docPr id="39" name="صورة 39" descr="نتيجة بحث الصور عن ‪images of  vincamine alkalo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نتيجة بحث الصور عن ‪images of  vincamine alkaloide‬‏"/>
                    <pic:cNvPicPr>
                      <a:picLocks noChangeAspect="1" noChangeArrowheads="1"/>
                    </pic:cNvPicPr>
                  </pic:nvPicPr>
                  <pic:blipFill>
                    <a:blip r:embed="rId26" cstate="print"/>
                    <a:srcRect/>
                    <a:stretch>
                      <a:fillRect/>
                    </a:stretch>
                  </pic:blipFill>
                  <pic:spPr bwMode="auto">
                    <a:xfrm>
                      <a:off x="0" y="0"/>
                      <a:ext cx="1648041" cy="1238413"/>
                    </a:xfrm>
                    <a:prstGeom prst="rect">
                      <a:avLst/>
                    </a:prstGeom>
                    <a:noFill/>
                    <a:ln w="9525">
                      <a:noFill/>
                      <a:miter lim="800000"/>
                      <a:headEnd/>
                      <a:tailEnd/>
                    </a:ln>
                  </pic:spPr>
                </pic:pic>
              </a:graphicData>
            </a:graphic>
          </wp:inline>
        </w:drawing>
      </w:r>
      <w:r>
        <w:rPr>
          <w:rFonts w:hint="cs"/>
          <w:rtl/>
        </w:rPr>
        <w:t xml:space="preserve"> </w:t>
      </w:r>
      <w:r w:rsidRPr="00994E45">
        <w:rPr>
          <w:sz w:val="28"/>
          <w:szCs w:val="28"/>
        </w:rPr>
        <w:t>Vin</w:t>
      </w:r>
      <w:r>
        <w:rPr>
          <w:sz w:val="28"/>
          <w:szCs w:val="28"/>
        </w:rPr>
        <w:t>p</w:t>
      </w:r>
      <w:r w:rsidRPr="00994E45">
        <w:rPr>
          <w:sz w:val="28"/>
          <w:szCs w:val="28"/>
        </w:rPr>
        <w:t>ocetine</w:t>
      </w:r>
    </w:p>
    <w:p w:rsidR="00994E45" w:rsidRDefault="005A7C49" w:rsidP="00994E45">
      <w:pPr>
        <w:pStyle w:val="a7"/>
        <w:rPr>
          <w:color w:val="auto"/>
          <w:rtl/>
          <w:lang w:bidi="ar-SY"/>
        </w:rPr>
      </w:pPr>
      <w:r>
        <w:rPr>
          <w:rFonts w:hint="cs"/>
          <w:color w:val="auto"/>
          <w:sz w:val="24"/>
          <w:szCs w:val="24"/>
          <w:rtl/>
        </w:rPr>
        <w:t xml:space="preserve"> </w:t>
      </w:r>
    </w:p>
    <w:p w:rsidR="00994E45" w:rsidRDefault="00994E45" w:rsidP="00994E45">
      <w:pPr>
        <w:rPr>
          <w:rtl/>
          <w:lang w:bidi="ar-SY"/>
        </w:rPr>
      </w:pPr>
    </w:p>
    <w:p w:rsidR="006F2A5F" w:rsidRDefault="006F2A5F" w:rsidP="005A7C49">
      <w:pPr>
        <w:rPr>
          <w:b/>
          <w:bCs/>
          <w:sz w:val="28"/>
          <w:szCs w:val="28"/>
          <w:rtl/>
          <w:lang w:bidi="ar-SY"/>
        </w:rPr>
      </w:pPr>
      <w:r w:rsidRPr="006F2A5F">
        <w:rPr>
          <w:rFonts w:hint="cs"/>
          <w:b/>
          <w:bCs/>
          <w:sz w:val="28"/>
          <w:szCs w:val="28"/>
          <w:rtl/>
          <w:lang w:bidi="ar-SY"/>
        </w:rPr>
        <w:lastRenderedPageBreak/>
        <w:t xml:space="preserve">2 </w:t>
      </w:r>
      <w:r w:rsidRPr="006F2A5F">
        <w:rPr>
          <w:b/>
          <w:bCs/>
          <w:sz w:val="28"/>
          <w:szCs w:val="28"/>
          <w:rtl/>
          <w:lang w:bidi="ar-SY"/>
        </w:rPr>
        <w:t>–</w:t>
      </w:r>
      <w:r w:rsidRPr="006F2A5F">
        <w:rPr>
          <w:rFonts w:hint="cs"/>
          <w:b/>
          <w:bCs/>
          <w:sz w:val="28"/>
          <w:szCs w:val="28"/>
          <w:rtl/>
          <w:lang w:bidi="ar-SY"/>
        </w:rPr>
        <w:t xml:space="preserve"> مجموعة الفينكامينورين </w:t>
      </w:r>
      <w:r w:rsidRPr="006F2A5F">
        <w:rPr>
          <w:b/>
          <w:bCs/>
          <w:sz w:val="28"/>
          <w:szCs w:val="28"/>
          <w:lang w:bidi="ar-SY"/>
        </w:rPr>
        <w:t>Vincaminorine</w:t>
      </w:r>
      <w:r w:rsidRPr="006F2A5F">
        <w:rPr>
          <w:rFonts w:hint="cs"/>
          <w:b/>
          <w:bCs/>
          <w:sz w:val="28"/>
          <w:szCs w:val="28"/>
          <w:rtl/>
          <w:lang w:bidi="ar-SY"/>
        </w:rPr>
        <w:t xml:space="preserve"> : و منها الفينكادين </w:t>
      </w:r>
      <w:r w:rsidRPr="006F2A5F">
        <w:rPr>
          <w:b/>
          <w:bCs/>
          <w:sz w:val="28"/>
          <w:szCs w:val="28"/>
          <w:lang w:bidi="ar-SY"/>
        </w:rPr>
        <w:t>Vincadine</w:t>
      </w:r>
      <w:r w:rsidRPr="006F2A5F">
        <w:rPr>
          <w:rFonts w:hint="cs"/>
          <w:b/>
          <w:bCs/>
          <w:sz w:val="28"/>
          <w:szCs w:val="28"/>
          <w:rtl/>
          <w:lang w:bidi="ar-SY"/>
        </w:rPr>
        <w:t xml:space="preserve"> و فينكامينوريئين </w:t>
      </w:r>
      <w:r w:rsidRPr="006F2A5F">
        <w:rPr>
          <w:b/>
          <w:bCs/>
          <w:sz w:val="28"/>
          <w:szCs w:val="28"/>
          <w:lang w:bidi="ar-SY"/>
        </w:rPr>
        <w:t>Vincaminorein</w:t>
      </w:r>
    </w:p>
    <w:p w:rsidR="00A10822" w:rsidRPr="00A10822" w:rsidRDefault="00A10822" w:rsidP="005A7C49">
      <w:pPr>
        <w:rPr>
          <w:b/>
          <w:bCs/>
          <w:sz w:val="28"/>
          <w:szCs w:val="28"/>
          <w:rtl/>
          <w:lang w:bidi="ar-SY"/>
        </w:rPr>
      </w:pPr>
      <w:r w:rsidRPr="00A10822">
        <w:rPr>
          <w:rFonts w:hint="cs"/>
          <w:b/>
          <w:bCs/>
          <w:sz w:val="28"/>
          <w:szCs w:val="28"/>
          <w:rtl/>
          <w:lang w:bidi="ar-SY"/>
        </w:rPr>
        <w:t xml:space="preserve">3 </w:t>
      </w:r>
      <w:r w:rsidRPr="00A10822">
        <w:rPr>
          <w:b/>
          <w:bCs/>
          <w:sz w:val="28"/>
          <w:szCs w:val="28"/>
          <w:rtl/>
          <w:lang w:bidi="ar-SY"/>
        </w:rPr>
        <w:t>–</w:t>
      </w:r>
      <w:r w:rsidRPr="00A10822">
        <w:rPr>
          <w:rFonts w:hint="cs"/>
          <w:b/>
          <w:bCs/>
          <w:sz w:val="28"/>
          <w:szCs w:val="28"/>
          <w:rtl/>
          <w:lang w:bidi="ar-SY"/>
        </w:rPr>
        <w:t xml:space="preserve"> مجموعة الفينكاديفورمين </w:t>
      </w:r>
      <w:r w:rsidRPr="00A10822">
        <w:rPr>
          <w:b/>
          <w:bCs/>
          <w:sz w:val="28"/>
          <w:szCs w:val="28"/>
          <w:lang w:bidi="ar-SY"/>
        </w:rPr>
        <w:t>Vincadifformine</w:t>
      </w:r>
      <w:r w:rsidR="00E94F0B">
        <w:rPr>
          <w:rFonts w:hint="cs"/>
          <w:b/>
          <w:bCs/>
          <w:sz w:val="28"/>
          <w:szCs w:val="28"/>
          <w:rtl/>
          <w:lang w:bidi="ar-SY"/>
        </w:rPr>
        <w:t xml:space="preserve"> و منها الفينكاديفورمين و مشتقاته</w:t>
      </w:r>
      <w:r w:rsidRPr="00A10822">
        <w:rPr>
          <w:rFonts w:hint="cs"/>
          <w:b/>
          <w:bCs/>
          <w:sz w:val="28"/>
          <w:szCs w:val="28"/>
          <w:rtl/>
          <w:lang w:bidi="ar-SY"/>
        </w:rPr>
        <w:t xml:space="preserve"> </w:t>
      </w:r>
    </w:p>
    <w:p w:rsidR="003C1F8D" w:rsidRDefault="008A09BC" w:rsidP="003C1F8D">
      <w:pPr>
        <w:spacing w:after="0"/>
        <w:rPr>
          <w:sz w:val="28"/>
          <w:szCs w:val="28"/>
          <w:rtl/>
          <w:lang w:bidi="ar-SY"/>
        </w:rPr>
      </w:pPr>
      <w:r>
        <w:rPr>
          <w:noProof/>
        </w:rPr>
        <w:drawing>
          <wp:inline distT="0" distB="0" distL="0" distR="0">
            <wp:extent cx="4295775" cy="3876675"/>
            <wp:effectExtent l="19050" t="0" r="9525" b="0"/>
            <wp:docPr id="48" name="صورة 48" descr="نتيجة بحث الصور عن ‪images of  Vincaminoreine alkalo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نتيجة بحث الصور عن ‪images of  Vincaminoreine alkaloide‬‏"/>
                    <pic:cNvPicPr>
                      <a:picLocks noChangeAspect="1" noChangeArrowheads="1"/>
                    </pic:cNvPicPr>
                  </pic:nvPicPr>
                  <pic:blipFill>
                    <a:blip r:embed="rId27"/>
                    <a:srcRect/>
                    <a:stretch>
                      <a:fillRect/>
                    </a:stretch>
                  </pic:blipFill>
                  <pic:spPr bwMode="auto">
                    <a:xfrm>
                      <a:off x="0" y="0"/>
                      <a:ext cx="4301141" cy="3881517"/>
                    </a:xfrm>
                    <a:prstGeom prst="rect">
                      <a:avLst/>
                    </a:prstGeom>
                    <a:noFill/>
                    <a:ln w="9525">
                      <a:noFill/>
                      <a:miter lim="800000"/>
                      <a:headEnd/>
                      <a:tailEnd/>
                    </a:ln>
                  </pic:spPr>
                </pic:pic>
              </a:graphicData>
            </a:graphic>
          </wp:inline>
        </w:drawing>
      </w:r>
    </w:p>
    <w:p w:rsidR="005A7C49" w:rsidRDefault="005A7C49" w:rsidP="003C1F8D">
      <w:pPr>
        <w:spacing w:after="0"/>
        <w:rPr>
          <w:sz w:val="28"/>
          <w:szCs w:val="28"/>
          <w:rtl/>
          <w:lang w:bidi="ar-SY"/>
        </w:rPr>
      </w:pPr>
      <w:r>
        <w:rPr>
          <w:noProof/>
        </w:rPr>
        <w:drawing>
          <wp:inline distT="0" distB="0" distL="0" distR="0">
            <wp:extent cx="1876425" cy="1504950"/>
            <wp:effectExtent l="19050" t="0" r="9525" b="0"/>
            <wp:docPr id="51" name="صورة 51" descr="نتيجة بحث الصور عن ‪images of Vincadifformine alka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نتيجة بحث الصور عن ‪images of Vincadifformine alkaloid‬‏"/>
                    <pic:cNvPicPr>
                      <a:picLocks noChangeAspect="1" noChangeArrowheads="1"/>
                    </pic:cNvPicPr>
                  </pic:nvPicPr>
                  <pic:blipFill>
                    <a:blip r:embed="rId28"/>
                    <a:srcRect/>
                    <a:stretch>
                      <a:fillRect/>
                    </a:stretch>
                  </pic:blipFill>
                  <pic:spPr bwMode="auto">
                    <a:xfrm>
                      <a:off x="0" y="0"/>
                      <a:ext cx="1876425" cy="1504950"/>
                    </a:xfrm>
                    <a:prstGeom prst="rect">
                      <a:avLst/>
                    </a:prstGeom>
                    <a:noFill/>
                    <a:ln w="9525">
                      <a:noFill/>
                      <a:miter lim="800000"/>
                      <a:headEnd/>
                      <a:tailEnd/>
                    </a:ln>
                  </pic:spPr>
                </pic:pic>
              </a:graphicData>
            </a:graphic>
          </wp:inline>
        </w:drawing>
      </w:r>
      <w:r>
        <w:rPr>
          <w:rFonts w:hint="cs"/>
          <w:sz w:val="28"/>
          <w:szCs w:val="28"/>
          <w:rtl/>
          <w:lang w:bidi="ar-SY"/>
        </w:rPr>
        <w:t xml:space="preserve">     </w:t>
      </w:r>
    </w:p>
    <w:p w:rsidR="009F7A6B" w:rsidRPr="009F7A6B" w:rsidRDefault="009F7A6B" w:rsidP="003C1F8D">
      <w:pPr>
        <w:spacing w:after="0"/>
        <w:rPr>
          <w:b/>
          <w:bCs/>
          <w:sz w:val="28"/>
          <w:szCs w:val="28"/>
          <w:rtl/>
          <w:lang w:bidi="ar-SY"/>
        </w:rPr>
      </w:pPr>
      <w:r w:rsidRPr="009F7A6B">
        <w:rPr>
          <w:rFonts w:hint="cs"/>
          <w:b/>
          <w:bCs/>
          <w:sz w:val="28"/>
          <w:szCs w:val="28"/>
          <w:rtl/>
          <w:lang w:bidi="ar-SY"/>
        </w:rPr>
        <w:t xml:space="preserve">فينكا ماجور </w:t>
      </w:r>
      <w:r w:rsidRPr="009F7A6B">
        <w:rPr>
          <w:b/>
          <w:bCs/>
          <w:i/>
          <w:iCs/>
          <w:sz w:val="28"/>
          <w:szCs w:val="28"/>
          <w:lang w:bidi="ar-SY"/>
        </w:rPr>
        <w:t>Vinca magor</w:t>
      </w:r>
      <w:r w:rsidRPr="009F7A6B">
        <w:rPr>
          <w:rFonts w:hint="cs"/>
          <w:b/>
          <w:bCs/>
          <w:sz w:val="28"/>
          <w:szCs w:val="28"/>
          <w:rtl/>
          <w:lang w:bidi="ar-SY"/>
        </w:rPr>
        <w:t xml:space="preserve"> :</w:t>
      </w:r>
    </w:p>
    <w:p w:rsidR="009F7A6B" w:rsidRDefault="009F7A6B" w:rsidP="003C1F8D">
      <w:pPr>
        <w:spacing w:after="0"/>
        <w:rPr>
          <w:sz w:val="28"/>
          <w:szCs w:val="28"/>
          <w:rtl/>
          <w:lang w:bidi="ar-SY"/>
        </w:rPr>
      </w:pPr>
      <w:r>
        <w:rPr>
          <w:rFonts w:hint="cs"/>
          <w:sz w:val="28"/>
          <w:szCs w:val="28"/>
          <w:rtl/>
          <w:lang w:bidi="ar-SY"/>
        </w:rPr>
        <w:t xml:space="preserve">عزلت منها القلويدات التالية : </w:t>
      </w:r>
      <w:r w:rsidRPr="006315A7">
        <w:rPr>
          <w:rFonts w:hint="cs"/>
          <w:b/>
          <w:bCs/>
          <w:sz w:val="28"/>
          <w:szCs w:val="28"/>
          <w:rtl/>
          <w:lang w:bidi="ar-SY"/>
        </w:rPr>
        <w:t xml:space="preserve">ريزربين </w:t>
      </w:r>
      <w:r w:rsidRPr="006315A7">
        <w:rPr>
          <w:b/>
          <w:bCs/>
          <w:sz w:val="28"/>
          <w:szCs w:val="28"/>
          <w:rtl/>
          <w:lang w:bidi="ar-SY"/>
        </w:rPr>
        <w:t>–</w:t>
      </w:r>
      <w:r w:rsidRPr="006315A7">
        <w:rPr>
          <w:rFonts w:hint="cs"/>
          <w:b/>
          <w:bCs/>
          <w:sz w:val="28"/>
          <w:szCs w:val="28"/>
          <w:rtl/>
          <w:lang w:bidi="ar-SY"/>
        </w:rPr>
        <w:t xml:space="preserve"> اكوامين </w:t>
      </w:r>
      <w:r w:rsidRPr="006315A7">
        <w:rPr>
          <w:b/>
          <w:bCs/>
          <w:sz w:val="28"/>
          <w:szCs w:val="28"/>
          <w:rtl/>
          <w:lang w:bidi="ar-SY"/>
        </w:rPr>
        <w:t>–</w:t>
      </w:r>
      <w:r w:rsidRPr="006315A7">
        <w:rPr>
          <w:rFonts w:hint="cs"/>
          <w:b/>
          <w:bCs/>
          <w:sz w:val="28"/>
          <w:szCs w:val="28"/>
          <w:rtl/>
          <w:lang w:bidi="ar-SY"/>
        </w:rPr>
        <w:t xml:space="preserve"> سارباجين </w:t>
      </w:r>
      <w:r w:rsidR="00CB63C6" w:rsidRPr="006315A7">
        <w:rPr>
          <w:b/>
          <w:bCs/>
          <w:sz w:val="28"/>
          <w:szCs w:val="28"/>
          <w:rtl/>
          <w:lang w:bidi="ar-SY"/>
        </w:rPr>
        <w:t>–</w:t>
      </w:r>
      <w:r w:rsidRPr="006315A7">
        <w:rPr>
          <w:rFonts w:hint="cs"/>
          <w:b/>
          <w:bCs/>
          <w:sz w:val="28"/>
          <w:szCs w:val="28"/>
          <w:rtl/>
          <w:lang w:bidi="ar-SY"/>
        </w:rPr>
        <w:t xml:space="preserve"> فينكامين</w:t>
      </w:r>
    </w:p>
    <w:p w:rsidR="00CB63C6" w:rsidRPr="00423A0E" w:rsidRDefault="00CB63C6" w:rsidP="003C1F8D">
      <w:pPr>
        <w:spacing w:after="0"/>
        <w:rPr>
          <w:b/>
          <w:bCs/>
          <w:sz w:val="28"/>
          <w:szCs w:val="28"/>
          <w:rtl/>
          <w:lang w:bidi="ar-SY"/>
        </w:rPr>
      </w:pPr>
      <w:r w:rsidRPr="00423A0E">
        <w:rPr>
          <w:rFonts w:hint="cs"/>
          <w:b/>
          <w:bCs/>
          <w:sz w:val="28"/>
          <w:szCs w:val="28"/>
          <w:rtl/>
          <w:lang w:bidi="ar-SY"/>
        </w:rPr>
        <w:t>الاستخلاص :</w:t>
      </w:r>
    </w:p>
    <w:p w:rsidR="00CB63C6" w:rsidRDefault="00CB63C6" w:rsidP="00CB63C6">
      <w:pPr>
        <w:pStyle w:val="a6"/>
        <w:numPr>
          <w:ilvl w:val="0"/>
          <w:numId w:val="1"/>
        </w:numPr>
        <w:spacing w:after="0"/>
        <w:rPr>
          <w:sz w:val="28"/>
          <w:szCs w:val="28"/>
          <w:lang w:bidi="ar-SY"/>
        </w:rPr>
      </w:pPr>
      <w:r>
        <w:rPr>
          <w:rFonts w:hint="cs"/>
          <w:sz w:val="28"/>
          <w:szCs w:val="28"/>
          <w:rtl/>
          <w:lang w:bidi="ar-SY"/>
        </w:rPr>
        <w:t xml:space="preserve">استخلاص العقار بايتر البترول للتخلص من المواد الدسمة </w:t>
      </w:r>
    </w:p>
    <w:p w:rsidR="00DA47BC" w:rsidRDefault="00DA47BC" w:rsidP="00CB63C6">
      <w:pPr>
        <w:pStyle w:val="a6"/>
        <w:numPr>
          <w:ilvl w:val="0"/>
          <w:numId w:val="1"/>
        </w:numPr>
        <w:spacing w:after="0"/>
        <w:rPr>
          <w:sz w:val="28"/>
          <w:szCs w:val="28"/>
          <w:lang w:bidi="ar-SY"/>
        </w:rPr>
      </w:pPr>
      <w:r>
        <w:rPr>
          <w:rFonts w:hint="cs"/>
          <w:sz w:val="28"/>
          <w:szCs w:val="28"/>
          <w:rtl/>
          <w:lang w:bidi="ar-SY"/>
        </w:rPr>
        <w:t xml:space="preserve">ثم الاستخلاص بمزيج من حمض الطرطير 2% و البنزن </w:t>
      </w:r>
    </w:p>
    <w:p w:rsidR="00DA47BC" w:rsidRDefault="00DA47BC" w:rsidP="00CB63C6">
      <w:pPr>
        <w:pStyle w:val="a6"/>
        <w:numPr>
          <w:ilvl w:val="0"/>
          <w:numId w:val="1"/>
        </w:numPr>
        <w:spacing w:after="0"/>
        <w:rPr>
          <w:sz w:val="28"/>
          <w:szCs w:val="28"/>
          <w:lang w:bidi="ar-SY"/>
        </w:rPr>
      </w:pPr>
      <w:r>
        <w:rPr>
          <w:rFonts w:hint="cs"/>
          <w:sz w:val="28"/>
          <w:szCs w:val="28"/>
          <w:rtl/>
          <w:lang w:bidi="ar-SY"/>
        </w:rPr>
        <w:t>ثم تفصل القلويدات عن بعضها البعض بعدة طرق :</w:t>
      </w:r>
    </w:p>
    <w:p w:rsidR="00DA47BC" w:rsidRDefault="00DA47BC" w:rsidP="00DA47BC">
      <w:pPr>
        <w:pStyle w:val="a6"/>
        <w:spacing w:after="0"/>
        <w:rPr>
          <w:sz w:val="28"/>
          <w:szCs w:val="28"/>
          <w:rtl/>
          <w:lang w:bidi="ar-SY"/>
        </w:rPr>
      </w:pPr>
      <w:r>
        <w:rPr>
          <w:rFonts w:hint="cs"/>
          <w:sz w:val="28"/>
          <w:szCs w:val="28"/>
          <w:rtl/>
          <w:lang w:bidi="ar-SY"/>
        </w:rPr>
        <w:t xml:space="preserve">1 </w:t>
      </w:r>
      <w:r>
        <w:rPr>
          <w:sz w:val="28"/>
          <w:szCs w:val="28"/>
          <w:rtl/>
          <w:lang w:bidi="ar-SY"/>
        </w:rPr>
        <w:t>–</w:t>
      </w:r>
      <w:r>
        <w:rPr>
          <w:rFonts w:hint="cs"/>
          <w:sz w:val="28"/>
          <w:szCs w:val="28"/>
          <w:rtl/>
          <w:lang w:bidi="ar-SY"/>
        </w:rPr>
        <w:t xml:space="preserve"> تفصل القلويدات الى مجموعتين رئيسيتين : الاولى و التي تنحل طرطراتها في المحلات العضوية </w:t>
      </w:r>
    </w:p>
    <w:p w:rsidR="00DA47BC" w:rsidRDefault="00DA47BC" w:rsidP="00DA47BC">
      <w:pPr>
        <w:pStyle w:val="a6"/>
        <w:spacing w:after="0"/>
        <w:rPr>
          <w:sz w:val="28"/>
          <w:szCs w:val="28"/>
          <w:rtl/>
          <w:lang w:bidi="ar-SY"/>
        </w:rPr>
      </w:pPr>
      <w:r>
        <w:rPr>
          <w:rFonts w:hint="cs"/>
          <w:sz w:val="28"/>
          <w:szCs w:val="28"/>
          <w:rtl/>
          <w:lang w:bidi="ar-SY"/>
        </w:rPr>
        <w:t xml:space="preserve">و الثانية و التي لا تنحل طرطراتها في المحلات العضوية </w:t>
      </w:r>
    </w:p>
    <w:p w:rsidR="00DA47BC" w:rsidRDefault="00DA47BC" w:rsidP="00DA47BC">
      <w:pPr>
        <w:pStyle w:val="a6"/>
        <w:spacing w:after="0"/>
        <w:rPr>
          <w:sz w:val="28"/>
          <w:szCs w:val="28"/>
          <w:rtl/>
          <w:lang w:bidi="ar-SY"/>
        </w:rPr>
      </w:pPr>
      <w:r>
        <w:rPr>
          <w:rFonts w:hint="cs"/>
          <w:sz w:val="28"/>
          <w:szCs w:val="28"/>
          <w:rtl/>
          <w:lang w:bidi="ar-SY"/>
        </w:rPr>
        <w:t xml:space="preserve">2 </w:t>
      </w:r>
      <w:r>
        <w:rPr>
          <w:sz w:val="28"/>
          <w:szCs w:val="28"/>
          <w:rtl/>
          <w:lang w:bidi="ar-SY"/>
        </w:rPr>
        <w:t>–</w:t>
      </w:r>
      <w:r>
        <w:rPr>
          <w:rFonts w:hint="cs"/>
          <w:sz w:val="28"/>
          <w:szCs w:val="28"/>
          <w:rtl/>
          <w:lang w:bidi="ar-SY"/>
        </w:rPr>
        <w:t xml:space="preserve"> الاستخلاص برفع درجة </w:t>
      </w:r>
      <w:r>
        <w:rPr>
          <w:sz w:val="28"/>
          <w:szCs w:val="28"/>
          <w:lang w:bidi="ar-SY"/>
        </w:rPr>
        <w:t>PH</w:t>
      </w:r>
      <w:r>
        <w:rPr>
          <w:rFonts w:hint="cs"/>
          <w:sz w:val="28"/>
          <w:szCs w:val="28"/>
          <w:rtl/>
          <w:lang w:bidi="ar-SY"/>
        </w:rPr>
        <w:t xml:space="preserve"> بالتدريج </w:t>
      </w:r>
    </w:p>
    <w:p w:rsidR="00163523" w:rsidRDefault="00D05A32" w:rsidP="00DA47BC">
      <w:pPr>
        <w:pStyle w:val="a6"/>
        <w:spacing w:after="0"/>
        <w:rPr>
          <w:sz w:val="28"/>
          <w:szCs w:val="28"/>
          <w:rtl/>
          <w:lang w:bidi="ar-SY"/>
        </w:rPr>
      </w:pPr>
      <w:r>
        <w:rPr>
          <w:rFonts w:hint="cs"/>
          <w:sz w:val="28"/>
          <w:szCs w:val="28"/>
          <w:rtl/>
          <w:lang w:bidi="ar-SY"/>
        </w:rPr>
        <w:t>3</w:t>
      </w:r>
      <w:r w:rsidR="00163523">
        <w:rPr>
          <w:rFonts w:hint="cs"/>
          <w:sz w:val="28"/>
          <w:szCs w:val="28"/>
          <w:rtl/>
          <w:lang w:bidi="ar-SY"/>
        </w:rPr>
        <w:t xml:space="preserve"> </w:t>
      </w:r>
      <w:r w:rsidR="00163523">
        <w:rPr>
          <w:sz w:val="28"/>
          <w:szCs w:val="28"/>
          <w:rtl/>
          <w:lang w:bidi="ar-SY"/>
        </w:rPr>
        <w:t>–</w:t>
      </w:r>
      <w:r w:rsidR="00163523">
        <w:rPr>
          <w:rFonts w:hint="cs"/>
          <w:sz w:val="28"/>
          <w:szCs w:val="28"/>
          <w:rtl/>
          <w:lang w:bidi="ar-SY"/>
        </w:rPr>
        <w:t xml:space="preserve"> التفريق اللوني : على العمود </w:t>
      </w:r>
      <w:r w:rsidR="00163523">
        <w:rPr>
          <w:sz w:val="28"/>
          <w:szCs w:val="28"/>
          <w:rtl/>
          <w:lang w:bidi="ar-SY"/>
        </w:rPr>
        <w:t>–</w:t>
      </w:r>
      <w:r w:rsidR="00163523">
        <w:rPr>
          <w:rFonts w:hint="cs"/>
          <w:sz w:val="28"/>
          <w:szCs w:val="28"/>
          <w:rtl/>
          <w:lang w:bidi="ar-SY"/>
        </w:rPr>
        <w:t xml:space="preserve"> على الورق </w:t>
      </w:r>
      <w:r w:rsidR="00163523">
        <w:rPr>
          <w:sz w:val="28"/>
          <w:szCs w:val="28"/>
          <w:rtl/>
          <w:lang w:bidi="ar-SY"/>
        </w:rPr>
        <w:t>–</w:t>
      </w:r>
      <w:r w:rsidR="00163523">
        <w:rPr>
          <w:rFonts w:hint="cs"/>
          <w:sz w:val="28"/>
          <w:szCs w:val="28"/>
          <w:rtl/>
          <w:lang w:bidi="ar-SY"/>
        </w:rPr>
        <w:t xml:space="preserve"> على الطبقة الرقيقة</w:t>
      </w:r>
    </w:p>
    <w:p w:rsidR="00163523" w:rsidRDefault="00163523" w:rsidP="00DA47BC">
      <w:pPr>
        <w:spacing w:after="0"/>
        <w:rPr>
          <w:sz w:val="28"/>
          <w:szCs w:val="28"/>
          <w:rtl/>
          <w:lang w:bidi="ar-SY"/>
        </w:rPr>
      </w:pPr>
    </w:p>
    <w:p w:rsidR="00163523" w:rsidRDefault="00163523" w:rsidP="00DA47BC">
      <w:pPr>
        <w:spacing w:after="0"/>
        <w:rPr>
          <w:sz w:val="28"/>
          <w:szCs w:val="28"/>
          <w:rtl/>
          <w:lang w:bidi="ar-SY"/>
        </w:rPr>
      </w:pPr>
    </w:p>
    <w:p w:rsidR="00163523" w:rsidRPr="00163523" w:rsidRDefault="00163523" w:rsidP="00DA47BC">
      <w:pPr>
        <w:spacing w:after="0"/>
        <w:rPr>
          <w:b/>
          <w:bCs/>
          <w:sz w:val="28"/>
          <w:szCs w:val="28"/>
          <w:rtl/>
          <w:lang w:bidi="ar-SY"/>
        </w:rPr>
      </w:pPr>
      <w:r w:rsidRPr="00163523">
        <w:rPr>
          <w:rFonts w:hint="cs"/>
          <w:b/>
          <w:bCs/>
          <w:sz w:val="28"/>
          <w:szCs w:val="28"/>
          <w:rtl/>
          <w:lang w:bidi="ar-SY"/>
        </w:rPr>
        <w:lastRenderedPageBreak/>
        <w:t xml:space="preserve">قلويدات اللوبينان : نواة الكينوليزيدين </w:t>
      </w:r>
    </w:p>
    <w:p w:rsidR="00163523" w:rsidRDefault="00163523" w:rsidP="00DA47BC">
      <w:pPr>
        <w:spacing w:after="0"/>
        <w:rPr>
          <w:sz w:val="28"/>
          <w:szCs w:val="28"/>
          <w:rtl/>
          <w:lang w:bidi="ar-SY"/>
        </w:rPr>
      </w:pPr>
      <w:r>
        <w:rPr>
          <w:rFonts w:hint="cs"/>
          <w:sz w:val="28"/>
          <w:szCs w:val="28"/>
          <w:rtl/>
          <w:lang w:bidi="ar-SY"/>
        </w:rPr>
        <w:t xml:space="preserve">يعتبر </w:t>
      </w:r>
      <w:r w:rsidRPr="006315A7">
        <w:rPr>
          <w:rFonts w:hint="cs"/>
          <w:b/>
          <w:bCs/>
          <w:sz w:val="28"/>
          <w:szCs w:val="28"/>
          <w:rtl/>
          <w:lang w:bidi="ar-SY"/>
        </w:rPr>
        <w:t>السبارتيئين</w:t>
      </w:r>
      <w:r>
        <w:rPr>
          <w:rFonts w:hint="cs"/>
          <w:sz w:val="28"/>
          <w:szCs w:val="28"/>
          <w:rtl/>
          <w:lang w:bidi="ar-SY"/>
        </w:rPr>
        <w:t xml:space="preserve"> من اهم قلويدات هذه المجموعة </w:t>
      </w:r>
    </w:p>
    <w:p w:rsidR="00163523" w:rsidRPr="006315A7" w:rsidRDefault="00163523" w:rsidP="00DA47BC">
      <w:pPr>
        <w:spacing w:after="0"/>
        <w:rPr>
          <w:b/>
          <w:bCs/>
          <w:sz w:val="28"/>
          <w:szCs w:val="28"/>
          <w:rtl/>
          <w:lang w:bidi="ar-SY"/>
        </w:rPr>
      </w:pPr>
      <w:r w:rsidRPr="006315A7">
        <w:rPr>
          <w:rFonts w:hint="cs"/>
          <w:b/>
          <w:bCs/>
          <w:sz w:val="28"/>
          <w:szCs w:val="28"/>
          <w:rtl/>
          <w:lang w:bidi="ar-SY"/>
        </w:rPr>
        <w:t>الاصطناع الحيوي :</w:t>
      </w:r>
    </w:p>
    <w:p w:rsidR="00163523" w:rsidRDefault="00163523" w:rsidP="00DA47BC">
      <w:pPr>
        <w:spacing w:after="0"/>
        <w:rPr>
          <w:sz w:val="28"/>
          <w:szCs w:val="28"/>
          <w:rtl/>
          <w:lang w:bidi="ar-SY"/>
        </w:rPr>
      </w:pPr>
      <w:r>
        <w:rPr>
          <w:rFonts w:hint="cs"/>
          <w:sz w:val="28"/>
          <w:szCs w:val="28"/>
          <w:rtl/>
          <w:lang w:bidi="ar-SY"/>
        </w:rPr>
        <w:t xml:space="preserve">لقد تبين ان القلويد يصطنع من جزيئتين من الليزين او الكادافيرين حيث يتكون اللوبينين في اول الامر ثم تنضم جزيئة اخرى من الكادافيرين ليتشكل السبارتيئين </w:t>
      </w:r>
    </w:p>
    <w:p w:rsidR="00163523" w:rsidRDefault="00163523" w:rsidP="00DA47BC">
      <w:pPr>
        <w:spacing w:after="0"/>
        <w:rPr>
          <w:sz w:val="28"/>
          <w:szCs w:val="28"/>
          <w:rtl/>
          <w:lang w:bidi="ar-SY"/>
        </w:rPr>
      </w:pPr>
      <w:r>
        <w:rPr>
          <w:noProof/>
        </w:rPr>
        <w:drawing>
          <wp:inline distT="0" distB="0" distL="0" distR="0">
            <wp:extent cx="4314825" cy="4210050"/>
            <wp:effectExtent l="19050" t="0" r="9525" b="0"/>
            <wp:docPr id="14" name="صورة 2"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صورة ذات صلة"/>
                    <pic:cNvPicPr>
                      <a:picLocks noChangeAspect="1" noChangeArrowheads="1"/>
                    </pic:cNvPicPr>
                  </pic:nvPicPr>
                  <pic:blipFill>
                    <a:blip r:embed="rId29"/>
                    <a:srcRect/>
                    <a:stretch>
                      <a:fillRect/>
                    </a:stretch>
                  </pic:blipFill>
                  <pic:spPr bwMode="auto">
                    <a:xfrm>
                      <a:off x="0" y="0"/>
                      <a:ext cx="4314825" cy="4210050"/>
                    </a:xfrm>
                    <a:prstGeom prst="rect">
                      <a:avLst/>
                    </a:prstGeom>
                    <a:noFill/>
                    <a:ln w="9525">
                      <a:noFill/>
                      <a:miter lim="800000"/>
                      <a:headEnd/>
                      <a:tailEnd/>
                    </a:ln>
                  </pic:spPr>
                </pic:pic>
              </a:graphicData>
            </a:graphic>
          </wp:inline>
        </w:drawing>
      </w:r>
    </w:p>
    <w:p w:rsidR="00B113BB" w:rsidRPr="006315A7" w:rsidRDefault="005C7C91" w:rsidP="00DA47BC">
      <w:pPr>
        <w:spacing w:after="0"/>
        <w:rPr>
          <w:b/>
          <w:bCs/>
          <w:sz w:val="28"/>
          <w:szCs w:val="28"/>
          <w:rtl/>
          <w:lang w:bidi="ar-SY"/>
        </w:rPr>
      </w:pPr>
      <w:r w:rsidRPr="006315A7">
        <w:rPr>
          <w:rFonts w:hint="cs"/>
          <w:b/>
          <w:bCs/>
          <w:sz w:val="28"/>
          <w:szCs w:val="28"/>
          <w:rtl/>
          <w:lang w:bidi="ar-SY"/>
        </w:rPr>
        <w:t xml:space="preserve">الاستخلاص : </w:t>
      </w:r>
    </w:p>
    <w:p w:rsidR="005C7C91" w:rsidRDefault="005C7C91" w:rsidP="005C7C91">
      <w:pPr>
        <w:pStyle w:val="a6"/>
        <w:numPr>
          <w:ilvl w:val="0"/>
          <w:numId w:val="1"/>
        </w:numPr>
        <w:spacing w:after="0"/>
        <w:rPr>
          <w:sz w:val="28"/>
          <w:szCs w:val="28"/>
          <w:lang w:bidi="ar-SY"/>
        </w:rPr>
      </w:pPr>
      <w:r w:rsidRPr="005C7C91">
        <w:rPr>
          <w:rFonts w:hint="cs"/>
          <w:sz w:val="28"/>
          <w:szCs w:val="28"/>
          <w:rtl/>
          <w:lang w:bidi="ar-SY"/>
        </w:rPr>
        <w:t xml:space="preserve">تستخلص قمم الوزال بحمض الخل الممدد </w:t>
      </w:r>
    </w:p>
    <w:p w:rsidR="005C7C91" w:rsidRDefault="005C7C91" w:rsidP="005C7C91">
      <w:pPr>
        <w:pStyle w:val="a6"/>
        <w:numPr>
          <w:ilvl w:val="0"/>
          <w:numId w:val="1"/>
        </w:numPr>
        <w:spacing w:after="0"/>
        <w:rPr>
          <w:sz w:val="28"/>
          <w:szCs w:val="28"/>
          <w:lang w:bidi="ar-SY"/>
        </w:rPr>
      </w:pPr>
      <w:r>
        <w:rPr>
          <w:rFonts w:hint="cs"/>
          <w:sz w:val="28"/>
          <w:szCs w:val="28"/>
          <w:rtl/>
          <w:lang w:bidi="ar-SY"/>
        </w:rPr>
        <w:t xml:space="preserve">تقلون الخلاصة الناتجة بكمية زائدة من محلول ممدد من ماءات الصوديوم </w:t>
      </w:r>
    </w:p>
    <w:p w:rsidR="005C7C91" w:rsidRDefault="005C7C91" w:rsidP="005C7C91">
      <w:pPr>
        <w:pStyle w:val="a6"/>
        <w:numPr>
          <w:ilvl w:val="0"/>
          <w:numId w:val="1"/>
        </w:numPr>
        <w:spacing w:after="0"/>
        <w:rPr>
          <w:sz w:val="28"/>
          <w:szCs w:val="28"/>
          <w:lang w:bidi="ar-SY"/>
        </w:rPr>
      </w:pPr>
      <w:r>
        <w:rPr>
          <w:rFonts w:hint="cs"/>
          <w:sz w:val="28"/>
          <w:szCs w:val="28"/>
          <w:rtl/>
          <w:lang w:bidi="ar-SY"/>
        </w:rPr>
        <w:t xml:space="preserve">يقطر الناتج مع بخار الماء و تعدل القطارة بحمض كلور الماء الممدد </w:t>
      </w:r>
    </w:p>
    <w:p w:rsidR="005C7C91" w:rsidRDefault="005C7C91" w:rsidP="005C7C91">
      <w:pPr>
        <w:pStyle w:val="a6"/>
        <w:numPr>
          <w:ilvl w:val="0"/>
          <w:numId w:val="1"/>
        </w:numPr>
        <w:spacing w:after="0"/>
        <w:rPr>
          <w:sz w:val="28"/>
          <w:szCs w:val="28"/>
          <w:lang w:bidi="ar-SY"/>
        </w:rPr>
      </w:pPr>
      <w:r>
        <w:rPr>
          <w:rFonts w:hint="cs"/>
          <w:sz w:val="28"/>
          <w:szCs w:val="28"/>
          <w:rtl/>
          <w:lang w:bidi="ar-SY"/>
        </w:rPr>
        <w:t xml:space="preserve">تعامل القطارة بماءات الصوديوم الممددة و يقطر القلويد مع بخار الماء من جديد </w:t>
      </w:r>
    </w:p>
    <w:p w:rsidR="005C7C91" w:rsidRDefault="005C7C91" w:rsidP="005C7C91">
      <w:pPr>
        <w:pStyle w:val="a6"/>
        <w:numPr>
          <w:ilvl w:val="0"/>
          <w:numId w:val="1"/>
        </w:numPr>
        <w:spacing w:after="0"/>
        <w:rPr>
          <w:sz w:val="28"/>
          <w:szCs w:val="28"/>
          <w:lang w:bidi="ar-SY"/>
        </w:rPr>
      </w:pPr>
      <w:r>
        <w:rPr>
          <w:rFonts w:hint="cs"/>
          <w:sz w:val="28"/>
          <w:szCs w:val="28"/>
          <w:rtl/>
          <w:lang w:bidi="ar-SY"/>
        </w:rPr>
        <w:t xml:space="preserve">يعاد تقطيره في تيار من الهيدروجين للتنقية </w:t>
      </w:r>
    </w:p>
    <w:p w:rsidR="005C7C91" w:rsidRDefault="005C7C91" w:rsidP="005C7C91">
      <w:pPr>
        <w:pStyle w:val="a6"/>
        <w:numPr>
          <w:ilvl w:val="0"/>
          <w:numId w:val="1"/>
        </w:numPr>
        <w:spacing w:after="0"/>
        <w:rPr>
          <w:sz w:val="28"/>
          <w:szCs w:val="28"/>
          <w:lang w:bidi="ar-SY"/>
        </w:rPr>
      </w:pPr>
      <w:r>
        <w:rPr>
          <w:rFonts w:hint="cs"/>
          <w:sz w:val="28"/>
          <w:szCs w:val="28"/>
          <w:rtl/>
          <w:lang w:bidi="ar-SY"/>
        </w:rPr>
        <w:t xml:space="preserve">السبارتيئين سائل طيار مع بخار الماء </w:t>
      </w:r>
      <w:r w:rsidR="00F92ABF">
        <w:rPr>
          <w:rFonts w:hint="cs"/>
          <w:sz w:val="28"/>
          <w:szCs w:val="28"/>
          <w:rtl/>
          <w:lang w:bidi="ar-SY"/>
        </w:rPr>
        <w:t xml:space="preserve">, قليل الانحلال في الماء و ينحل في المحلات العضوية </w:t>
      </w:r>
    </w:p>
    <w:p w:rsidR="00F92ABF" w:rsidRDefault="00F92ABF" w:rsidP="00F92ABF">
      <w:pPr>
        <w:spacing w:after="0"/>
        <w:rPr>
          <w:sz w:val="28"/>
          <w:szCs w:val="28"/>
          <w:rtl/>
          <w:lang w:bidi="ar-SY"/>
        </w:rPr>
      </w:pPr>
    </w:p>
    <w:p w:rsidR="00611231" w:rsidRDefault="00611231" w:rsidP="00F92ABF">
      <w:pPr>
        <w:spacing w:after="0"/>
        <w:rPr>
          <w:sz w:val="28"/>
          <w:szCs w:val="28"/>
          <w:rtl/>
          <w:lang w:bidi="ar-SY"/>
        </w:rPr>
      </w:pPr>
    </w:p>
    <w:p w:rsidR="00611231" w:rsidRDefault="00611231" w:rsidP="00F92ABF">
      <w:pPr>
        <w:spacing w:after="0"/>
        <w:rPr>
          <w:sz w:val="28"/>
          <w:szCs w:val="28"/>
          <w:rtl/>
          <w:lang w:bidi="ar-SY"/>
        </w:rPr>
      </w:pPr>
    </w:p>
    <w:p w:rsidR="00611231" w:rsidRDefault="00611231" w:rsidP="00F92ABF">
      <w:pPr>
        <w:spacing w:after="0"/>
        <w:rPr>
          <w:sz w:val="28"/>
          <w:szCs w:val="28"/>
          <w:rtl/>
          <w:lang w:bidi="ar-SY"/>
        </w:rPr>
      </w:pPr>
    </w:p>
    <w:p w:rsidR="00611231" w:rsidRDefault="00611231" w:rsidP="00F92ABF">
      <w:pPr>
        <w:spacing w:after="0"/>
        <w:rPr>
          <w:sz w:val="28"/>
          <w:szCs w:val="28"/>
          <w:rtl/>
          <w:lang w:bidi="ar-SY"/>
        </w:rPr>
      </w:pPr>
    </w:p>
    <w:p w:rsidR="00611231" w:rsidRDefault="00611231" w:rsidP="00F92ABF">
      <w:pPr>
        <w:spacing w:after="0"/>
        <w:rPr>
          <w:sz w:val="28"/>
          <w:szCs w:val="28"/>
          <w:rtl/>
          <w:lang w:bidi="ar-SY"/>
        </w:rPr>
      </w:pPr>
    </w:p>
    <w:p w:rsidR="00611231" w:rsidRDefault="00611231" w:rsidP="00F92ABF">
      <w:pPr>
        <w:spacing w:after="0"/>
        <w:rPr>
          <w:sz w:val="28"/>
          <w:szCs w:val="28"/>
          <w:rtl/>
          <w:lang w:bidi="ar-SY"/>
        </w:rPr>
      </w:pPr>
    </w:p>
    <w:p w:rsidR="00611231" w:rsidRDefault="00611231" w:rsidP="00F92ABF">
      <w:pPr>
        <w:spacing w:after="0"/>
        <w:rPr>
          <w:sz w:val="28"/>
          <w:szCs w:val="28"/>
          <w:rtl/>
          <w:lang w:bidi="ar-SY"/>
        </w:rPr>
      </w:pPr>
    </w:p>
    <w:p w:rsidR="00611231" w:rsidRDefault="00611231" w:rsidP="00F92ABF">
      <w:pPr>
        <w:spacing w:after="0"/>
        <w:rPr>
          <w:sz w:val="28"/>
          <w:szCs w:val="28"/>
          <w:rtl/>
          <w:lang w:bidi="ar-SY"/>
        </w:rPr>
      </w:pPr>
    </w:p>
    <w:p w:rsidR="00611231" w:rsidRDefault="00611231" w:rsidP="00F92ABF">
      <w:pPr>
        <w:spacing w:after="0"/>
        <w:rPr>
          <w:sz w:val="28"/>
          <w:szCs w:val="28"/>
          <w:rtl/>
          <w:lang w:bidi="ar-SY"/>
        </w:rPr>
      </w:pPr>
    </w:p>
    <w:p w:rsidR="00F92ABF" w:rsidRPr="006315A7" w:rsidRDefault="00F92ABF" w:rsidP="00F92ABF">
      <w:pPr>
        <w:spacing w:after="0"/>
        <w:rPr>
          <w:b/>
          <w:bCs/>
          <w:sz w:val="32"/>
          <w:szCs w:val="32"/>
          <w:rtl/>
          <w:lang w:bidi="ar-SY"/>
        </w:rPr>
      </w:pPr>
      <w:r w:rsidRPr="006315A7">
        <w:rPr>
          <w:rFonts w:hint="cs"/>
          <w:b/>
          <w:bCs/>
          <w:sz w:val="32"/>
          <w:szCs w:val="32"/>
          <w:rtl/>
          <w:lang w:bidi="ar-SY"/>
        </w:rPr>
        <w:lastRenderedPageBreak/>
        <w:t>القلويدات المشتقة من الايميدازول :</w:t>
      </w:r>
    </w:p>
    <w:p w:rsidR="00F92ABF" w:rsidRDefault="00F92ABF" w:rsidP="00F92ABF">
      <w:pPr>
        <w:spacing w:after="0"/>
        <w:rPr>
          <w:sz w:val="28"/>
          <w:szCs w:val="28"/>
          <w:rtl/>
          <w:lang w:bidi="ar-SY"/>
        </w:rPr>
      </w:pPr>
      <w:r>
        <w:rPr>
          <w:rFonts w:hint="cs"/>
          <w:sz w:val="28"/>
          <w:szCs w:val="28"/>
          <w:rtl/>
          <w:lang w:bidi="ar-SY"/>
        </w:rPr>
        <w:t xml:space="preserve">اهمها </w:t>
      </w:r>
      <w:r w:rsidRPr="006315A7">
        <w:rPr>
          <w:rFonts w:hint="cs"/>
          <w:b/>
          <w:bCs/>
          <w:sz w:val="28"/>
          <w:szCs w:val="28"/>
          <w:rtl/>
          <w:lang w:bidi="ar-SY"/>
        </w:rPr>
        <w:t>البيلوكاربين</w:t>
      </w:r>
      <w:r>
        <w:rPr>
          <w:rFonts w:hint="cs"/>
          <w:sz w:val="28"/>
          <w:szCs w:val="28"/>
          <w:rtl/>
          <w:lang w:bidi="ar-SY"/>
        </w:rPr>
        <w:t xml:space="preserve"> في نبات الجابوراندي </w:t>
      </w:r>
    </w:p>
    <w:p w:rsidR="00F92ABF" w:rsidRDefault="00F92ABF" w:rsidP="00F92ABF">
      <w:pPr>
        <w:spacing w:after="0"/>
        <w:rPr>
          <w:sz w:val="28"/>
          <w:szCs w:val="28"/>
          <w:rtl/>
          <w:lang w:bidi="ar-SY"/>
        </w:rPr>
      </w:pPr>
      <w:r>
        <w:rPr>
          <w:noProof/>
        </w:rPr>
        <w:drawing>
          <wp:inline distT="0" distB="0" distL="0" distR="0">
            <wp:extent cx="4121785" cy="1323975"/>
            <wp:effectExtent l="19050" t="0" r="0" b="0"/>
            <wp:docPr id="17" name="صورة 8"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صورة ذات صلة"/>
                    <pic:cNvPicPr>
                      <a:picLocks noChangeAspect="1" noChangeArrowheads="1"/>
                    </pic:cNvPicPr>
                  </pic:nvPicPr>
                  <pic:blipFill>
                    <a:blip r:embed="rId30"/>
                    <a:srcRect t="38028" b="23639"/>
                    <a:stretch>
                      <a:fillRect/>
                    </a:stretch>
                  </pic:blipFill>
                  <pic:spPr bwMode="auto">
                    <a:xfrm>
                      <a:off x="0" y="0"/>
                      <a:ext cx="4121785" cy="1323975"/>
                    </a:xfrm>
                    <a:prstGeom prst="rect">
                      <a:avLst/>
                    </a:prstGeom>
                    <a:noFill/>
                    <a:ln w="9525">
                      <a:noFill/>
                      <a:miter lim="800000"/>
                      <a:headEnd/>
                      <a:tailEnd/>
                    </a:ln>
                  </pic:spPr>
                </pic:pic>
              </a:graphicData>
            </a:graphic>
          </wp:inline>
        </w:drawing>
      </w:r>
    </w:p>
    <w:p w:rsidR="00F92ABF" w:rsidRPr="006315A7" w:rsidRDefault="00F92ABF" w:rsidP="00F92ABF">
      <w:pPr>
        <w:spacing w:after="0"/>
        <w:rPr>
          <w:b/>
          <w:bCs/>
          <w:sz w:val="28"/>
          <w:szCs w:val="28"/>
          <w:rtl/>
          <w:lang w:bidi="ar-SY"/>
        </w:rPr>
      </w:pPr>
      <w:r w:rsidRPr="006315A7">
        <w:rPr>
          <w:rFonts w:hint="cs"/>
          <w:b/>
          <w:bCs/>
          <w:sz w:val="28"/>
          <w:szCs w:val="28"/>
          <w:rtl/>
          <w:lang w:bidi="ar-SY"/>
        </w:rPr>
        <w:t>الاصطناع الحيوي :</w:t>
      </w:r>
    </w:p>
    <w:p w:rsidR="00611231" w:rsidRDefault="00611231" w:rsidP="00F92ABF">
      <w:pPr>
        <w:spacing w:after="0"/>
        <w:rPr>
          <w:sz w:val="28"/>
          <w:szCs w:val="28"/>
          <w:lang w:bidi="ar-SY"/>
        </w:rPr>
      </w:pPr>
      <w:r>
        <w:rPr>
          <w:rFonts w:hint="cs"/>
          <w:sz w:val="28"/>
          <w:szCs w:val="28"/>
          <w:rtl/>
          <w:lang w:bidi="ar-SY"/>
        </w:rPr>
        <w:t xml:space="preserve">يصطنع مباشرة من الحمض الاميني الهيستيدين مع الاسيتيل كوانزيم </w:t>
      </w:r>
      <w:r>
        <w:rPr>
          <w:sz w:val="28"/>
          <w:szCs w:val="28"/>
          <w:lang w:bidi="ar-SY"/>
        </w:rPr>
        <w:t>A</w:t>
      </w:r>
    </w:p>
    <w:p w:rsidR="00F92ABF" w:rsidRDefault="00F92ABF" w:rsidP="00F92ABF">
      <w:pPr>
        <w:spacing w:after="0"/>
        <w:rPr>
          <w:sz w:val="28"/>
          <w:szCs w:val="28"/>
          <w:rtl/>
          <w:lang w:bidi="ar-SY"/>
        </w:rPr>
      </w:pPr>
      <w:r>
        <w:rPr>
          <w:noProof/>
        </w:rPr>
        <w:drawing>
          <wp:inline distT="0" distB="0" distL="0" distR="0">
            <wp:extent cx="4010024" cy="1809750"/>
            <wp:effectExtent l="19050" t="0" r="0" b="0"/>
            <wp:docPr id="15" name="صورة 5" descr="نتيجة بحث الصور عن ‪images of Pilocarpine biothyns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عن ‪images of Pilocarpine biothynsesis‬‏"/>
                    <pic:cNvPicPr>
                      <a:picLocks noChangeAspect="1" noChangeArrowheads="1"/>
                    </pic:cNvPicPr>
                  </pic:nvPicPr>
                  <pic:blipFill>
                    <a:blip r:embed="rId31"/>
                    <a:srcRect/>
                    <a:stretch>
                      <a:fillRect/>
                    </a:stretch>
                  </pic:blipFill>
                  <pic:spPr bwMode="auto">
                    <a:xfrm>
                      <a:off x="0" y="0"/>
                      <a:ext cx="4008493" cy="1809059"/>
                    </a:xfrm>
                    <a:prstGeom prst="rect">
                      <a:avLst/>
                    </a:prstGeom>
                    <a:noFill/>
                    <a:ln w="9525">
                      <a:noFill/>
                      <a:miter lim="800000"/>
                      <a:headEnd/>
                      <a:tailEnd/>
                    </a:ln>
                  </pic:spPr>
                </pic:pic>
              </a:graphicData>
            </a:graphic>
          </wp:inline>
        </w:drawing>
      </w:r>
    </w:p>
    <w:p w:rsidR="00611231" w:rsidRPr="006315A7" w:rsidRDefault="00611231" w:rsidP="00F92ABF">
      <w:pPr>
        <w:spacing w:after="0"/>
        <w:rPr>
          <w:b/>
          <w:bCs/>
          <w:sz w:val="28"/>
          <w:szCs w:val="28"/>
          <w:rtl/>
          <w:lang w:bidi="ar-SY"/>
        </w:rPr>
      </w:pPr>
      <w:r w:rsidRPr="006315A7">
        <w:rPr>
          <w:rFonts w:hint="cs"/>
          <w:b/>
          <w:bCs/>
          <w:sz w:val="28"/>
          <w:szCs w:val="28"/>
          <w:rtl/>
          <w:lang w:bidi="ar-SY"/>
        </w:rPr>
        <w:t>الاستخلاص :</w:t>
      </w:r>
    </w:p>
    <w:p w:rsidR="00611231" w:rsidRDefault="00611231" w:rsidP="00611231">
      <w:pPr>
        <w:pStyle w:val="a6"/>
        <w:numPr>
          <w:ilvl w:val="0"/>
          <w:numId w:val="1"/>
        </w:numPr>
        <w:spacing w:after="0"/>
        <w:rPr>
          <w:sz w:val="28"/>
          <w:szCs w:val="28"/>
          <w:lang w:bidi="ar-SY"/>
        </w:rPr>
      </w:pPr>
      <w:r>
        <w:rPr>
          <w:rFonts w:hint="cs"/>
          <w:sz w:val="28"/>
          <w:szCs w:val="28"/>
          <w:rtl/>
          <w:lang w:bidi="ar-SY"/>
        </w:rPr>
        <w:t>استخلاص بالكحول ثم تبخير الكحول</w:t>
      </w:r>
    </w:p>
    <w:p w:rsidR="00611231" w:rsidRDefault="00611231" w:rsidP="00611231">
      <w:pPr>
        <w:pStyle w:val="a6"/>
        <w:numPr>
          <w:ilvl w:val="0"/>
          <w:numId w:val="1"/>
        </w:numPr>
        <w:spacing w:after="0"/>
        <w:rPr>
          <w:sz w:val="28"/>
          <w:szCs w:val="28"/>
          <w:lang w:bidi="ar-SY"/>
        </w:rPr>
      </w:pPr>
      <w:r>
        <w:rPr>
          <w:rFonts w:hint="cs"/>
          <w:sz w:val="28"/>
          <w:szCs w:val="28"/>
          <w:rtl/>
          <w:lang w:bidi="ar-SY"/>
        </w:rPr>
        <w:t xml:space="preserve">تخض البقية و هي حارة مع البارافين  ثم يغسل البارافين بعد التبريد اربع مرات بضعف حجمه من الماء الحار </w:t>
      </w:r>
    </w:p>
    <w:p w:rsidR="00611231" w:rsidRDefault="00611231" w:rsidP="00611231">
      <w:pPr>
        <w:pStyle w:val="a6"/>
        <w:numPr>
          <w:ilvl w:val="0"/>
          <w:numId w:val="1"/>
        </w:numPr>
        <w:spacing w:after="0"/>
        <w:rPr>
          <w:sz w:val="28"/>
          <w:szCs w:val="28"/>
          <w:lang w:bidi="ar-SY"/>
        </w:rPr>
      </w:pPr>
      <w:r>
        <w:rPr>
          <w:rFonts w:hint="cs"/>
          <w:sz w:val="28"/>
          <w:szCs w:val="28"/>
          <w:rtl/>
          <w:lang w:bidi="ar-SY"/>
        </w:rPr>
        <w:t xml:space="preserve">تعامل الخلاصة الناتجة بمحلول فحمات الصوديوم 10% و ترشح الكتلة الراتنجية المترسبة </w:t>
      </w:r>
    </w:p>
    <w:p w:rsidR="00611231" w:rsidRDefault="00611231" w:rsidP="00611231">
      <w:pPr>
        <w:pStyle w:val="a6"/>
        <w:numPr>
          <w:ilvl w:val="0"/>
          <w:numId w:val="1"/>
        </w:numPr>
        <w:spacing w:after="0"/>
        <w:rPr>
          <w:sz w:val="28"/>
          <w:szCs w:val="28"/>
          <w:lang w:bidi="ar-SY"/>
        </w:rPr>
      </w:pPr>
      <w:r>
        <w:rPr>
          <w:rFonts w:hint="cs"/>
          <w:sz w:val="28"/>
          <w:szCs w:val="28"/>
          <w:rtl/>
          <w:lang w:bidi="ar-SY"/>
        </w:rPr>
        <w:t xml:space="preserve">يستخلص السائل بالكلوروفورم ثلاث مرات متتالية </w:t>
      </w:r>
    </w:p>
    <w:p w:rsidR="00611231" w:rsidRDefault="00611231" w:rsidP="00611231">
      <w:pPr>
        <w:pStyle w:val="a6"/>
        <w:numPr>
          <w:ilvl w:val="0"/>
          <w:numId w:val="1"/>
        </w:numPr>
        <w:spacing w:after="0"/>
        <w:rPr>
          <w:sz w:val="28"/>
          <w:szCs w:val="28"/>
          <w:lang w:bidi="ar-SY"/>
        </w:rPr>
      </w:pPr>
      <w:r>
        <w:rPr>
          <w:rFonts w:hint="cs"/>
          <w:sz w:val="28"/>
          <w:szCs w:val="28"/>
          <w:rtl/>
          <w:lang w:bidi="ar-SY"/>
        </w:rPr>
        <w:t>ثم يبلور البيلوكاربين بشكل نترات ثم تنقى ببلورتها مرة اخرى فنحصل على بللورات تنصهر بدرجة 178مئوية</w:t>
      </w:r>
    </w:p>
    <w:p w:rsidR="00611231" w:rsidRDefault="00611231" w:rsidP="00611231">
      <w:pPr>
        <w:pStyle w:val="a6"/>
        <w:numPr>
          <w:ilvl w:val="0"/>
          <w:numId w:val="1"/>
        </w:numPr>
        <w:spacing w:after="0"/>
        <w:rPr>
          <w:sz w:val="28"/>
          <w:szCs w:val="28"/>
          <w:lang w:bidi="ar-SY"/>
        </w:rPr>
      </w:pPr>
      <w:r>
        <w:rPr>
          <w:rFonts w:hint="cs"/>
          <w:sz w:val="28"/>
          <w:szCs w:val="28"/>
          <w:rtl/>
          <w:lang w:bidi="ar-SY"/>
        </w:rPr>
        <w:t xml:space="preserve">البيلوكاربين سائل ذو قوام سميك يتبلور بصعوبة معطيا بللورات ابرية تنصهر بدرجة 34مئوية , ينحل في الماء و الكحول و الكلوروفورم , عند التسخين مع القلويات القوية تنفتح الحلقة اللاكتونية و تتكون املاح حمض البيلوكاربي </w:t>
      </w:r>
      <w:r>
        <w:rPr>
          <w:sz w:val="28"/>
          <w:szCs w:val="28"/>
          <w:lang w:bidi="ar-SY"/>
        </w:rPr>
        <w:t>Pilocarpic acid</w:t>
      </w:r>
    </w:p>
    <w:p w:rsidR="00611231" w:rsidRDefault="00E5312F" w:rsidP="00611231">
      <w:pPr>
        <w:pStyle w:val="a6"/>
        <w:spacing w:after="0"/>
        <w:rPr>
          <w:sz w:val="28"/>
          <w:szCs w:val="28"/>
          <w:rtl/>
          <w:lang w:bidi="ar-SY"/>
        </w:rPr>
      </w:pPr>
      <w:r>
        <w:rPr>
          <w:noProof/>
        </w:rPr>
        <w:drawing>
          <wp:inline distT="0" distB="0" distL="0" distR="0">
            <wp:extent cx="4524375" cy="2438400"/>
            <wp:effectExtent l="19050" t="0" r="9525" b="0"/>
            <wp:docPr id="18" name="صورة 11" descr="نتيجة بحث الصور عن ‪images of Pilocarpine biothyns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نتيجة بحث الصور عن ‪images of Pilocarpine biothynsesis‬‏"/>
                    <pic:cNvPicPr>
                      <a:picLocks noChangeAspect="1" noChangeArrowheads="1"/>
                    </pic:cNvPicPr>
                  </pic:nvPicPr>
                  <pic:blipFill>
                    <a:blip r:embed="rId32"/>
                    <a:srcRect/>
                    <a:stretch>
                      <a:fillRect/>
                    </a:stretch>
                  </pic:blipFill>
                  <pic:spPr bwMode="auto">
                    <a:xfrm>
                      <a:off x="0" y="0"/>
                      <a:ext cx="4524375" cy="2438400"/>
                    </a:xfrm>
                    <a:prstGeom prst="rect">
                      <a:avLst/>
                    </a:prstGeom>
                    <a:noFill/>
                    <a:ln w="9525">
                      <a:noFill/>
                      <a:miter lim="800000"/>
                      <a:headEnd/>
                      <a:tailEnd/>
                    </a:ln>
                  </pic:spPr>
                </pic:pic>
              </a:graphicData>
            </a:graphic>
          </wp:inline>
        </w:drawing>
      </w:r>
    </w:p>
    <w:p w:rsidR="00F82E16" w:rsidRDefault="00F82E16" w:rsidP="00611231">
      <w:pPr>
        <w:spacing w:after="0"/>
        <w:rPr>
          <w:sz w:val="28"/>
          <w:szCs w:val="28"/>
          <w:rtl/>
          <w:lang w:bidi="ar-SY"/>
        </w:rPr>
      </w:pPr>
    </w:p>
    <w:p w:rsidR="00F82E16" w:rsidRDefault="00F82E16" w:rsidP="00611231">
      <w:pPr>
        <w:spacing w:after="0"/>
        <w:rPr>
          <w:sz w:val="28"/>
          <w:szCs w:val="28"/>
          <w:rtl/>
          <w:lang w:bidi="ar-SY"/>
        </w:rPr>
      </w:pPr>
    </w:p>
    <w:p w:rsidR="00F82E16" w:rsidRDefault="00F82E16" w:rsidP="00611231">
      <w:pPr>
        <w:spacing w:after="0"/>
        <w:rPr>
          <w:sz w:val="28"/>
          <w:szCs w:val="28"/>
          <w:rtl/>
          <w:lang w:bidi="ar-SY"/>
        </w:rPr>
      </w:pPr>
    </w:p>
    <w:p w:rsidR="00F82E16" w:rsidRPr="005136E5" w:rsidRDefault="00F82E16" w:rsidP="00611231">
      <w:pPr>
        <w:spacing w:after="0"/>
        <w:rPr>
          <w:b/>
          <w:bCs/>
          <w:sz w:val="32"/>
          <w:szCs w:val="32"/>
          <w:rtl/>
          <w:lang w:bidi="ar-SY"/>
        </w:rPr>
      </w:pPr>
      <w:r w:rsidRPr="005136E5">
        <w:rPr>
          <w:rFonts w:hint="cs"/>
          <w:b/>
          <w:bCs/>
          <w:sz w:val="32"/>
          <w:szCs w:val="32"/>
          <w:rtl/>
          <w:lang w:bidi="ar-SY"/>
        </w:rPr>
        <w:t xml:space="preserve">قلويدات البيتافينيل ايتيل امين </w:t>
      </w:r>
      <w:r w:rsidRPr="005136E5">
        <w:rPr>
          <w:rFonts w:ascii="Arial" w:hAnsi="Arial" w:cs="Arial"/>
          <w:b/>
          <w:bCs/>
          <w:sz w:val="32"/>
          <w:szCs w:val="32"/>
          <w:lang w:bidi="ar-SY"/>
        </w:rPr>
        <w:t>β</w:t>
      </w:r>
      <w:r w:rsidRPr="005136E5">
        <w:rPr>
          <w:b/>
          <w:bCs/>
          <w:sz w:val="32"/>
          <w:szCs w:val="32"/>
          <w:lang w:bidi="ar-SY"/>
        </w:rPr>
        <w:t xml:space="preserve"> – phenethylamine</w:t>
      </w:r>
      <w:r w:rsidRPr="005136E5">
        <w:rPr>
          <w:rFonts w:hint="cs"/>
          <w:b/>
          <w:bCs/>
          <w:sz w:val="32"/>
          <w:szCs w:val="32"/>
          <w:rtl/>
          <w:lang w:bidi="ar-SY"/>
        </w:rPr>
        <w:t xml:space="preserve"> :</w:t>
      </w:r>
    </w:p>
    <w:p w:rsidR="00F82E16" w:rsidRDefault="00423A0E" w:rsidP="00611231">
      <w:pPr>
        <w:spacing w:after="0"/>
        <w:rPr>
          <w:sz w:val="28"/>
          <w:szCs w:val="28"/>
          <w:rtl/>
          <w:lang w:bidi="ar-SY"/>
        </w:rPr>
      </w:pPr>
      <w:r w:rsidRPr="005136E5">
        <w:rPr>
          <w:rFonts w:hint="cs"/>
          <w:b/>
          <w:bCs/>
          <w:sz w:val="28"/>
          <w:szCs w:val="28"/>
          <w:rtl/>
          <w:lang w:bidi="ar-SY"/>
        </w:rPr>
        <w:t>الاصطناع الحيوي</w:t>
      </w:r>
      <w:r>
        <w:rPr>
          <w:rFonts w:hint="cs"/>
          <w:sz w:val="28"/>
          <w:szCs w:val="28"/>
          <w:rtl/>
          <w:lang w:bidi="ar-SY"/>
        </w:rPr>
        <w:t xml:space="preserve"> :</w:t>
      </w:r>
    </w:p>
    <w:p w:rsidR="00423A0E" w:rsidRDefault="00423A0E" w:rsidP="00611231">
      <w:pPr>
        <w:spacing w:after="0"/>
        <w:rPr>
          <w:sz w:val="28"/>
          <w:szCs w:val="28"/>
          <w:rtl/>
          <w:lang w:bidi="ar-SY"/>
        </w:rPr>
      </w:pPr>
      <w:r>
        <w:rPr>
          <w:rFonts w:hint="cs"/>
          <w:sz w:val="28"/>
          <w:szCs w:val="28"/>
          <w:rtl/>
          <w:lang w:bidi="ar-SY"/>
        </w:rPr>
        <w:t xml:space="preserve">تشتق هذه القلويدات من الحموض الامينية الدورية مثل الفينيل الانين او التيروزين </w:t>
      </w:r>
    </w:p>
    <w:p w:rsidR="009170B8" w:rsidRDefault="009170B8" w:rsidP="00611231">
      <w:pPr>
        <w:spacing w:after="0"/>
        <w:rPr>
          <w:sz w:val="28"/>
          <w:szCs w:val="28"/>
          <w:rtl/>
          <w:lang w:bidi="ar-SY"/>
        </w:rPr>
      </w:pPr>
      <w:r>
        <w:rPr>
          <w:rFonts w:hint="cs"/>
          <w:sz w:val="28"/>
          <w:szCs w:val="28"/>
          <w:rtl/>
          <w:lang w:bidi="ar-SY"/>
        </w:rPr>
        <w:t>فقلويدات الايفيدرين و القاتين تشتق من الفينيل الانين كما يلي :</w:t>
      </w:r>
    </w:p>
    <w:p w:rsidR="00423A0E" w:rsidRDefault="009170B8" w:rsidP="00611231">
      <w:pPr>
        <w:spacing w:after="0"/>
        <w:rPr>
          <w:sz w:val="28"/>
          <w:szCs w:val="28"/>
          <w:rtl/>
          <w:lang w:bidi="ar-SY"/>
        </w:rPr>
      </w:pPr>
      <w:r>
        <w:rPr>
          <w:noProof/>
        </w:rPr>
        <w:drawing>
          <wp:inline distT="0" distB="0" distL="0" distR="0">
            <wp:extent cx="5153025" cy="2114550"/>
            <wp:effectExtent l="19050" t="0" r="0" b="0"/>
            <wp:docPr id="20" name="صورة 14"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صورة ذات صلة"/>
                    <pic:cNvPicPr>
                      <a:picLocks noChangeAspect="1" noChangeArrowheads="1"/>
                    </pic:cNvPicPr>
                  </pic:nvPicPr>
                  <pic:blipFill>
                    <a:blip r:embed="rId33"/>
                    <a:srcRect/>
                    <a:stretch>
                      <a:fillRect/>
                    </a:stretch>
                  </pic:blipFill>
                  <pic:spPr bwMode="auto">
                    <a:xfrm>
                      <a:off x="0" y="0"/>
                      <a:ext cx="5151056" cy="2113742"/>
                    </a:xfrm>
                    <a:prstGeom prst="rect">
                      <a:avLst/>
                    </a:prstGeom>
                    <a:noFill/>
                    <a:ln w="9525">
                      <a:noFill/>
                      <a:miter lim="800000"/>
                      <a:headEnd/>
                      <a:tailEnd/>
                    </a:ln>
                  </pic:spPr>
                </pic:pic>
              </a:graphicData>
            </a:graphic>
          </wp:inline>
        </w:drawing>
      </w:r>
    </w:p>
    <w:p w:rsidR="009170B8" w:rsidRDefault="009170B8" w:rsidP="00611231">
      <w:pPr>
        <w:spacing w:after="0"/>
        <w:rPr>
          <w:sz w:val="28"/>
          <w:szCs w:val="28"/>
          <w:rtl/>
          <w:lang w:bidi="ar-SY"/>
        </w:rPr>
      </w:pPr>
      <w:r>
        <w:rPr>
          <w:rFonts w:hint="cs"/>
          <w:sz w:val="28"/>
          <w:szCs w:val="28"/>
          <w:rtl/>
          <w:lang w:bidi="ar-SY"/>
        </w:rPr>
        <w:t xml:space="preserve">اما القلويدات مثل الهوردينين </w:t>
      </w:r>
      <w:r>
        <w:rPr>
          <w:sz w:val="28"/>
          <w:szCs w:val="28"/>
          <w:lang w:bidi="ar-SY"/>
        </w:rPr>
        <w:t>Hordenine</w:t>
      </w:r>
      <w:r>
        <w:rPr>
          <w:rFonts w:hint="cs"/>
          <w:sz w:val="28"/>
          <w:szCs w:val="28"/>
          <w:rtl/>
          <w:lang w:bidi="ar-SY"/>
        </w:rPr>
        <w:t xml:space="preserve"> و المسكالين </w:t>
      </w:r>
      <w:r>
        <w:rPr>
          <w:sz w:val="28"/>
          <w:szCs w:val="28"/>
          <w:lang w:bidi="ar-SY"/>
        </w:rPr>
        <w:t>Mescaline</w:t>
      </w:r>
      <w:r>
        <w:rPr>
          <w:rFonts w:hint="cs"/>
          <w:sz w:val="28"/>
          <w:szCs w:val="28"/>
          <w:rtl/>
          <w:lang w:bidi="ar-SY"/>
        </w:rPr>
        <w:t xml:space="preserve"> فتشتق من التيروزين كما يلي :</w:t>
      </w:r>
    </w:p>
    <w:p w:rsidR="009170B8" w:rsidRDefault="005A0715" w:rsidP="00611231">
      <w:pPr>
        <w:spacing w:after="0"/>
        <w:rPr>
          <w:sz w:val="28"/>
          <w:szCs w:val="28"/>
          <w:rtl/>
          <w:lang w:bidi="ar-SY"/>
        </w:rPr>
      </w:pPr>
      <w:r>
        <w:rPr>
          <w:noProof/>
        </w:rPr>
        <w:drawing>
          <wp:inline distT="0" distB="0" distL="0" distR="0">
            <wp:extent cx="6352846" cy="1257300"/>
            <wp:effectExtent l="19050" t="0" r="0" b="0"/>
            <wp:docPr id="21" name="صورة 17" descr="نتيجة بحث الصور عن ‪images of Hordenine biothyns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نتيجة بحث الصور عن ‪images of Hordenine biothynsesis‬‏"/>
                    <pic:cNvPicPr>
                      <a:picLocks noChangeAspect="1" noChangeArrowheads="1"/>
                    </pic:cNvPicPr>
                  </pic:nvPicPr>
                  <pic:blipFill>
                    <a:blip r:embed="rId34"/>
                    <a:srcRect b="52880"/>
                    <a:stretch>
                      <a:fillRect/>
                    </a:stretch>
                  </pic:blipFill>
                  <pic:spPr bwMode="auto">
                    <a:xfrm>
                      <a:off x="0" y="0"/>
                      <a:ext cx="6387339" cy="1264126"/>
                    </a:xfrm>
                    <a:prstGeom prst="rect">
                      <a:avLst/>
                    </a:prstGeom>
                    <a:noFill/>
                    <a:ln w="9525">
                      <a:noFill/>
                      <a:miter lim="800000"/>
                      <a:headEnd/>
                      <a:tailEnd/>
                    </a:ln>
                  </pic:spPr>
                </pic:pic>
              </a:graphicData>
            </a:graphic>
          </wp:inline>
        </w:drawing>
      </w:r>
    </w:p>
    <w:p w:rsidR="00D25C70" w:rsidRDefault="00D25C70" w:rsidP="00611231">
      <w:pPr>
        <w:spacing w:after="0"/>
        <w:rPr>
          <w:sz w:val="28"/>
          <w:szCs w:val="28"/>
          <w:rtl/>
          <w:lang w:bidi="ar-SY"/>
        </w:rPr>
      </w:pPr>
    </w:p>
    <w:p w:rsidR="005A0715" w:rsidRDefault="00D25C70" w:rsidP="00611231">
      <w:pPr>
        <w:spacing w:after="0"/>
        <w:rPr>
          <w:sz w:val="28"/>
          <w:szCs w:val="28"/>
          <w:rtl/>
          <w:lang w:bidi="ar-SY"/>
        </w:rPr>
      </w:pPr>
      <w:r>
        <w:rPr>
          <w:noProof/>
        </w:rPr>
        <w:drawing>
          <wp:inline distT="0" distB="0" distL="0" distR="0">
            <wp:extent cx="5032143" cy="3028950"/>
            <wp:effectExtent l="19050" t="0" r="0" b="0"/>
            <wp:docPr id="23" name="صورة 20" descr="نتيجة بحث الصور عن ‪images of mescaline biothyns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نتيجة بحث الصور عن ‪images of mescaline biothynsesis‬‏"/>
                    <pic:cNvPicPr>
                      <a:picLocks noChangeAspect="1" noChangeArrowheads="1"/>
                    </pic:cNvPicPr>
                  </pic:nvPicPr>
                  <pic:blipFill>
                    <a:blip r:embed="rId35"/>
                    <a:srcRect l="6167" t="7194" r="15802" b="23125"/>
                    <a:stretch>
                      <a:fillRect/>
                    </a:stretch>
                  </pic:blipFill>
                  <pic:spPr bwMode="auto">
                    <a:xfrm>
                      <a:off x="0" y="0"/>
                      <a:ext cx="5032143" cy="3028950"/>
                    </a:xfrm>
                    <a:prstGeom prst="rect">
                      <a:avLst/>
                    </a:prstGeom>
                    <a:noFill/>
                    <a:ln w="9525">
                      <a:noFill/>
                      <a:miter lim="800000"/>
                      <a:headEnd/>
                      <a:tailEnd/>
                    </a:ln>
                  </pic:spPr>
                </pic:pic>
              </a:graphicData>
            </a:graphic>
          </wp:inline>
        </w:drawing>
      </w:r>
    </w:p>
    <w:p w:rsidR="001F4637" w:rsidRDefault="001F4637" w:rsidP="00611231">
      <w:pPr>
        <w:spacing w:after="0"/>
        <w:rPr>
          <w:sz w:val="28"/>
          <w:szCs w:val="28"/>
          <w:lang w:bidi="ar-SY"/>
        </w:rPr>
      </w:pPr>
      <w:r>
        <w:rPr>
          <w:rFonts w:hint="cs"/>
          <w:sz w:val="28"/>
          <w:szCs w:val="28"/>
          <w:rtl/>
          <w:lang w:bidi="ar-SY"/>
        </w:rPr>
        <w:t>اما في حالة الكولشيسين فانه يشتق من الفينيل الانين  و حمض القرفة</w:t>
      </w:r>
      <w:r w:rsidR="00AD5A37">
        <w:rPr>
          <w:rFonts w:hint="cs"/>
          <w:sz w:val="28"/>
          <w:szCs w:val="28"/>
          <w:rtl/>
          <w:lang w:bidi="ar-SY"/>
        </w:rPr>
        <w:t xml:space="preserve"> </w:t>
      </w:r>
      <w:r>
        <w:rPr>
          <w:rFonts w:hint="cs"/>
          <w:sz w:val="28"/>
          <w:szCs w:val="28"/>
          <w:rtl/>
          <w:lang w:bidi="ar-SY"/>
        </w:rPr>
        <w:t xml:space="preserve"> و لا يستطيع التيروزين ان يحل محل الفينيل الانين كمادة اساسية  لاصطناع الجزء الاساسي من الجزيئة </w:t>
      </w:r>
      <w:r w:rsidR="00AD5A37">
        <w:rPr>
          <w:rFonts w:hint="cs"/>
          <w:sz w:val="28"/>
          <w:szCs w:val="28"/>
          <w:rtl/>
          <w:lang w:bidi="ar-SY"/>
        </w:rPr>
        <w:t xml:space="preserve">( الحلقة </w:t>
      </w:r>
      <w:r w:rsidR="00AD5A37">
        <w:rPr>
          <w:sz w:val="28"/>
          <w:szCs w:val="28"/>
          <w:lang w:bidi="ar-SY"/>
        </w:rPr>
        <w:t>a</w:t>
      </w:r>
      <w:r>
        <w:rPr>
          <w:rFonts w:hint="cs"/>
          <w:sz w:val="28"/>
          <w:szCs w:val="28"/>
          <w:rtl/>
          <w:lang w:bidi="ar-SY"/>
        </w:rPr>
        <w:t xml:space="preserve"> </w:t>
      </w:r>
      <w:r w:rsidR="00AD5A37">
        <w:rPr>
          <w:rFonts w:hint="cs"/>
          <w:sz w:val="28"/>
          <w:szCs w:val="28"/>
          <w:rtl/>
          <w:lang w:bidi="ar-SY"/>
        </w:rPr>
        <w:t xml:space="preserve"> ) </w:t>
      </w:r>
      <w:r>
        <w:rPr>
          <w:rFonts w:hint="cs"/>
          <w:sz w:val="28"/>
          <w:szCs w:val="28"/>
          <w:rtl/>
          <w:lang w:bidi="ar-SY"/>
        </w:rPr>
        <w:t>و لكنه يدخل في حلقة التروبولون  و لقد اقترحت امكانية اشتقاق نواة التروبولون من توسع نواة سداسية ثنائية الوظيفة الفينولية بزيادة فحم واحد</w:t>
      </w:r>
    </w:p>
    <w:p w:rsidR="00AD5A37" w:rsidRDefault="009808A4" w:rsidP="00611231">
      <w:pPr>
        <w:spacing w:after="0"/>
        <w:rPr>
          <w:sz w:val="28"/>
          <w:szCs w:val="28"/>
          <w:rtl/>
          <w:lang w:bidi="ar-SY"/>
        </w:rPr>
      </w:pPr>
      <w:r>
        <w:lastRenderedPageBreak/>
        <w:pict>
          <v:shape id="_x0000_i1026" type="#_x0000_t75" alt="صورة ذات صلة" style="width:24pt;height:24pt"/>
        </w:pict>
      </w:r>
      <w:r>
        <w:pict>
          <v:shape id="_x0000_i1027" type="#_x0000_t75" alt="صورة ذات صلة" style="width:24pt;height:24pt"/>
        </w:pict>
      </w:r>
      <w:r w:rsidR="00AD5A37">
        <w:rPr>
          <w:noProof/>
        </w:rPr>
        <w:drawing>
          <wp:inline distT="0" distB="0" distL="0" distR="0">
            <wp:extent cx="5701920" cy="3705225"/>
            <wp:effectExtent l="19050" t="0" r="0" b="0"/>
            <wp:docPr id="24" name="صورة 25" descr="نتيجة بحث الصور عن ‪images of Colchicine biothyns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نتيجة بحث الصور عن ‪images of Colchicine biothynsesis‬‏"/>
                    <pic:cNvPicPr>
                      <a:picLocks noChangeAspect="1" noChangeArrowheads="1"/>
                    </pic:cNvPicPr>
                  </pic:nvPicPr>
                  <pic:blipFill>
                    <a:blip r:embed="rId36"/>
                    <a:srcRect t="11047"/>
                    <a:stretch>
                      <a:fillRect/>
                    </a:stretch>
                  </pic:blipFill>
                  <pic:spPr bwMode="auto">
                    <a:xfrm>
                      <a:off x="0" y="0"/>
                      <a:ext cx="5705258" cy="3707394"/>
                    </a:xfrm>
                    <a:prstGeom prst="rect">
                      <a:avLst/>
                    </a:prstGeom>
                    <a:noFill/>
                    <a:ln w="9525">
                      <a:noFill/>
                      <a:miter lim="800000"/>
                      <a:headEnd/>
                      <a:tailEnd/>
                    </a:ln>
                  </pic:spPr>
                </pic:pic>
              </a:graphicData>
            </a:graphic>
          </wp:inline>
        </w:drawing>
      </w:r>
    </w:p>
    <w:p w:rsidR="00AD5A37" w:rsidRPr="005136E5" w:rsidRDefault="00AD5A37" w:rsidP="00611231">
      <w:pPr>
        <w:spacing w:after="0"/>
        <w:rPr>
          <w:b/>
          <w:bCs/>
          <w:sz w:val="28"/>
          <w:szCs w:val="28"/>
          <w:rtl/>
          <w:lang w:bidi="ar-SY"/>
        </w:rPr>
      </w:pPr>
      <w:r w:rsidRPr="005136E5">
        <w:rPr>
          <w:rFonts w:hint="cs"/>
          <w:b/>
          <w:bCs/>
          <w:sz w:val="28"/>
          <w:szCs w:val="28"/>
          <w:rtl/>
          <w:lang w:bidi="ar-SY"/>
        </w:rPr>
        <w:t>قلويدات الايفيدرا :</w:t>
      </w:r>
    </w:p>
    <w:p w:rsidR="00AD5A37" w:rsidRDefault="00B720AD" w:rsidP="00611231">
      <w:pPr>
        <w:spacing w:after="0"/>
        <w:rPr>
          <w:sz w:val="28"/>
          <w:szCs w:val="28"/>
          <w:rtl/>
          <w:lang w:bidi="ar-SY"/>
        </w:rPr>
      </w:pPr>
      <w:r>
        <w:rPr>
          <w:rFonts w:hint="cs"/>
          <w:sz w:val="28"/>
          <w:szCs w:val="28"/>
          <w:rtl/>
          <w:lang w:bidi="ar-SY"/>
        </w:rPr>
        <w:t xml:space="preserve">اهمها </w:t>
      </w:r>
      <w:r w:rsidRPr="005136E5">
        <w:rPr>
          <w:rFonts w:hint="cs"/>
          <w:b/>
          <w:bCs/>
          <w:sz w:val="28"/>
          <w:szCs w:val="28"/>
          <w:rtl/>
          <w:lang w:bidi="ar-SY"/>
        </w:rPr>
        <w:t>الايفيدرين و مماكباته</w:t>
      </w:r>
      <w:r>
        <w:rPr>
          <w:rFonts w:hint="cs"/>
          <w:sz w:val="28"/>
          <w:szCs w:val="28"/>
          <w:rtl/>
          <w:lang w:bidi="ar-SY"/>
        </w:rPr>
        <w:t xml:space="preserve"> </w:t>
      </w:r>
    </w:p>
    <w:p w:rsidR="00B720AD" w:rsidRPr="005136E5" w:rsidRDefault="00B720AD" w:rsidP="00611231">
      <w:pPr>
        <w:spacing w:after="0"/>
        <w:rPr>
          <w:b/>
          <w:bCs/>
          <w:sz w:val="28"/>
          <w:szCs w:val="28"/>
          <w:rtl/>
          <w:lang w:bidi="ar-SY"/>
        </w:rPr>
      </w:pPr>
      <w:r w:rsidRPr="005136E5">
        <w:rPr>
          <w:rFonts w:hint="cs"/>
          <w:b/>
          <w:bCs/>
          <w:sz w:val="28"/>
          <w:szCs w:val="28"/>
          <w:rtl/>
          <w:lang w:bidi="ar-SY"/>
        </w:rPr>
        <w:t>الاستخلاص :</w:t>
      </w:r>
    </w:p>
    <w:p w:rsidR="00B720AD" w:rsidRDefault="005136E5" w:rsidP="005136E5">
      <w:pPr>
        <w:pStyle w:val="a6"/>
        <w:numPr>
          <w:ilvl w:val="0"/>
          <w:numId w:val="1"/>
        </w:numPr>
        <w:spacing w:after="0"/>
        <w:rPr>
          <w:sz w:val="28"/>
          <w:szCs w:val="28"/>
          <w:lang w:bidi="ar-SY"/>
        </w:rPr>
      </w:pPr>
      <w:r>
        <w:rPr>
          <w:rFonts w:hint="cs"/>
          <w:sz w:val="28"/>
          <w:szCs w:val="28"/>
          <w:rtl/>
          <w:lang w:bidi="ar-SY"/>
        </w:rPr>
        <w:t>تحرر القلويدات بترطيب مسحوق العقار بمحلول فحمات الصوديوم و يستخلص المزيج الناتج بالبنزن</w:t>
      </w:r>
    </w:p>
    <w:p w:rsidR="005136E5" w:rsidRDefault="005136E5" w:rsidP="005136E5">
      <w:pPr>
        <w:pStyle w:val="a6"/>
        <w:numPr>
          <w:ilvl w:val="0"/>
          <w:numId w:val="1"/>
        </w:numPr>
        <w:spacing w:after="0"/>
        <w:rPr>
          <w:sz w:val="28"/>
          <w:szCs w:val="28"/>
          <w:lang w:bidi="ar-SY"/>
        </w:rPr>
      </w:pPr>
      <w:r>
        <w:rPr>
          <w:rFonts w:hint="cs"/>
          <w:sz w:val="28"/>
          <w:szCs w:val="28"/>
          <w:rtl/>
          <w:lang w:bidi="ar-SY"/>
        </w:rPr>
        <w:t xml:space="preserve">تخض الخلاصة البنزنية بحمض كلور الماء الممدد </w:t>
      </w:r>
    </w:p>
    <w:p w:rsidR="005136E5" w:rsidRDefault="005136E5" w:rsidP="005136E5">
      <w:pPr>
        <w:pStyle w:val="a6"/>
        <w:numPr>
          <w:ilvl w:val="0"/>
          <w:numId w:val="1"/>
        </w:numPr>
        <w:spacing w:after="0"/>
        <w:rPr>
          <w:sz w:val="28"/>
          <w:szCs w:val="28"/>
          <w:lang w:bidi="ar-SY"/>
        </w:rPr>
      </w:pPr>
      <w:r>
        <w:rPr>
          <w:rFonts w:hint="cs"/>
          <w:sz w:val="28"/>
          <w:szCs w:val="28"/>
          <w:rtl/>
          <w:lang w:bidi="ar-SY"/>
        </w:rPr>
        <w:t xml:space="preserve">تؤخذ الخلاصة الحمضية و تقلون و تستخلص بمحل مناسب </w:t>
      </w:r>
    </w:p>
    <w:p w:rsidR="005136E5" w:rsidRDefault="005136E5" w:rsidP="005136E5">
      <w:pPr>
        <w:pStyle w:val="a6"/>
        <w:numPr>
          <w:ilvl w:val="0"/>
          <w:numId w:val="1"/>
        </w:numPr>
        <w:spacing w:after="0"/>
        <w:rPr>
          <w:sz w:val="28"/>
          <w:szCs w:val="28"/>
          <w:lang w:bidi="ar-SY"/>
        </w:rPr>
      </w:pPr>
      <w:r>
        <w:rPr>
          <w:rFonts w:hint="cs"/>
          <w:sz w:val="28"/>
          <w:szCs w:val="28"/>
          <w:rtl/>
          <w:lang w:bidi="ar-SY"/>
        </w:rPr>
        <w:t>يبخر المحل فنحصل على مزيج القلويدات ( ايفيدرين و بسودوايفيدرين )</w:t>
      </w:r>
    </w:p>
    <w:p w:rsidR="005136E5" w:rsidRDefault="005136E5" w:rsidP="005136E5">
      <w:pPr>
        <w:pStyle w:val="a6"/>
        <w:numPr>
          <w:ilvl w:val="0"/>
          <w:numId w:val="1"/>
        </w:numPr>
        <w:spacing w:after="0"/>
        <w:rPr>
          <w:sz w:val="28"/>
          <w:szCs w:val="28"/>
          <w:lang w:bidi="ar-SY"/>
        </w:rPr>
      </w:pPr>
      <w:r>
        <w:rPr>
          <w:rFonts w:hint="cs"/>
          <w:sz w:val="28"/>
          <w:szCs w:val="28"/>
          <w:rtl/>
          <w:lang w:bidi="ar-SY"/>
        </w:rPr>
        <w:t>يفصل القلويدان عن بعضهما بالاعتماد على كون املاح البسودوايفيدرين اكثر انحلالا في المحلات العضوية من املاح الايفيدرين  .</w:t>
      </w:r>
    </w:p>
    <w:p w:rsidR="005136E5" w:rsidRDefault="005136E5" w:rsidP="005136E5">
      <w:pPr>
        <w:pStyle w:val="a6"/>
        <w:numPr>
          <w:ilvl w:val="0"/>
          <w:numId w:val="1"/>
        </w:numPr>
        <w:spacing w:after="0"/>
        <w:rPr>
          <w:sz w:val="28"/>
          <w:szCs w:val="28"/>
          <w:lang w:bidi="ar-SY"/>
        </w:rPr>
      </w:pPr>
      <w:r>
        <w:rPr>
          <w:rFonts w:hint="cs"/>
          <w:sz w:val="28"/>
          <w:szCs w:val="28"/>
          <w:rtl/>
          <w:lang w:bidi="ar-SY"/>
        </w:rPr>
        <w:t xml:space="preserve">من اهم صفات الايفيدرين : ينحل في الماء </w:t>
      </w:r>
      <w:r>
        <w:rPr>
          <w:sz w:val="28"/>
          <w:szCs w:val="28"/>
          <w:rtl/>
          <w:lang w:bidi="ar-SY"/>
        </w:rPr>
        <w:t>–</w:t>
      </w:r>
      <w:r>
        <w:rPr>
          <w:rFonts w:hint="cs"/>
          <w:sz w:val="28"/>
          <w:szCs w:val="28"/>
          <w:rtl/>
          <w:lang w:bidi="ar-SY"/>
        </w:rPr>
        <w:t xml:space="preserve"> ينحل في المحلات العضوية </w:t>
      </w:r>
      <w:r>
        <w:rPr>
          <w:sz w:val="28"/>
          <w:szCs w:val="28"/>
          <w:rtl/>
          <w:lang w:bidi="ar-SY"/>
        </w:rPr>
        <w:t>–</w:t>
      </w:r>
      <w:r>
        <w:rPr>
          <w:rFonts w:hint="cs"/>
          <w:sz w:val="28"/>
          <w:szCs w:val="28"/>
          <w:rtl/>
          <w:lang w:bidi="ar-SY"/>
        </w:rPr>
        <w:t xml:space="preserve"> غير ثابت لذلك يفضل استعمال املاحه المتبلورة </w:t>
      </w:r>
      <w:r>
        <w:rPr>
          <w:sz w:val="28"/>
          <w:szCs w:val="28"/>
          <w:rtl/>
          <w:lang w:bidi="ar-SY"/>
        </w:rPr>
        <w:t>–</w:t>
      </w:r>
      <w:r>
        <w:rPr>
          <w:rFonts w:hint="cs"/>
          <w:sz w:val="28"/>
          <w:szCs w:val="28"/>
          <w:rtl/>
          <w:lang w:bidi="ar-SY"/>
        </w:rPr>
        <w:t xml:space="preserve"> له خاصة الاتحاد مع الكلوروفورم فعندما يترك محلوله في الكلوروفورم لمدة من الزمن يترسب هيدروكلوريد الايفيدرين اضافة الى بعض الالدهيدات  - الايفيدرين طيار ينجرف مع بخار الماء</w:t>
      </w:r>
    </w:p>
    <w:p w:rsidR="005136E5" w:rsidRDefault="005136E5" w:rsidP="005136E5">
      <w:pPr>
        <w:spacing w:after="0"/>
        <w:rPr>
          <w:sz w:val="28"/>
          <w:szCs w:val="28"/>
          <w:rtl/>
          <w:lang w:bidi="ar-SY"/>
        </w:rPr>
      </w:pPr>
    </w:p>
    <w:p w:rsidR="005136E5" w:rsidRPr="005136E5" w:rsidRDefault="005136E5" w:rsidP="005136E5">
      <w:pPr>
        <w:spacing w:after="0"/>
        <w:rPr>
          <w:b/>
          <w:bCs/>
          <w:sz w:val="28"/>
          <w:szCs w:val="28"/>
          <w:rtl/>
          <w:lang w:bidi="ar-SY"/>
        </w:rPr>
      </w:pPr>
      <w:r w:rsidRPr="005136E5">
        <w:rPr>
          <w:rFonts w:hint="cs"/>
          <w:b/>
          <w:bCs/>
          <w:sz w:val="28"/>
          <w:szCs w:val="28"/>
          <w:rtl/>
          <w:lang w:bidi="ar-SY"/>
        </w:rPr>
        <w:t>قلويدات اللحلاح :</w:t>
      </w:r>
    </w:p>
    <w:p w:rsidR="005136E5" w:rsidRDefault="005136E5" w:rsidP="005136E5">
      <w:pPr>
        <w:spacing w:after="0"/>
        <w:rPr>
          <w:sz w:val="28"/>
          <w:szCs w:val="28"/>
          <w:rtl/>
          <w:lang w:bidi="ar-SY"/>
        </w:rPr>
      </w:pPr>
      <w:r>
        <w:rPr>
          <w:rFonts w:hint="cs"/>
          <w:sz w:val="28"/>
          <w:szCs w:val="28"/>
          <w:rtl/>
          <w:lang w:bidi="ar-SY"/>
        </w:rPr>
        <w:t xml:space="preserve">اهم القلويدات : </w:t>
      </w:r>
      <w:r w:rsidRPr="005136E5">
        <w:rPr>
          <w:rFonts w:hint="cs"/>
          <w:b/>
          <w:bCs/>
          <w:sz w:val="28"/>
          <w:szCs w:val="28"/>
          <w:rtl/>
          <w:lang w:bidi="ar-SY"/>
        </w:rPr>
        <w:t xml:space="preserve">الكولشيسين </w:t>
      </w:r>
    </w:p>
    <w:p w:rsidR="005136E5" w:rsidRDefault="005136E5" w:rsidP="005136E5">
      <w:pPr>
        <w:spacing w:after="0"/>
        <w:rPr>
          <w:b/>
          <w:bCs/>
          <w:sz w:val="28"/>
          <w:szCs w:val="28"/>
          <w:rtl/>
          <w:lang w:bidi="ar-SY"/>
        </w:rPr>
      </w:pPr>
      <w:r w:rsidRPr="005136E5">
        <w:rPr>
          <w:rFonts w:hint="cs"/>
          <w:b/>
          <w:bCs/>
          <w:sz w:val="28"/>
          <w:szCs w:val="28"/>
          <w:rtl/>
          <w:lang w:bidi="ar-SY"/>
        </w:rPr>
        <w:t>تحضير الكولشيسين :</w:t>
      </w:r>
    </w:p>
    <w:p w:rsidR="005136E5" w:rsidRDefault="00E440AB" w:rsidP="00E440AB">
      <w:pPr>
        <w:pStyle w:val="a6"/>
        <w:numPr>
          <w:ilvl w:val="0"/>
          <w:numId w:val="1"/>
        </w:numPr>
        <w:spacing w:after="0"/>
        <w:rPr>
          <w:sz w:val="28"/>
          <w:szCs w:val="28"/>
          <w:lang w:bidi="ar-SY"/>
        </w:rPr>
      </w:pPr>
      <w:r>
        <w:rPr>
          <w:rFonts w:hint="cs"/>
          <w:sz w:val="28"/>
          <w:szCs w:val="28"/>
          <w:rtl/>
          <w:lang w:bidi="ar-SY"/>
        </w:rPr>
        <w:t>تستخلص البذور المطحونة بالكحول 90 ثم يبخر الكحول</w:t>
      </w:r>
    </w:p>
    <w:p w:rsidR="00E440AB" w:rsidRDefault="00E440AB" w:rsidP="00E440AB">
      <w:pPr>
        <w:pStyle w:val="a6"/>
        <w:numPr>
          <w:ilvl w:val="0"/>
          <w:numId w:val="1"/>
        </w:numPr>
        <w:spacing w:after="0"/>
        <w:rPr>
          <w:sz w:val="28"/>
          <w:szCs w:val="28"/>
          <w:lang w:bidi="ar-SY"/>
        </w:rPr>
      </w:pPr>
      <w:r>
        <w:rPr>
          <w:rFonts w:hint="cs"/>
          <w:sz w:val="28"/>
          <w:szCs w:val="28"/>
          <w:rtl/>
          <w:lang w:bidi="ar-SY"/>
        </w:rPr>
        <w:t xml:space="preserve">تعامل البقية بالماء </w:t>
      </w:r>
    </w:p>
    <w:p w:rsidR="00E440AB" w:rsidRDefault="00E440AB" w:rsidP="00E440AB">
      <w:pPr>
        <w:pStyle w:val="a6"/>
        <w:numPr>
          <w:ilvl w:val="0"/>
          <w:numId w:val="1"/>
        </w:numPr>
        <w:spacing w:after="0"/>
        <w:rPr>
          <w:sz w:val="28"/>
          <w:szCs w:val="28"/>
          <w:lang w:bidi="ar-SY"/>
        </w:rPr>
      </w:pPr>
      <w:r>
        <w:rPr>
          <w:rFonts w:hint="cs"/>
          <w:sz w:val="28"/>
          <w:szCs w:val="28"/>
          <w:rtl/>
          <w:lang w:bidi="ar-SY"/>
        </w:rPr>
        <w:t>يسخن الناتج مع شمع البارافين حتى ينصهر الشمع  يحرك و يترك ليبرد</w:t>
      </w:r>
    </w:p>
    <w:p w:rsidR="00E440AB" w:rsidRDefault="00E440AB" w:rsidP="00E440AB">
      <w:pPr>
        <w:pStyle w:val="a6"/>
        <w:numPr>
          <w:ilvl w:val="0"/>
          <w:numId w:val="1"/>
        </w:numPr>
        <w:spacing w:after="0"/>
        <w:rPr>
          <w:sz w:val="28"/>
          <w:szCs w:val="28"/>
          <w:lang w:bidi="ar-SY"/>
        </w:rPr>
      </w:pPr>
      <w:r>
        <w:rPr>
          <w:rFonts w:hint="cs"/>
          <w:sz w:val="28"/>
          <w:szCs w:val="28"/>
          <w:rtl/>
          <w:lang w:bidi="ar-SY"/>
        </w:rPr>
        <w:t xml:space="preserve">تكشط الطبقة العلوية و تعاد العملية بحيث يأخذ الشمع كافة المواد الراتنجية </w:t>
      </w:r>
    </w:p>
    <w:p w:rsidR="00E440AB" w:rsidRDefault="00E440AB" w:rsidP="00E440AB">
      <w:pPr>
        <w:pStyle w:val="a6"/>
        <w:numPr>
          <w:ilvl w:val="0"/>
          <w:numId w:val="1"/>
        </w:numPr>
        <w:spacing w:after="0"/>
        <w:rPr>
          <w:sz w:val="28"/>
          <w:szCs w:val="28"/>
          <w:lang w:bidi="ar-SY"/>
        </w:rPr>
      </w:pPr>
      <w:r>
        <w:rPr>
          <w:rFonts w:hint="cs"/>
          <w:sz w:val="28"/>
          <w:szCs w:val="28"/>
          <w:rtl/>
          <w:lang w:bidi="ar-SY"/>
        </w:rPr>
        <w:t>تغسل الطبقة الراتنجية بالماء المغلي الذي يضاف الى الماء الاصلي</w:t>
      </w:r>
    </w:p>
    <w:p w:rsidR="00E440AB" w:rsidRDefault="00E440AB" w:rsidP="00E440AB">
      <w:pPr>
        <w:pStyle w:val="a6"/>
        <w:numPr>
          <w:ilvl w:val="0"/>
          <w:numId w:val="1"/>
        </w:numPr>
        <w:spacing w:after="0"/>
        <w:rPr>
          <w:sz w:val="28"/>
          <w:szCs w:val="28"/>
          <w:lang w:bidi="ar-SY"/>
        </w:rPr>
      </w:pPr>
      <w:r>
        <w:rPr>
          <w:rFonts w:hint="cs"/>
          <w:sz w:val="28"/>
          <w:szCs w:val="28"/>
          <w:rtl/>
          <w:lang w:bidi="ar-SY"/>
        </w:rPr>
        <w:t xml:space="preserve">يضاف الى المحلول عجينة من ورق الترشيح ثم يرشح عبر طبقة منها </w:t>
      </w:r>
    </w:p>
    <w:p w:rsidR="00E440AB" w:rsidRDefault="00E440AB" w:rsidP="00E440AB">
      <w:pPr>
        <w:pStyle w:val="a6"/>
        <w:numPr>
          <w:ilvl w:val="0"/>
          <w:numId w:val="1"/>
        </w:numPr>
        <w:spacing w:after="0"/>
        <w:rPr>
          <w:sz w:val="28"/>
          <w:szCs w:val="28"/>
          <w:lang w:bidi="ar-SY"/>
        </w:rPr>
      </w:pPr>
      <w:r>
        <w:rPr>
          <w:rFonts w:hint="cs"/>
          <w:sz w:val="28"/>
          <w:szCs w:val="28"/>
          <w:rtl/>
          <w:lang w:bidi="ar-SY"/>
        </w:rPr>
        <w:t xml:space="preserve">تغسل العجينة و المرشحة بالماء الغالي و يضاف الى الخلاصة الاصلية </w:t>
      </w:r>
    </w:p>
    <w:p w:rsidR="00E440AB" w:rsidRDefault="00E440AB" w:rsidP="00E440AB">
      <w:pPr>
        <w:pStyle w:val="a6"/>
        <w:numPr>
          <w:ilvl w:val="0"/>
          <w:numId w:val="1"/>
        </w:numPr>
        <w:spacing w:after="0"/>
        <w:rPr>
          <w:sz w:val="28"/>
          <w:szCs w:val="28"/>
          <w:lang w:bidi="ar-SY"/>
        </w:rPr>
      </w:pPr>
      <w:r>
        <w:rPr>
          <w:rFonts w:hint="cs"/>
          <w:sz w:val="28"/>
          <w:szCs w:val="28"/>
          <w:rtl/>
          <w:lang w:bidi="ar-SY"/>
        </w:rPr>
        <w:t>يستخلص الناتج بالكلوروفورم</w:t>
      </w:r>
    </w:p>
    <w:p w:rsidR="00E440AB" w:rsidRDefault="00E440AB" w:rsidP="00E440AB">
      <w:pPr>
        <w:pStyle w:val="a6"/>
        <w:numPr>
          <w:ilvl w:val="0"/>
          <w:numId w:val="1"/>
        </w:numPr>
        <w:spacing w:after="0"/>
        <w:rPr>
          <w:sz w:val="28"/>
          <w:szCs w:val="28"/>
          <w:lang w:bidi="ar-SY"/>
        </w:rPr>
      </w:pPr>
      <w:r>
        <w:rPr>
          <w:rFonts w:hint="cs"/>
          <w:sz w:val="28"/>
          <w:szCs w:val="28"/>
          <w:rtl/>
          <w:lang w:bidi="ar-SY"/>
        </w:rPr>
        <w:lastRenderedPageBreak/>
        <w:t xml:space="preserve">تضاف كمية قليلة من فحمات الصوديوم الى الخلاصة الكلوروفورمية فترسب منها مادة متحوصبة </w:t>
      </w:r>
    </w:p>
    <w:p w:rsidR="00E440AB" w:rsidRDefault="00E440AB" w:rsidP="00E440AB">
      <w:pPr>
        <w:pStyle w:val="a6"/>
        <w:numPr>
          <w:ilvl w:val="0"/>
          <w:numId w:val="1"/>
        </w:numPr>
        <w:spacing w:after="0"/>
        <w:rPr>
          <w:sz w:val="28"/>
          <w:szCs w:val="28"/>
          <w:lang w:bidi="ar-SY"/>
        </w:rPr>
      </w:pPr>
      <w:r>
        <w:rPr>
          <w:rFonts w:hint="cs"/>
          <w:sz w:val="28"/>
          <w:szCs w:val="28"/>
          <w:rtl/>
          <w:lang w:bidi="ar-SY"/>
        </w:rPr>
        <w:t xml:space="preserve">ترشح و يبخر الكلوروفورم حتى يبقى منه 150مل </w:t>
      </w:r>
    </w:p>
    <w:p w:rsidR="00CB7D11" w:rsidRDefault="00E440AB" w:rsidP="00E440AB">
      <w:pPr>
        <w:pStyle w:val="a6"/>
        <w:numPr>
          <w:ilvl w:val="0"/>
          <w:numId w:val="1"/>
        </w:numPr>
        <w:spacing w:after="0"/>
        <w:rPr>
          <w:sz w:val="28"/>
          <w:szCs w:val="28"/>
          <w:lang w:bidi="ar-SY"/>
        </w:rPr>
      </w:pPr>
      <w:r>
        <w:rPr>
          <w:rFonts w:hint="cs"/>
          <w:sz w:val="28"/>
          <w:szCs w:val="28"/>
          <w:rtl/>
          <w:lang w:bidi="ar-SY"/>
        </w:rPr>
        <w:t xml:space="preserve">تمرر عبر عمود من اوكسيد الالمنيوم محضر بالبنزن فنحصل على ثلاث مناطق ادمصاص  ( الاولى بلون بني محمر </w:t>
      </w:r>
      <w:r>
        <w:rPr>
          <w:sz w:val="28"/>
          <w:szCs w:val="28"/>
          <w:rtl/>
          <w:lang w:bidi="ar-SY"/>
        </w:rPr>
        <w:t>–</w:t>
      </w:r>
      <w:r>
        <w:rPr>
          <w:rFonts w:hint="cs"/>
          <w:sz w:val="28"/>
          <w:szCs w:val="28"/>
          <w:rtl/>
          <w:lang w:bidi="ar-SY"/>
        </w:rPr>
        <w:t xml:space="preserve"> الثانية </w:t>
      </w:r>
      <w:r w:rsidR="00CB7D11">
        <w:rPr>
          <w:rFonts w:hint="cs"/>
          <w:sz w:val="28"/>
          <w:szCs w:val="28"/>
          <w:rtl/>
          <w:lang w:bidi="ar-SY"/>
        </w:rPr>
        <w:t xml:space="preserve">التي تليها منطقة مصفرة </w:t>
      </w:r>
      <w:r w:rsidR="00CB7D11">
        <w:rPr>
          <w:sz w:val="28"/>
          <w:szCs w:val="28"/>
          <w:rtl/>
          <w:lang w:bidi="ar-SY"/>
        </w:rPr>
        <w:t>–</w:t>
      </w:r>
      <w:r w:rsidR="00CB7D11">
        <w:rPr>
          <w:rFonts w:hint="cs"/>
          <w:sz w:val="28"/>
          <w:szCs w:val="28"/>
          <w:rtl/>
          <w:lang w:bidi="ar-SY"/>
        </w:rPr>
        <w:t xml:space="preserve"> المنطقة الثالثة عديمة اللون و هي الحاوية على الكولشيسين ) يشطف العمود بالكلوروفورم حتى تزول المنطقة الصفراء </w:t>
      </w:r>
    </w:p>
    <w:p w:rsidR="00CB7D11" w:rsidRDefault="00CB7D11" w:rsidP="00E440AB">
      <w:pPr>
        <w:pStyle w:val="a6"/>
        <w:numPr>
          <w:ilvl w:val="0"/>
          <w:numId w:val="1"/>
        </w:numPr>
        <w:spacing w:after="0"/>
        <w:rPr>
          <w:sz w:val="28"/>
          <w:szCs w:val="28"/>
          <w:lang w:bidi="ar-SY"/>
        </w:rPr>
      </w:pPr>
      <w:r>
        <w:rPr>
          <w:rFonts w:hint="cs"/>
          <w:sz w:val="28"/>
          <w:szCs w:val="28"/>
          <w:rtl/>
          <w:lang w:bidi="ar-SY"/>
        </w:rPr>
        <w:t xml:space="preserve">يبخر الكلوروفورم حتى قرب الجفاف </w:t>
      </w:r>
    </w:p>
    <w:p w:rsidR="00CB7D11" w:rsidRDefault="00CB7D11" w:rsidP="00E440AB">
      <w:pPr>
        <w:pStyle w:val="a6"/>
        <w:numPr>
          <w:ilvl w:val="0"/>
          <w:numId w:val="1"/>
        </w:numPr>
        <w:spacing w:after="0"/>
        <w:rPr>
          <w:sz w:val="28"/>
          <w:szCs w:val="28"/>
          <w:lang w:bidi="ar-SY"/>
        </w:rPr>
      </w:pPr>
      <w:r>
        <w:rPr>
          <w:rFonts w:hint="cs"/>
          <w:sz w:val="28"/>
          <w:szCs w:val="28"/>
          <w:rtl/>
          <w:lang w:bidi="ar-SY"/>
        </w:rPr>
        <w:t>يضاف الكحول ثم يبخر لجرف بقية الكلوروفورم</w:t>
      </w:r>
    </w:p>
    <w:p w:rsidR="00CB7D11" w:rsidRDefault="00CB7D11" w:rsidP="00E440AB">
      <w:pPr>
        <w:pStyle w:val="a6"/>
        <w:numPr>
          <w:ilvl w:val="0"/>
          <w:numId w:val="1"/>
        </w:numPr>
        <w:spacing w:after="0"/>
        <w:rPr>
          <w:sz w:val="28"/>
          <w:szCs w:val="28"/>
          <w:lang w:bidi="ar-SY"/>
        </w:rPr>
      </w:pPr>
      <w:r>
        <w:rPr>
          <w:rFonts w:hint="cs"/>
          <w:sz w:val="28"/>
          <w:szCs w:val="28"/>
          <w:rtl/>
          <w:lang w:bidi="ar-SY"/>
        </w:rPr>
        <w:t xml:space="preserve">تبلور البقية من خلات الايتيل </w:t>
      </w:r>
    </w:p>
    <w:p w:rsidR="00BA6798" w:rsidRDefault="00CB7D11" w:rsidP="00E440AB">
      <w:pPr>
        <w:pStyle w:val="a6"/>
        <w:numPr>
          <w:ilvl w:val="0"/>
          <w:numId w:val="1"/>
        </w:numPr>
        <w:spacing w:after="0"/>
        <w:rPr>
          <w:sz w:val="28"/>
          <w:szCs w:val="28"/>
          <w:lang w:bidi="ar-SY"/>
        </w:rPr>
      </w:pPr>
      <w:r>
        <w:rPr>
          <w:rFonts w:hint="cs"/>
          <w:sz w:val="28"/>
          <w:szCs w:val="28"/>
          <w:rtl/>
          <w:lang w:bidi="ar-SY"/>
        </w:rPr>
        <w:t xml:space="preserve">من صفات الكولشيسين انه منحل في الماء </w:t>
      </w:r>
    </w:p>
    <w:p w:rsidR="00BA6798" w:rsidRDefault="00BA6798" w:rsidP="00BA6798">
      <w:pPr>
        <w:spacing w:after="0"/>
        <w:rPr>
          <w:sz w:val="28"/>
          <w:szCs w:val="28"/>
          <w:rtl/>
          <w:lang w:bidi="ar-SY"/>
        </w:rPr>
      </w:pPr>
    </w:p>
    <w:p w:rsidR="00CD07AC" w:rsidRPr="00CD07AC" w:rsidRDefault="00CD07AC" w:rsidP="00BA6798">
      <w:pPr>
        <w:spacing w:after="0"/>
        <w:rPr>
          <w:b/>
          <w:bCs/>
          <w:sz w:val="28"/>
          <w:szCs w:val="28"/>
          <w:rtl/>
          <w:lang w:bidi="ar-SY"/>
        </w:rPr>
      </w:pPr>
    </w:p>
    <w:p w:rsidR="00E440AB" w:rsidRPr="00CD07AC" w:rsidRDefault="00BA6798" w:rsidP="00BA6798">
      <w:pPr>
        <w:spacing w:after="0"/>
        <w:rPr>
          <w:b/>
          <w:bCs/>
          <w:sz w:val="32"/>
          <w:szCs w:val="32"/>
          <w:rtl/>
          <w:lang w:bidi="ar-SY"/>
        </w:rPr>
      </w:pPr>
      <w:r w:rsidRPr="00CD07AC">
        <w:rPr>
          <w:rFonts w:hint="cs"/>
          <w:b/>
          <w:bCs/>
          <w:sz w:val="32"/>
          <w:szCs w:val="32"/>
          <w:rtl/>
          <w:lang w:bidi="ar-SY"/>
        </w:rPr>
        <w:t xml:space="preserve">القلويدات المشتقة من نواة البورين </w:t>
      </w:r>
      <w:r w:rsidR="00E440AB" w:rsidRPr="00CD07AC">
        <w:rPr>
          <w:rFonts w:hint="cs"/>
          <w:b/>
          <w:bCs/>
          <w:sz w:val="32"/>
          <w:szCs w:val="32"/>
          <w:rtl/>
          <w:lang w:bidi="ar-SY"/>
        </w:rPr>
        <w:t xml:space="preserve"> </w:t>
      </w:r>
      <w:r w:rsidRPr="00CD07AC">
        <w:rPr>
          <w:rFonts w:hint="cs"/>
          <w:b/>
          <w:bCs/>
          <w:sz w:val="32"/>
          <w:szCs w:val="32"/>
          <w:rtl/>
          <w:lang w:bidi="ar-SY"/>
        </w:rPr>
        <w:t>:</w:t>
      </w:r>
    </w:p>
    <w:p w:rsidR="00411440" w:rsidRDefault="00411440" w:rsidP="00BA6798">
      <w:pPr>
        <w:spacing w:after="0"/>
        <w:rPr>
          <w:sz w:val="28"/>
          <w:szCs w:val="28"/>
          <w:rtl/>
          <w:lang w:bidi="ar-SY"/>
        </w:rPr>
      </w:pPr>
      <w:r>
        <w:rPr>
          <w:rFonts w:hint="cs"/>
          <w:sz w:val="28"/>
          <w:szCs w:val="28"/>
          <w:rtl/>
          <w:lang w:bidi="ar-SY"/>
        </w:rPr>
        <w:t xml:space="preserve">اهم القلويدات : </w:t>
      </w:r>
      <w:r w:rsidRPr="00CD07AC">
        <w:rPr>
          <w:rFonts w:hint="cs"/>
          <w:b/>
          <w:bCs/>
          <w:sz w:val="28"/>
          <w:szCs w:val="28"/>
          <w:rtl/>
          <w:lang w:bidi="ar-SY"/>
        </w:rPr>
        <w:t xml:space="preserve">الكافيئين </w:t>
      </w:r>
      <w:r w:rsidRPr="00CD07AC">
        <w:rPr>
          <w:b/>
          <w:bCs/>
          <w:sz w:val="28"/>
          <w:szCs w:val="28"/>
          <w:rtl/>
          <w:lang w:bidi="ar-SY"/>
        </w:rPr>
        <w:t>–</w:t>
      </w:r>
      <w:r w:rsidRPr="00CD07AC">
        <w:rPr>
          <w:rFonts w:hint="cs"/>
          <w:b/>
          <w:bCs/>
          <w:sz w:val="28"/>
          <w:szCs w:val="28"/>
          <w:rtl/>
          <w:lang w:bidi="ar-SY"/>
        </w:rPr>
        <w:t xml:space="preserve"> التيوبرومين </w:t>
      </w:r>
      <w:r w:rsidRPr="00CD07AC">
        <w:rPr>
          <w:b/>
          <w:bCs/>
          <w:sz w:val="28"/>
          <w:szCs w:val="28"/>
          <w:rtl/>
          <w:lang w:bidi="ar-SY"/>
        </w:rPr>
        <w:t>–</w:t>
      </w:r>
      <w:r w:rsidRPr="00CD07AC">
        <w:rPr>
          <w:rFonts w:hint="cs"/>
          <w:b/>
          <w:bCs/>
          <w:sz w:val="28"/>
          <w:szCs w:val="28"/>
          <w:rtl/>
          <w:lang w:bidi="ar-SY"/>
        </w:rPr>
        <w:t xml:space="preserve"> التيوفيللين</w:t>
      </w:r>
    </w:p>
    <w:p w:rsidR="00411440" w:rsidRDefault="00411440" w:rsidP="00BA6798">
      <w:pPr>
        <w:spacing w:after="0"/>
        <w:rPr>
          <w:sz w:val="28"/>
          <w:szCs w:val="28"/>
          <w:rtl/>
          <w:lang w:bidi="ar-SY"/>
        </w:rPr>
      </w:pPr>
      <w:r>
        <w:rPr>
          <w:rFonts w:hint="cs"/>
          <w:sz w:val="28"/>
          <w:szCs w:val="28"/>
          <w:rtl/>
          <w:lang w:bidi="ar-SY"/>
        </w:rPr>
        <w:t>و هي عبارة عن اسس ضعيفة و قليلة الانحلال في الماء الا ان وجود حمض الليمون يجعلها اكثر انحلالا 15 مرة</w:t>
      </w:r>
    </w:p>
    <w:p w:rsidR="00411440" w:rsidRDefault="00411440" w:rsidP="00BA6798">
      <w:pPr>
        <w:spacing w:after="0"/>
        <w:rPr>
          <w:sz w:val="28"/>
          <w:szCs w:val="28"/>
          <w:rtl/>
          <w:lang w:bidi="ar-SY"/>
        </w:rPr>
      </w:pPr>
      <w:r>
        <w:rPr>
          <w:rFonts w:hint="cs"/>
          <w:sz w:val="28"/>
          <w:szCs w:val="28"/>
          <w:rtl/>
          <w:lang w:bidi="ar-SY"/>
        </w:rPr>
        <w:t xml:space="preserve">تتكون هذه القلويدات من نواة سداسية من البيريميدين و نواة خماسية من الايميدازول </w:t>
      </w:r>
    </w:p>
    <w:p w:rsidR="003A7813" w:rsidRDefault="00411440" w:rsidP="00411440">
      <w:pPr>
        <w:spacing w:after="0"/>
        <w:rPr>
          <w:sz w:val="28"/>
          <w:szCs w:val="28"/>
          <w:rtl/>
          <w:lang w:bidi="ar-SY"/>
        </w:rPr>
      </w:pPr>
      <w:r>
        <w:rPr>
          <w:rFonts w:hint="cs"/>
          <w:sz w:val="28"/>
          <w:szCs w:val="28"/>
          <w:rtl/>
          <w:lang w:bidi="ar-SY"/>
        </w:rPr>
        <w:t xml:space="preserve">و هي مشتقة في الحقيقة من الكزانتين ( 2-6 دي اوكسي بورين ) و اكثر هذه القلويدات هي مشتقات ميتيلية </w:t>
      </w:r>
    </w:p>
    <w:p w:rsidR="00411440" w:rsidRDefault="00411440" w:rsidP="00411440">
      <w:pPr>
        <w:spacing w:after="0"/>
        <w:rPr>
          <w:sz w:val="28"/>
          <w:szCs w:val="28"/>
          <w:rtl/>
          <w:lang w:bidi="ar-SY"/>
        </w:rPr>
      </w:pPr>
      <w:r>
        <w:rPr>
          <w:rFonts w:hint="cs"/>
          <w:sz w:val="28"/>
          <w:szCs w:val="28"/>
          <w:rtl/>
          <w:lang w:bidi="ar-SY"/>
        </w:rPr>
        <w:t xml:space="preserve">و هي موجودة على الاقل جزئيا بشكل معقد مع مركبات اخرى </w:t>
      </w:r>
    </w:p>
    <w:p w:rsidR="00CD07AC" w:rsidRPr="006C0A05" w:rsidRDefault="00CD07AC" w:rsidP="00411440">
      <w:pPr>
        <w:spacing w:after="0"/>
        <w:rPr>
          <w:b/>
          <w:bCs/>
          <w:sz w:val="28"/>
          <w:szCs w:val="28"/>
          <w:rtl/>
          <w:lang w:bidi="ar-SY"/>
        </w:rPr>
      </w:pPr>
      <w:r w:rsidRPr="006C0A05">
        <w:rPr>
          <w:rFonts w:hint="cs"/>
          <w:b/>
          <w:bCs/>
          <w:sz w:val="28"/>
          <w:szCs w:val="28"/>
          <w:rtl/>
          <w:lang w:bidi="ar-SY"/>
        </w:rPr>
        <w:t>الكافيئين : 1-3-7 تري ميتيل كزانتين</w:t>
      </w:r>
    </w:p>
    <w:p w:rsidR="00CD07AC" w:rsidRDefault="00CD07AC" w:rsidP="00411440">
      <w:pPr>
        <w:spacing w:after="0"/>
        <w:rPr>
          <w:sz w:val="28"/>
          <w:szCs w:val="28"/>
          <w:rtl/>
          <w:lang w:bidi="ar-SY"/>
        </w:rPr>
      </w:pPr>
      <w:r>
        <w:rPr>
          <w:rFonts w:hint="cs"/>
          <w:sz w:val="28"/>
          <w:szCs w:val="28"/>
          <w:rtl/>
          <w:lang w:bidi="ar-SY"/>
        </w:rPr>
        <w:t>شديد الانحلال في الكلوروفورم</w:t>
      </w:r>
    </w:p>
    <w:p w:rsidR="006C0A05" w:rsidRDefault="006C0A05" w:rsidP="00411440">
      <w:pPr>
        <w:spacing w:after="0"/>
        <w:rPr>
          <w:sz w:val="28"/>
          <w:szCs w:val="28"/>
          <w:rtl/>
          <w:lang w:bidi="ar-SY"/>
        </w:rPr>
      </w:pPr>
      <w:r w:rsidRPr="006C0A05">
        <w:rPr>
          <w:rFonts w:cs="Arial"/>
          <w:noProof/>
          <w:sz w:val="28"/>
          <w:szCs w:val="28"/>
          <w:rtl/>
        </w:rPr>
        <w:drawing>
          <wp:inline distT="0" distB="0" distL="0" distR="0">
            <wp:extent cx="1485900" cy="1162050"/>
            <wp:effectExtent l="19050" t="0" r="0" b="0"/>
            <wp:docPr id="27" name="صورة 28" descr="نتيجة بحث الصور عن ‪images of Caffeine biothyns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نتيجة بحث الصور عن ‪images of Caffeine biothynsesis‬‏"/>
                    <pic:cNvPicPr>
                      <a:picLocks noChangeAspect="1" noChangeArrowheads="1"/>
                    </pic:cNvPicPr>
                  </pic:nvPicPr>
                  <pic:blipFill>
                    <a:blip r:embed="rId37"/>
                    <a:srcRect/>
                    <a:stretch>
                      <a:fillRect/>
                    </a:stretch>
                  </pic:blipFill>
                  <pic:spPr bwMode="auto">
                    <a:xfrm>
                      <a:off x="0" y="0"/>
                      <a:ext cx="1485900" cy="1162050"/>
                    </a:xfrm>
                    <a:prstGeom prst="rect">
                      <a:avLst/>
                    </a:prstGeom>
                    <a:noFill/>
                    <a:ln w="9525">
                      <a:noFill/>
                      <a:miter lim="800000"/>
                      <a:headEnd/>
                      <a:tailEnd/>
                    </a:ln>
                  </pic:spPr>
                </pic:pic>
              </a:graphicData>
            </a:graphic>
          </wp:inline>
        </w:drawing>
      </w:r>
    </w:p>
    <w:p w:rsidR="00CD07AC" w:rsidRDefault="00CD07AC" w:rsidP="00411440">
      <w:pPr>
        <w:spacing w:after="0"/>
        <w:rPr>
          <w:sz w:val="28"/>
          <w:szCs w:val="28"/>
          <w:rtl/>
          <w:lang w:bidi="ar-SY"/>
        </w:rPr>
      </w:pPr>
      <w:r>
        <w:rPr>
          <w:rFonts w:hint="cs"/>
          <w:sz w:val="28"/>
          <w:szCs w:val="28"/>
          <w:rtl/>
          <w:lang w:bidi="ar-SY"/>
        </w:rPr>
        <w:t>يستخلص البنزن الكافيئين من محاليله القلوية بينما يترك التيوبرومين و التيوفيللين</w:t>
      </w:r>
    </w:p>
    <w:p w:rsidR="006C0A05" w:rsidRPr="006C0A05" w:rsidRDefault="006C0A05" w:rsidP="00411440">
      <w:pPr>
        <w:spacing w:after="0"/>
        <w:rPr>
          <w:b/>
          <w:bCs/>
          <w:sz w:val="28"/>
          <w:szCs w:val="28"/>
          <w:rtl/>
          <w:lang w:bidi="ar-SY"/>
        </w:rPr>
      </w:pPr>
      <w:r w:rsidRPr="006C0A05">
        <w:rPr>
          <w:rFonts w:hint="cs"/>
          <w:b/>
          <w:bCs/>
          <w:sz w:val="28"/>
          <w:szCs w:val="28"/>
          <w:rtl/>
          <w:lang w:bidi="ar-SY"/>
        </w:rPr>
        <w:t>التيوبرومين :3-7 د يميتيل كزانتين</w:t>
      </w:r>
    </w:p>
    <w:p w:rsidR="006C0A05" w:rsidRDefault="006C0A05" w:rsidP="00411440">
      <w:pPr>
        <w:spacing w:after="0"/>
        <w:rPr>
          <w:sz w:val="28"/>
          <w:szCs w:val="28"/>
          <w:rtl/>
          <w:lang w:bidi="ar-SY"/>
        </w:rPr>
      </w:pPr>
      <w:r>
        <w:rPr>
          <w:rFonts w:hint="cs"/>
          <w:sz w:val="28"/>
          <w:szCs w:val="28"/>
          <w:rtl/>
          <w:lang w:bidi="ar-SY"/>
        </w:rPr>
        <w:t>يوجد في بذور الكاكاو بشكل غلوكوزيد يماه الى تيوبرومين و احمر الكاكاو و غلوكوز</w:t>
      </w:r>
    </w:p>
    <w:p w:rsidR="006C0A05" w:rsidRDefault="006C0A05" w:rsidP="00411440">
      <w:pPr>
        <w:spacing w:after="0"/>
        <w:rPr>
          <w:sz w:val="28"/>
          <w:szCs w:val="28"/>
          <w:rtl/>
          <w:lang w:bidi="ar-SY"/>
        </w:rPr>
      </w:pPr>
      <w:r>
        <w:rPr>
          <w:rFonts w:hint="cs"/>
          <w:sz w:val="28"/>
          <w:szCs w:val="28"/>
          <w:rtl/>
          <w:lang w:bidi="ar-SY"/>
        </w:rPr>
        <w:t>قليل الانحلال في الماء و الكحول و الكلوروفورم بالبرودة و يزداد انحلاله بالتسخين  , و ينحل في الحموض و القلويات مشكلا املاحا و تتفكك املاحه بمجرد حلها في الماء .</w:t>
      </w:r>
    </w:p>
    <w:p w:rsidR="006C0A05" w:rsidRPr="006C0A05" w:rsidRDefault="006C0A05" w:rsidP="00411440">
      <w:pPr>
        <w:spacing w:after="0"/>
        <w:rPr>
          <w:b/>
          <w:bCs/>
          <w:sz w:val="28"/>
          <w:szCs w:val="28"/>
          <w:rtl/>
          <w:lang w:bidi="ar-SY"/>
        </w:rPr>
      </w:pPr>
      <w:r w:rsidRPr="006C0A05">
        <w:rPr>
          <w:rFonts w:hint="cs"/>
          <w:b/>
          <w:bCs/>
          <w:sz w:val="28"/>
          <w:szCs w:val="28"/>
          <w:rtl/>
          <w:lang w:bidi="ar-SY"/>
        </w:rPr>
        <w:t xml:space="preserve">التيوفيللين : 1-3 دي ميتيل كزانتين </w:t>
      </w:r>
    </w:p>
    <w:p w:rsidR="005136E5" w:rsidRDefault="006C0A05" w:rsidP="006C0A05">
      <w:pPr>
        <w:spacing w:after="0"/>
        <w:rPr>
          <w:sz w:val="28"/>
          <w:szCs w:val="28"/>
          <w:lang w:bidi="ar-SY"/>
        </w:rPr>
      </w:pPr>
      <w:r>
        <w:rPr>
          <w:rFonts w:hint="cs"/>
          <w:sz w:val="28"/>
          <w:szCs w:val="28"/>
          <w:rtl/>
          <w:lang w:bidi="ar-SY"/>
        </w:rPr>
        <w:t>ينحل في محاليل ماءات البوتاسيوم و ماءات النشادر الممددة و يفرق بهذه الطريقة عن التيوبرومين و الكافيئين  حيث ان التيوبرومين ينحل في ماءات البوتاسيوم فقط بينما لا ينحل الكافيئين في اي منهما .</w:t>
      </w:r>
    </w:p>
    <w:p w:rsidR="00BA00C6" w:rsidRPr="00CD07AC" w:rsidRDefault="00411440" w:rsidP="005136E5">
      <w:pPr>
        <w:spacing w:after="0"/>
        <w:rPr>
          <w:b/>
          <w:bCs/>
          <w:sz w:val="28"/>
          <w:szCs w:val="28"/>
          <w:rtl/>
          <w:lang w:bidi="ar-SY"/>
        </w:rPr>
      </w:pPr>
      <w:r w:rsidRPr="00CD07AC">
        <w:rPr>
          <w:rFonts w:hint="cs"/>
          <w:b/>
          <w:bCs/>
          <w:sz w:val="28"/>
          <w:szCs w:val="28"/>
          <w:rtl/>
          <w:lang w:bidi="ar-SY"/>
        </w:rPr>
        <w:t>الاصطناع الحيوي :</w:t>
      </w:r>
    </w:p>
    <w:p w:rsidR="00CD07AC" w:rsidRDefault="00411440" w:rsidP="00037023">
      <w:pPr>
        <w:spacing w:after="0"/>
        <w:rPr>
          <w:sz w:val="28"/>
          <w:szCs w:val="28"/>
          <w:rtl/>
          <w:lang w:bidi="ar-SY"/>
        </w:rPr>
      </w:pPr>
      <w:r>
        <w:rPr>
          <w:rFonts w:hint="cs"/>
          <w:sz w:val="28"/>
          <w:szCs w:val="28"/>
          <w:rtl/>
          <w:lang w:bidi="ar-SY"/>
        </w:rPr>
        <w:t>تشتق جواهر الفحم 2-</w:t>
      </w:r>
      <w:r w:rsidR="00CD07AC">
        <w:rPr>
          <w:rFonts w:hint="cs"/>
          <w:sz w:val="28"/>
          <w:szCs w:val="28"/>
          <w:rtl/>
          <w:lang w:bidi="ar-SY"/>
        </w:rPr>
        <w:t>8</w:t>
      </w:r>
      <w:r>
        <w:rPr>
          <w:rFonts w:hint="cs"/>
          <w:sz w:val="28"/>
          <w:szCs w:val="28"/>
          <w:rtl/>
          <w:lang w:bidi="ar-SY"/>
        </w:rPr>
        <w:t xml:space="preserve">من النملات </w:t>
      </w:r>
      <w:r w:rsidR="00CD07AC">
        <w:rPr>
          <w:rFonts w:hint="cs"/>
          <w:sz w:val="28"/>
          <w:szCs w:val="28"/>
          <w:rtl/>
          <w:lang w:bidi="ar-SY"/>
        </w:rPr>
        <w:t xml:space="preserve">او من اي مركب يعطي فحما واحدا ( سيرين </w:t>
      </w:r>
      <w:r w:rsidR="00CD07AC">
        <w:rPr>
          <w:sz w:val="28"/>
          <w:szCs w:val="28"/>
          <w:rtl/>
          <w:lang w:bidi="ar-SY"/>
        </w:rPr>
        <w:t>–</w:t>
      </w:r>
      <w:r w:rsidR="00CD07AC">
        <w:rPr>
          <w:rFonts w:hint="cs"/>
          <w:sz w:val="28"/>
          <w:szCs w:val="28"/>
          <w:rtl/>
          <w:lang w:bidi="ar-SY"/>
        </w:rPr>
        <w:t xml:space="preserve"> غليسين </w:t>
      </w:r>
      <w:r w:rsidR="00037023">
        <w:rPr>
          <w:rFonts w:hint="cs"/>
          <w:sz w:val="28"/>
          <w:szCs w:val="28"/>
          <w:rtl/>
          <w:lang w:bidi="ar-SY"/>
        </w:rPr>
        <w:t xml:space="preserve"> ....</w:t>
      </w:r>
      <w:r w:rsidR="00CD07AC">
        <w:rPr>
          <w:rFonts w:hint="cs"/>
          <w:sz w:val="28"/>
          <w:szCs w:val="28"/>
          <w:rtl/>
          <w:lang w:bidi="ar-SY"/>
        </w:rPr>
        <w:t xml:space="preserve"> )</w:t>
      </w:r>
    </w:p>
    <w:p w:rsidR="00CD07AC" w:rsidRDefault="00CD07AC" w:rsidP="005136E5">
      <w:pPr>
        <w:spacing w:after="0"/>
        <w:rPr>
          <w:sz w:val="28"/>
          <w:szCs w:val="28"/>
          <w:rtl/>
          <w:lang w:bidi="ar-SY"/>
        </w:rPr>
      </w:pPr>
      <w:r>
        <w:rPr>
          <w:rFonts w:hint="cs"/>
          <w:sz w:val="28"/>
          <w:szCs w:val="28"/>
          <w:rtl/>
          <w:lang w:bidi="ar-SY"/>
        </w:rPr>
        <w:t xml:space="preserve">يشتق الفحم رقم 6 من </w:t>
      </w:r>
      <w:r>
        <w:rPr>
          <w:sz w:val="28"/>
          <w:szCs w:val="28"/>
          <w:lang w:bidi="ar-SY"/>
        </w:rPr>
        <w:t>CO2</w:t>
      </w:r>
      <w:r>
        <w:rPr>
          <w:rFonts w:hint="cs"/>
          <w:sz w:val="28"/>
          <w:szCs w:val="28"/>
          <w:rtl/>
          <w:lang w:bidi="ar-SY"/>
        </w:rPr>
        <w:t xml:space="preserve">  و الفحوم 4-5 بالاضافة الى الآزوت 7 تشتق من الغليسين </w:t>
      </w:r>
    </w:p>
    <w:p w:rsidR="00CD07AC" w:rsidRDefault="00CD07AC" w:rsidP="005136E5">
      <w:pPr>
        <w:spacing w:after="0"/>
        <w:rPr>
          <w:sz w:val="28"/>
          <w:szCs w:val="28"/>
          <w:rtl/>
          <w:lang w:bidi="ar-SY"/>
        </w:rPr>
      </w:pPr>
      <w:r>
        <w:rPr>
          <w:rFonts w:hint="cs"/>
          <w:sz w:val="28"/>
          <w:szCs w:val="28"/>
          <w:rtl/>
          <w:lang w:bidi="ar-SY"/>
        </w:rPr>
        <w:t>يشتق جوهر الآزوت رقم 1 من حمض الاسبارتي  و لكن تلك الموجودة في الرقم 3 و 9 من الآزوت الاميدي للغلوتامين .</w:t>
      </w:r>
    </w:p>
    <w:p w:rsidR="00BA00C6" w:rsidRDefault="00BA00C6" w:rsidP="005136E5">
      <w:pPr>
        <w:spacing w:after="0"/>
        <w:rPr>
          <w:sz w:val="28"/>
          <w:szCs w:val="28"/>
          <w:rtl/>
          <w:lang w:bidi="ar-SY"/>
        </w:rPr>
      </w:pPr>
      <w:r>
        <w:rPr>
          <w:noProof/>
        </w:rPr>
        <w:lastRenderedPageBreak/>
        <w:drawing>
          <wp:inline distT="0" distB="0" distL="0" distR="0">
            <wp:extent cx="6882516" cy="5076825"/>
            <wp:effectExtent l="19050" t="0" r="0" b="0"/>
            <wp:docPr id="26" name="صورة 4" descr="نتيجة بحث الصور عن ‪images of Caffeine biothynsesis in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images of Caffeine biothynsesis in tea‬‏"/>
                    <pic:cNvPicPr>
                      <a:picLocks noChangeAspect="1" noChangeArrowheads="1"/>
                    </pic:cNvPicPr>
                  </pic:nvPicPr>
                  <pic:blipFill>
                    <a:blip r:embed="rId38"/>
                    <a:srcRect/>
                    <a:stretch>
                      <a:fillRect/>
                    </a:stretch>
                  </pic:blipFill>
                  <pic:spPr bwMode="auto">
                    <a:xfrm>
                      <a:off x="0" y="0"/>
                      <a:ext cx="6884089" cy="5077985"/>
                    </a:xfrm>
                    <a:prstGeom prst="rect">
                      <a:avLst/>
                    </a:prstGeom>
                    <a:noFill/>
                    <a:ln w="9525">
                      <a:noFill/>
                      <a:miter lim="800000"/>
                      <a:headEnd/>
                      <a:tailEnd/>
                    </a:ln>
                  </pic:spPr>
                </pic:pic>
              </a:graphicData>
            </a:graphic>
          </wp:inline>
        </w:drawing>
      </w:r>
    </w:p>
    <w:p w:rsidR="00037023" w:rsidRDefault="00037023" w:rsidP="005136E5">
      <w:pPr>
        <w:spacing w:after="0"/>
        <w:rPr>
          <w:b/>
          <w:bCs/>
          <w:sz w:val="28"/>
          <w:szCs w:val="28"/>
          <w:rtl/>
          <w:lang w:bidi="ar-SY"/>
        </w:rPr>
      </w:pPr>
    </w:p>
    <w:p w:rsidR="00037023" w:rsidRDefault="00037023" w:rsidP="005136E5">
      <w:pPr>
        <w:spacing w:after="0"/>
        <w:rPr>
          <w:b/>
          <w:bCs/>
          <w:sz w:val="28"/>
          <w:szCs w:val="28"/>
          <w:rtl/>
          <w:lang w:bidi="ar-SY"/>
        </w:rPr>
      </w:pPr>
    </w:p>
    <w:p w:rsidR="00037023" w:rsidRPr="00686F0A" w:rsidRDefault="00037023" w:rsidP="005136E5">
      <w:pPr>
        <w:spacing w:after="0"/>
        <w:rPr>
          <w:b/>
          <w:bCs/>
          <w:sz w:val="32"/>
          <w:szCs w:val="32"/>
          <w:rtl/>
          <w:lang w:bidi="ar-SY"/>
        </w:rPr>
      </w:pPr>
      <w:r w:rsidRPr="00686F0A">
        <w:rPr>
          <w:rFonts w:hint="cs"/>
          <w:b/>
          <w:bCs/>
          <w:sz w:val="32"/>
          <w:szCs w:val="32"/>
          <w:rtl/>
          <w:lang w:bidi="ar-SY"/>
        </w:rPr>
        <w:t>القلويدات المشتقة من النواة الستيروئيدية :</w:t>
      </w:r>
    </w:p>
    <w:p w:rsidR="00037023" w:rsidRDefault="00037023" w:rsidP="005136E5">
      <w:pPr>
        <w:spacing w:after="0"/>
        <w:rPr>
          <w:sz w:val="28"/>
          <w:szCs w:val="28"/>
          <w:rtl/>
          <w:lang w:bidi="ar-SY"/>
        </w:rPr>
      </w:pPr>
      <w:r>
        <w:rPr>
          <w:rFonts w:hint="cs"/>
          <w:sz w:val="28"/>
          <w:szCs w:val="28"/>
          <w:rtl/>
          <w:lang w:bidi="ar-SY"/>
        </w:rPr>
        <w:t xml:space="preserve">هي غليكوزيدات الاغليكون فيها ذو طبيعة قلويدية  و تشتق من السيكلوبنتانوبيرهيدروفينانترين </w:t>
      </w:r>
    </w:p>
    <w:p w:rsidR="00037023" w:rsidRDefault="00037023" w:rsidP="005136E5">
      <w:pPr>
        <w:spacing w:after="0"/>
        <w:rPr>
          <w:sz w:val="28"/>
          <w:szCs w:val="28"/>
          <w:rtl/>
          <w:lang w:bidi="ar-SY"/>
        </w:rPr>
      </w:pPr>
      <w:r>
        <w:rPr>
          <w:rFonts w:hint="cs"/>
          <w:sz w:val="28"/>
          <w:szCs w:val="28"/>
          <w:rtl/>
          <w:lang w:bidi="ar-SY"/>
        </w:rPr>
        <w:t xml:space="preserve">تضم قلويدات انواع السولانوم </w:t>
      </w:r>
      <w:r w:rsidRPr="00037023">
        <w:rPr>
          <w:i/>
          <w:iCs/>
          <w:sz w:val="28"/>
          <w:szCs w:val="28"/>
          <w:lang w:bidi="ar-SY"/>
        </w:rPr>
        <w:t>Solanum</w:t>
      </w:r>
      <w:r>
        <w:rPr>
          <w:rFonts w:hint="cs"/>
          <w:sz w:val="28"/>
          <w:szCs w:val="28"/>
          <w:rtl/>
          <w:lang w:bidi="ar-SY"/>
        </w:rPr>
        <w:t xml:space="preserve">  و قلويدات انواع الكندس </w:t>
      </w:r>
      <w:r w:rsidRPr="00037023">
        <w:rPr>
          <w:i/>
          <w:iCs/>
          <w:sz w:val="28"/>
          <w:szCs w:val="28"/>
          <w:lang w:bidi="ar-SY"/>
        </w:rPr>
        <w:t>Veratrum</w:t>
      </w:r>
    </w:p>
    <w:p w:rsidR="00997E37" w:rsidRDefault="00997E37" w:rsidP="005136E5">
      <w:pPr>
        <w:spacing w:after="0"/>
        <w:rPr>
          <w:b/>
          <w:bCs/>
          <w:sz w:val="28"/>
          <w:szCs w:val="28"/>
          <w:rtl/>
          <w:lang w:bidi="ar-SY"/>
        </w:rPr>
      </w:pPr>
      <w:r w:rsidRPr="00997E37">
        <w:rPr>
          <w:rFonts w:hint="cs"/>
          <w:b/>
          <w:bCs/>
          <w:sz w:val="28"/>
          <w:szCs w:val="28"/>
          <w:rtl/>
          <w:lang w:bidi="ar-SY"/>
        </w:rPr>
        <w:t>قلويدات السولانوم :</w:t>
      </w:r>
    </w:p>
    <w:p w:rsidR="00037023" w:rsidRDefault="00997E37" w:rsidP="00997E37">
      <w:pPr>
        <w:spacing w:after="0"/>
        <w:rPr>
          <w:sz w:val="28"/>
          <w:szCs w:val="28"/>
          <w:rtl/>
          <w:lang w:bidi="ar-SY"/>
        </w:rPr>
      </w:pPr>
      <w:r w:rsidRPr="00997E37">
        <w:rPr>
          <w:rFonts w:hint="cs"/>
          <w:sz w:val="28"/>
          <w:szCs w:val="28"/>
          <w:rtl/>
          <w:lang w:bidi="ar-SY"/>
        </w:rPr>
        <w:t>الاغليكون فيها هو</w:t>
      </w:r>
      <w:r w:rsidRPr="007718F6">
        <w:rPr>
          <w:rFonts w:hint="cs"/>
          <w:b/>
          <w:bCs/>
          <w:sz w:val="28"/>
          <w:szCs w:val="28"/>
          <w:rtl/>
          <w:lang w:bidi="ar-SY"/>
        </w:rPr>
        <w:t xml:space="preserve"> السولانيدين</w:t>
      </w:r>
      <w:r w:rsidRPr="00997E37">
        <w:rPr>
          <w:rFonts w:hint="cs"/>
          <w:sz w:val="28"/>
          <w:szCs w:val="28"/>
          <w:rtl/>
          <w:lang w:bidi="ar-SY"/>
        </w:rPr>
        <w:t xml:space="preserve"> </w:t>
      </w:r>
    </w:p>
    <w:p w:rsidR="002A5BB7" w:rsidRDefault="004671C1" w:rsidP="005136E5">
      <w:pPr>
        <w:spacing w:after="0"/>
        <w:rPr>
          <w:sz w:val="28"/>
          <w:szCs w:val="28"/>
          <w:rtl/>
          <w:lang w:bidi="ar-SY"/>
        </w:rPr>
      </w:pPr>
      <w:r>
        <w:rPr>
          <w:noProof/>
        </w:rPr>
        <w:drawing>
          <wp:inline distT="0" distB="0" distL="0" distR="0">
            <wp:extent cx="3124200" cy="1657350"/>
            <wp:effectExtent l="19050" t="0" r="0" b="0"/>
            <wp:docPr id="32" name="صورة 13" descr="نتيجة بحث الصور عن ‪images of Solanidine biothyns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نتيجة بحث الصور عن ‪images of Solanidine biothynsesis‬‏"/>
                    <pic:cNvPicPr>
                      <a:picLocks noChangeAspect="1" noChangeArrowheads="1"/>
                    </pic:cNvPicPr>
                  </pic:nvPicPr>
                  <pic:blipFill>
                    <a:blip r:embed="rId39"/>
                    <a:srcRect/>
                    <a:stretch>
                      <a:fillRect/>
                    </a:stretch>
                  </pic:blipFill>
                  <pic:spPr bwMode="auto">
                    <a:xfrm>
                      <a:off x="0" y="0"/>
                      <a:ext cx="3124200" cy="1657350"/>
                    </a:xfrm>
                    <a:prstGeom prst="rect">
                      <a:avLst/>
                    </a:prstGeom>
                    <a:noFill/>
                    <a:ln w="9525">
                      <a:noFill/>
                      <a:miter lim="800000"/>
                      <a:headEnd/>
                      <a:tailEnd/>
                    </a:ln>
                  </pic:spPr>
                </pic:pic>
              </a:graphicData>
            </a:graphic>
          </wp:inline>
        </w:drawing>
      </w:r>
      <w:r w:rsidR="005A3C8D">
        <w:rPr>
          <w:rFonts w:hint="cs"/>
          <w:sz w:val="28"/>
          <w:szCs w:val="28"/>
          <w:rtl/>
          <w:lang w:bidi="ar-SY"/>
        </w:rPr>
        <w:t xml:space="preserve">  </w:t>
      </w:r>
      <w:r w:rsidR="005A3C8D">
        <w:rPr>
          <w:noProof/>
        </w:rPr>
        <w:drawing>
          <wp:inline distT="0" distB="0" distL="0" distR="0">
            <wp:extent cx="2971800" cy="1657350"/>
            <wp:effectExtent l="19050" t="0" r="0" b="0"/>
            <wp:docPr id="34" name="صورة 16"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صورة ذات صلة"/>
                    <pic:cNvPicPr>
                      <a:picLocks noChangeAspect="1" noChangeArrowheads="1"/>
                    </pic:cNvPicPr>
                  </pic:nvPicPr>
                  <pic:blipFill>
                    <a:blip r:embed="rId40"/>
                    <a:srcRect/>
                    <a:stretch>
                      <a:fillRect/>
                    </a:stretch>
                  </pic:blipFill>
                  <pic:spPr bwMode="auto">
                    <a:xfrm>
                      <a:off x="0" y="0"/>
                      <a:ext cx="2971800" cy="1657350"/>
                    </a:xfrm>
                    <a:prstGeom prst="rect">
                      <a:avLst/>
                    </a:prstGeom>
                    <a:noFill/>
                    <a:ln w="9525">
                      <a:noFill/>
                      <a:miter lim="800000"/>
                      <a:headEnd/>
                      <a:tailEnd/>
                    </a:ln>
                  </pic:spPr>
                </pic:pic>
              </a:graphicData>
            </a:graphic>
          </wp:inline>
        </w:drawing>
      </w:r>
    </w:p>
    <w:p w:rsidR="00AE0EC2" w:rsidRDefault="00AE0EC2" w:rsidP="005136E5">
      <w:pPr>
        <w:spacing w:after="0"/>
        <w:rPr>
          <w:sz w:val="28"/>
          <w:szCs w:val="28"/>
          <w:rtl/>
          <w:lang w:bidi="ar-SY"/>
        </w:rPr>
      </w:pPr>
      <w:r>
        <w:rPr>
          <w:rFonts w:hint="cs"/>
          <w:sz w:val="28"/>
          <w:szCs w:val="28"/>
          <w:rtl/>
          <w:lang w:bidi="ar-SY"/>
        </w:rPr>
        <w:t xml:space="preserve">لقد اكتسبت هذه القلويدات اهمية كبيرة بعد ان تبين ان لهذه القلويدات تاثير مضاد للحشرات و قد تبين انه يوجد عدد كبير من هذه القلويدات حيث وجد ان السولانين مكون من ستة مركبات هي السولانينات الفا و بيتا و غاما  و الشاكونينات الفا و بيتا و غاما  و تعطي كافة هذه القلويدات جسما لا سكريا واحدا هو السولانيدين </w:t>
      </w:r>
    </w:p>
    <w:p w:rsidR="00AE0EC2" w:rsidRDefault="00AE0EC2" w:rsidP="005136E5">
      <w:pPr>
        <w:spacing w:after="0"/>
        <w:rPr>
          <w:sz w:val="28"/>
          <w:szCs w:val="28"/>
          <w:rtl/>
          <w:lang w:bidi="ar-SY"/>
        </w:rPr>
      </w:pPr>
    </w:p>
    <w:p w:rsidR="00AE0EC2" w:rsidRDefault="00197E8D" w:rsidP="005136E5">
      <w:pPr>
        <w:spacing w:after="0"/>
        <w:rPr>
          <w:sz w:val="28"/>
          <w:szCs w:val="28"/>
          <w:rtl/>
          <w:lang w:bidi="ar-SY"/>
        </w:rPr>
      </w:pPr>
      <w:r>
        <w:rPr>
          <w:noProof/>
        </w:rPr>
        <w:lastRenderedPageBreak/>
        <w:drawing>
          <wp:inline distT="0" distB="0" distL="0" distR="0">
            <wp:extent cx="6645910" cy="6581775"/>
            <wp:effectExtent l="19050" t="0" r="2540" b="0"/>
            <wp:docPr id="28" name="صورة 4" descr="نتيجة بحث الصور عن ‪images of solan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images of solanines‬‏"/>
                    <pic:cNvPicPr>
                      <a:picLocks noChangeAspect="1" noChangeArrowheads="1"/>
                    </pic:cNvPicPr>
                  </pic:nvPicPr>
                  <pic:blipFill>
                    <a:blip r:embed="rId41" cstate="print"/>
                    <a:srcRect/>
                    <a:stretch>
                      <a:fillRect/>
                    </a:stretch>
                  </pic:blipFill>
                  <pic:spPr bwMode="auto">
                    <a:xfrm>
                      <a:off x="0" y="0"/>
                      <a:ext cx="6645910" cy="6581775"/>
                    </a:xfrm>
                    <a:prstGeom prst="rect">
                      <a:avLst/>
                    </a:prstGeom>
                    <a:noFill/>
                    <a:ln w="9525">
                      <a:noFill/>
                      <a:miter lim="800000"/>
                      <a:headEnd/>
                      <a:tailEnd/>
                    </a:ln>
                  </pic:spPr>
                </pic:pic>
              </a:graphicData>
            </a:graphic>
          </wp:inline>
        </w:drawing>
      </w:r>
    </w:p>
    <w:p w:rsidR="008F107E" w:rsidRDefault="008F107E" w:rsidP="005136E5">
      <w:pPr>
        <w:spacing w:after="0"/>
        <w:rPr>
          <w:sz w:val="28"/>
          <w:szCs w:val="28"/>
          <w:rtl/>
          <w:lang w:bidi="ar-SY"/>
        </w:rPr>
      </w:pPr>
    </w:p>
    <w:p w:rsidR="008F107E" w:rsidRDefault="008F107E" w:rsidP="008F107E">
      <w:pPr>
        <w:pStyle w:val="a6"/>
        <w:numPr>
          <w:ilvl w:val="0"/>
          <w:numId w:val="1"/>
        </w:numPr>
        <w:spacing w:after="0"/>
        <w:rPr>
          <w:sz w:val="28"/>
          <w:szCs w:val="28"/>
          <w:lang w:bidi="ar-SY"/>
        </w:rPr>
      </w:pPr>
      <w:r>
        <w:rPr>
          <w:rFonts w:hint="cs"/>
          <w:sz w:val="28"/>
          <w:szCs w:val="28"/>
          <w:rtl/>
          <w:lang w:bidi="ar-SY"/>
        </w:rPr>
        <w:t>الفا سولانين : سولانيدين + رامنوز + غلوكوز + غالاكتوز</w:t>
      </w:r>
    </w:p>
    <w:p w:rsidR="008F107E" w:rsidRDefault="008F107E" w:rsidP="008F107E">
      <w:pPr>
        <w:pStyle w:val="a6"/>
        <w:numPr>
          <w:ilvl w:val="0"/>
          <w:numId w:val="1"/>
        </w:numPr>
        <w:spacing w:after="0"/>
        <w:rPr>
          <w:sz w:val="28"/>
          <w:szCs w:val="28"/>
          <w:lang w:bidi="ar-SY"/>
        </w:rPr>
      </w:pPr>
      <w:r>
        <w:rPr>
          <w:rFonts w:hint="cs"/>
          <w:sz w:val="28"/>
          <w:szCs w:val="28"/>
          <w:rtl/>
          <w:lang w:bidi="ar-SY"/>
        </w:rPr>
        <w:t>بيتا 1 سولانين : سولانيدين +   غالاكتوز + رامنوز</w:t>
      </w:r>
    </w:p>
    <w:p w:rsidR="008F107E" w:rsidRDefault="008F107E" w:rsidP="008F107E">
      <w:pPr>
        <w:pStyle w:val="a6"/>
        <w:numPr>
          <w:ilvl w:val="0"/>
          <w:numId w:val="1"/>
        </w:numPr>
        <w:spacing w:after="0"/>
        <w:rPr>
          <w:sz w:val="28"/>
          <w:szCs w:val="28"/>
          <w:lang w:bidi="ar-SY"/>
        </w:rPr>
      </w:pPr>
      <w:r>
        <w:rPr>
          <w:rFonts w:hint="cs"/>
          <w:sz w:val="28"/>
          <w:szCs w:val="28"/>
          <w:rtl/>
          <w:lang w:bidi="ar-SY"/>
        </w:rPr>
        <w:t>بيتا 2 سولانين : سولانيدين + غلوكوز + غالاكتوز</w:t>
      </w:r>
    </w:p>
    <w:p w:rsidR="008F107E" w:rsidRDefault="008F107E" w:rsidP="008F107E">
      <w:pPr>
        <w:pStyle w:val="a6"/>
        <w:numPr>
          <w:ilvl w:val="0"/>
          <w:numId w:val="1"/>
        </w:numPr>
        <w:spacing w:after="0"/>
        <w:rPr>
          <w:sz w:val="28"/>
          <w:szCs w:val="28"/>
          <w:lang w:bidi="ar-SY"/>
        </w:rPr>
      </w:pPr>
      <w:r>
        <w:rPr>
          <w:rFonts w:hint="cs"/>
          <w:sz w:val="28"/>
          <w:szCs w:val="28"/>
          <w:rtl/>
          <w:lang w:bidi="ar-SY"/>
        </w:rPr>
        <w:t>غاماسولانين : سولانيدين + غالاكتوز</w:t>
      </w:r>
    </w:p>
    <w:p w:rsidR="008F107E" w:rsidRDefault="008F107E" w:rsidP="008F107E">
      <w:pPr>
        <w:pStyle w:val="a6"/>
        <w:numPr>
          <w:ilvl w:val="0"/>
          <w:numId w:val="1"/>
        </w:numPr>
        <w:spacing w:after="0"/>
        <w:rPr>
          <w:sz w:val="28"/>
          <w:szCs w:val="28"/>
          <w:lang w:bidi="ar-SY"/>
        </w:rPr>
      </w:pPr>
      <w:r>
        <w:rPr>
          <w:rFonts w:hint="cs"/>
          <w:sz w:val="28"/>
          <w:szCs w:val="28"/>
          <w:rtl/>
          <w:lang w:bidi="ar-SY"/>
        </w:rPr>
        <w:t>الفاشاكونين : سولانيدين + غلوكوز + 2 رامنوز</w:t>
      </w:r>
    </w:p>
    <w:p w:rsidR="008F107E" w:rsidRDefault="008F107E" w:rsidP="008F107E">
      <w:pPr>
        <w:pStyle w:val="a6"/>
        <w:numPr>
          <w:ilvl w:val="0"/>
          <w:numId w:val="1"/>
        </w:numPr>
        <w:spacing w:after="0"/>
        <w:rPr>
          <w:sz w:val="28"/>
          <w:szCs w:val="28"/>
          <w:lang w:bidi="ar-SY"/>
        </w:rPr>
      </w:pPr>
      <w:r>
        <w:rPr>
          <w:rFonts w:hint="cs"/>
          <w:sz w:val="28"/>
          <w:szCs w:val="28"/>
          <w:rtl/>
          <w:lang w:bidi="ar-SY"/>
        </w:rPr>
        <w:t>بيتا 1 شاكونين : سولانيدين + غلوكوز + رامنوز</w:t>
      </w:r>
    </w:p>
    <w:p w:rsidR="008F107E" w:rsidRDefault="008F107E" w:rsidP="008F107E">
      <w:pPr>
        <w:pStyle w:val="a6"/>
        <w:numPr>
          <w:ilvl w:val="0"/>
          <w:numId w:val="1"/>
        </w:numPr>
        <w:spacing w:after="0"/>
        <w:rPr>
          <w:sz w:val="28"/>
          <w:szCs w:val="28"/>
          <w:lang w:bidi="ar-SY"/>
        </w:rPr>
      </w:pPr>
      <w:r>
        <w:rPr>
          <w:rFonts w:hint="cs"/>
          <w:sz w:val="28"/>
          <w:szCs w:val="28"/>
          <w:rtl/>
          <w:lang w:bidi="ar-SY"/>
        </w:rPr>
        <w:t>بيتا 2 شاكونين :</w:t>
      </w:r>
      <w:r w:rsidR="00C23AE1">
        <w:rPr>
          <w:rFonts w:hint="cs"/>
          <w:sz w:val="28"/>
          <w:szCs w:val="28"/>
          <w:rtl/>
          <w:lang w:bidi="ar-SY"/>
        </w:rPr>
        <w:t xml:space="preserve"> سولانيدين + غلوكوز + رامنوز</w:t>
      </w:r>
    </w:p>
    <w:p w:rsidR="00C23AE1" w:rsidRPr="008F107E" w:rsidRDefault="00C23AE1" w:rsidP="008F107E">
      <w:pPr>
        <w:pStyle w:val="a6"/>
        <w:numPr>
          <w:ilvl w:val="0"/>
          <w:numId w:val="1"/>
        </w:numPr>
        <w:spacing w:after="0"/>
        <w:rPr>
          <w:sz w:val="28"/>
          <w:szCs w:val="28"/>
          <w:rtl/>
          <w:lang w:bidi="ar-SY"/>
        </w:rPr>
      </w:pPr>
      <w:r>
        <w:rPr>
          <w:rFonts w:hint="cs"/>
          <w:sz w:val="28"/>
          <w:szCs w:val="28"/>
          <w:rtl/>
          <w:lang w:bidi="ar-SY"/>
        </w:rPr>
        <w:t>غاماشاكونين : سولانيدين + غلوكوز</w:t>
      </w:r>
    </w:p>
    <w:p w:rsidR="00025B7A" w:rsidRDefault="00025B7A" w:rsidP="005136E5">
      <w:pPr>
        <w:spacing w:after="0"/>
        <w:rPr>
          <w:sz w:val="28"/>
          <w:szCs w:val="28"/>
          <w:rtl/>
          <w:lang w:bidi="ar-SY"/>
        </w:rPr>
      </w:pPr>
    </w:p>
    <w:p w:rsidR="00D719CF" w:rsidRDefault="00D719CF" w:rsidP="005136E5">
      <w:pPr>
        <w:spacing w:after="0"/>
        <w:rPr>
          <w:sz w:val="28"/>
          <w:szCs w:val="28"/>
          <w:rtl/>
          <w:lang w:bidi="ar-SY"/>
        </w:rPr>
      </w:pPr>
    </w:p>
    <w:p w:rsidR="00D719CF" w:rsidRDefault="00D719CF" w:rsidP="005136E5">
      <w:pPr>
        <w:spacing w:after="0"/>
        <w:rPr>
          <w:sz w:val="28"/>
          <w:szCs w:val="28"/>
          <w:rtl/>
          <w:lang w:bidi="ar-SY"/>
        </w:rPr>
      </w:pPr>
    </w:p>
    <w:p w:rsidR="00D719CF" w:rsidRPr="007718F6" w:rsidRDefault="00D719CF" w:rsidP="005136E5">
      <w:pPr>
        <w:spacing w:after="0"/>
        <w:rPr>
          <w:b/>
          <w:bCs/>
          <w:sz w:val="28"/>
          <w:szCs w:val="28"/>
          <w:rtl/>
          <w:lang w:bidi="ar-SY"/>
        </w:rPr>
      </w:pPr>
      <w:r w:rsidRPr="007718F6">
        <w:rPr>
          <w:rFonts w:hint="cs"/>
          <w:b/>
          <w:bCs/>
          <w:sz w:val="28"/>
          <w:szCs w:val="28"/>
          <w:rtl/>
          <w:lang w:bidi="ar-SY"/>
        </w:rPr>
        <w:lastRenderedPageBreak/>
        <w:t>الاصطناع الحيوي :</w:t>
      </w:r>
    </w:p>
    <w:p w:rsidR="00D719CF" w:rsidRDefault="00D719CF" w:rsidP="005136E5">
      <w:pPr>
        <w:spacing w:after="0"/>
        <w:rPr>
          <w:sz w:val="28"/>
          <w:szCs w:val="28"/>
          <w:rtl/>
          <w:lang w:bidi="ar-SY"/>
        </w:rPr>
      </w:pPr>
      <w:r>
        <w:rPr>
          <w:rFonts w:hint="cs"/>
          <w:sz w:val="28"/>
          <w:szCs w:val="28"/>
          <w:rtl/>
          <w:lang w:bidi="ar-SY"/>
        </w:rPr>
        <w:t>يتم عبر مسلك حمض الميفالونيك اسيد و تشكل السكوالين ثم السيكلوارتينول و منه الكولسترول ثم السولانيدين و بعده السولانين و الشاكونين كما هو مبين في الشكل التالي :</w:t>
      </w:r>
    </w:p>
    <w:p w:rsidR="00025B7A" w:rsidRDefault="00025B7A" w:rsidP="005136E5">
      <w:pPr>
        <w:spacing w:after="0"/>
        <w:rPr>
          <w:sz w:val="28"/>
          <w:szCs w:val="28"/>
          <w:rtl/>
          <w:lang w:bidi="ar-SY"/>
        </w:rPr>
      </w:pPr>
      <w:r>
        <w:rPr>
          <w:noProof/>
        </w:rPr>
        <w:drawing>
          <wp:inline distT="0" distB="0" distL="0" distR="0">
            <wp:extent cx="5360035" cy="4448175"/>
            <wp:effectExtent l="19050" t="0" r="0" b="0"/>
            <wp:docPr id="35" name="صورة 19"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صورة ذات صلة"/>
                    <pic:cNvPicPr>
                      <a:picLocks noChangeAspect="1" noChangeArrowheads="1"/>
                    </pic:cNvPicPr>
                  </pic:nvPicPr>
                  <pic:blipFill>
                    <a:blip r:embed="rId42"/>
                    <a:srcRect/>
                    <a:stretch>
                      <a:fillRect/>
                    </a:stretch>
                  </pic:blipFill>
                  <pic:spPr bwMode="auto">
                    <a:xfrm>
                      <a:off x="0" y="0"/>
                      <a:ext cx="5360035" cy="4448175"/>
                    </a:xfrm>
                    <a:prstGeom prst="rect">
                      <a:avLst/>
                    </a:prstGeom>
                    <a:noFill/>
                    <a:ln w="9525">
                      <a:noFill/>
                      <a:miter lim="800000"/>
                      <a:headEnd/>
                      <a:tailEnd/>
                    </a:ln>
                  </pic:spPr>
                </pic:pic>
              </a:graphicData>
            </a:graphic>
          </wp:inline>
        </w:drawing>
      </w:r>
    </w:p>
    <w:p w:rsidR="00B66849" w:rsidRDefault="00B66849" w:rsidP="005136E5">
      <w:pPr>
        <w:spacing w:after="0"/>
        <w:rPr>
          <w:sz w:val="28"/>
          <w:szCs w:val="28"/>
          <w:rtl/>
          <w:lang w:bidi="ar-SY"/>
        </w:rPr>
      </w:pPr>
    </w:p>
    <w:p w:rsidR="00513B6F" w:rsidRDefault="00513B6F" w:rsidP="005136E5">
      <w:pPr>
        <w:spacing w:after="0"/>
        <w:rPr>
          <w:sz w:val="28"/>
          <w:szCs w:val="28"/>
          <w:rtl/>
          <w:lang w:bidi="ar-SY"/>
        </w:rPr>
      </w:pPr>
      <w:r>
        <w:rPr>
          <w:noProof/>
        </w:rPr>
        <w:drawing>
          <wp:inline distT="0" distB="0" distL="0" distR="0">
            <wp:extent cx="6645910" cy="3876675"/>
            <wp:effectExtent l="19050" t="0" r="2540" b="0"/>
            <wp:docPr id="36" name="صورة 22"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صورة ذات صلة"/>
                    <pic:cNvPicPr>
                      <a:picLocks noChangeAspect="1" noChangeArrowheads="1"/>
                    </pic:cNvPicPr>
                  </pic:nvPicPr>
                  <pic:blipFill>
                    <a:blip r:embed="rId43"/>
                    <a:srcRect/>
                    <a:stretch>
                      <a:fillRect/>
                    </a:stretch>
                  </pic:blipFill>
                  <pic:spPr bwMode="auto">
                    <a:xfrm>
                      <a:off x="0" y="0"/>
                      <a:ext cx="6645910" cy="3876675"/>
                    </a:xfrm>
                    <a:prstGeom prst="rect">
                      <a:avLst/>
                    </a:prstGeom>
                    <a:noFill/>
                    <a:ln w="9525">
                      <a:noFill/>
                      <a:miter lim="800000"/>
                      <a:headEnd/>
                      <a:tailEnd/>
                    </a:ln>
                  </pic:spPr>
                </pic:pic>
              </a:graphicData>
            </a:graphic>
          </wp:inline>
        </w:drawing>
      </w:r>
    </w:p>
    <w:p w:rsidR="0021323C" w:rsidRPr="007718F6" w:rsidRDefault="0021323C" w:rsidP="005136E5">
      <w:pPr>
        <w:spacing w:after="0"/>
        <w:rPr>
          <w:b/>
          <w:bCs/>
          <w:sz w:val="28"/>
          <w:szCs w:val="28"/>
          <w:rtl/>
          <w:lang w:bidi="ar-SY"/>
        </w:rPr>
      </w:pPr>
      <w:r w:rsidRPr="007718F6">
        <w:rPr>
          <w:rFonts w:hint="cs"/>
          <w:b/>
          <w:bCs/>
          <w:sz w:val="28"/>
          <w:szCs w:val="28"/>
          <w:rtl/>
          <w:lang w:bidi="ar-SY"/>
        </w:rPr>
        <w:lastRenderedPageBreak/>
        <w:t>فصل السولانين :</w:t>
      </w:r>
    </w:p>
    <w:p w:rsidR="0021323C" w:rsidRDefault="0021323C" w:rsidP="005136E5">
      <w:pPr>
        <w:spacing w:after="0"/>
        <w:rPr>
          <w:sz w:val="28"/>
          <w:szCs w:val="28"/>
          <w:rtl/>
          <w:lang w:bidi="ar-SY"/>
        </w:rPr>
      </w:pPr>
      <w:r>
        <w:rPr>
          <w:rFonts w:hint="cs"/>
          <w:sz w:val="28"/>
          <w:szCs w:val="28"/>
          <w:rtl/>
          <w:lang w:bidi="ar-SY"/>
        </w:rPr>
        <w:t>يتم الحصول عليه من درنات البطاطا البادئة بالنمو كما يلي :</w:t>
      </w:r>
    </w:p>
    <w:p w:rsidR="0021323C" w:rsidRDefault="0021323C" w:rsidP="0021323C">
      <w:pPr>
        <w:pStyle w:val="a6"/>
        <w:numPr>
          <w:ilvl w:val="0"/>
          <w:numId w:val="1"/>
        </w:numPr>
        <w:spacing w:after="0"/>
        <w:rPr>
          <w:sz w:val="28"/>
          <w:szCs w:val="28"/>
          <w:lang w:bidi="ar-SY"/>
        </w:rPr>
      </w:pPr>
      <w:r>
        <w:rPr>
          <w:rFonts w:hint="cs"/>
          <w:sz w:val="28"/>
          <w:szCs w:val="28"/>
          <w:rtl/>
          <w:lang w:bidi="ar-SY"/>
        </w:rPr>
        <w:t xml:space="preserve">تقطع الدرنات و تستخلص بمزيج من الكحول 96% و حمض الخل </w:t>
      </w:r>
    </w:p>
    <w:p w:rsidR="0021323C" w:rsidRDefault="0021323C" w:rsidP="0021323C">
      <w:pPr>
        <w:pStyle w:val="a6"/>
        <w:numPr>
          <w:ilvl w:val="0"/>
          <w:numId w:val="1"/>
        </w:numPr>
        <w:spacing w:after="0"/>
        <w:rPr>
          <w:sz w:val="28"/>
          <w:szCs w:val="28"/>
          <w:lang w:bidi="ar-SY"/>
        </w:rPr>
      </w:pPr>
      <w:r>
        <w:rPr>
          <w:rFonts w:hint="cs"/>
          <w:sz w:val="28"/>
          <w:szCs w:val="28"/>
          <w:rtl/>
          <w:lang w:bidi="ar-SY"/>
        </w:rPr>
        <w:t>يكمل الاستخلاص بالكحول 65%</w:t>
      </w:r>
    </w:p>
    <w:p w:rsidR="0021323C" w:rsidRDefault="0021323C" w:rsidP="0021323C">
      <w:pPr>
        <w:pStyle w:val="a6"/>
        <w:numPr>
          <w:ilvl w:val="0"/>
          <w:numId w:val="1"/>
        </w:numPr>
        <w:spacing w:after="0"/>
        <w:rPr>
          <w:sz w:val="28"/>
          <w:szCs w:val="28"/>
          <w:lang w:bidi="ar-SY"/>
        </w:rPr>
      </w:pPr>
      <w:r>
        <w:rPr>
          <w:rFonts w:hint="cs"/>
          <w:sz w:val="28"/>
          <w:szCs w:val="28"/>
          <w:rtl/>
          <w:lang w:bidi="ar-SY"/>
        </w:rPr>
        <w:t xml:space="preserve">تكثف الخلاصة </w:t>
      </w:r>
      <w:r w:rsidR="0076163F">
        <w:rPr>
          <w:rFonts w:hint="cs"/>
          <w:sz w:val="28"/>
          <w:szCs w:val="28"/>
          <w:rtl/>
          <w:lang w:bidi="ar-SY"/>
        </w:rPr>
        <w:t>تحت ضغط منخفض و ترسب منها البروتينات باضافة كبريتات الصوديوم</w:t>
      </w:r>
    </w:p>
    <w:p w:rsidR="0076163F" w:rsidRDefault="0076163F" w:rsidP="0021323C">
      <w:pPr>
        <w:pStyle w:val="a6"/>
        <w:numPr>
          <w:ilvl w:val="0"/>
          <w:numId w:val="1"/>
        </w:numPr>
        <w:spacing w:after="0"/>
        <w:rPr>
          <w:sz w:val="28"/>
          <w:szCs w:val="28"/>
          <w:lang w:bidi="ar-SY"/>
        </w:rPr>
      </w:pPr>
      <w:r>
        <w:rPr>
          <w:rFonts w:hint="cs"/>
          <w:sz w:val="28"/>
          <w:szCs w:val="28"/>
          <w:rtl/>
          <w:lang w:bidi="ar-SY"/>
        </w:rPr>
        <w:t>يحمض الناتج بحمض الكبريت 20% و يرشح</w:t>
      </w:r>
    </w:p>
    <w:p w:rsidR="0076163F" w:rsidRDefault="0076163F" w:rsidP="0021323C">
      <w:pPr>
        <w:pStyle w:val="a6"/>
        <w:numPr>
          <w:ilvl w:val="0"/>
          <w:numId w:val="1"/>
        </w:numPr>
        <w:spacing w:after="0"/>
        <w:rPr>
          <w:sz w:val="28"/>
          <w:szCs w:val="28"/>
          <w:lang w:bidi="ar-SY"/>
        </w:rPr>
      </w:pPr>
      <w:r>
        <w:rPr>
          <w:rFonts w:hint="cs"/>
          <w:sz w:val="28"/>
          <w:szCs w:val="28"/>
          <w:rtl/>
          <w:lang w:bidi="ar-SY"/>
        </w:rPr>
        <w:t>تقلون الرشاحة بالنشادر الكثيف و تترك لمدة 12ساعة في درجة حرارة 4</w:t>
      </w:r>
    </w:p>
    <w:p w:rsidR="0076163F" w:rsidRDefault="0076163F" w:rsidP="0076163F">
      <w:pPr>
        <w:pStyle w:val="a6"/>
        <w:numPr>
          <w:ilvl w:val="0"/>
          <w:numId w:val="1"/>
        </w:numPr>
        <w:spacing w:after="0"/>
        <w:rPr>
          <w:sz w:val="28"/>
          <w:szCs w:val="28"/>
          <w:lang w:bidi="ar-SY"/>
        </w:rPr>
      </w:pPr>
      <w:r>
        <w:rPr>
          <w:rFonts w:hint="cs"/>
          <w:sz w:val="28"/>
          <w:szCs w:val="28"/>
          <w:rtl/>
          <w:lang w:bidi="ar-SY"/>
        </w:rPr>
        <w:t>يرشح الراسب و يغسل بالنشادر الممدد ثم يحل في حمض الخل الممدد</w:t>
      </w:r>
    </w:p>
    <w:p w:rsidR="0076163F" w:rsidRDefault="0076163F" w:rsidP="0076163F">
      <w:pPr>
        <w:pStyle w:val="a6"/>
        <w:numPr>
          <w:ilvl w:val="0"/>
          <w:numId w:val="1"/>
        </w:numPr>
        <w:spacing w:after="0"/>
        <w:rPr>
          <w:sz w:val="28"/>
          <w:szCs w:val="28"/>
          <w:lang w:bidi="ar-SY"/>
        </w:rPr>
      </w:pPr>
      <w:r>
        <w:rPr>
          <w:rFonts w:hint="cs"/>
          <w:sz w:val="28"/>
          <w:szCs w:val="28"/>
          <w:rtl/>
          <w:lang w:bidi="ar-SY"/>
        </w:rPr>
        <w:t xml:space="preserve">يرشح و يعاد ترسيبه و تعاد العملية 4 مرات </w:t>
      </w:r>
    </w:p>
    <w:p w:rsidR="0076163F" w:rsidRDefault="0076163F" w:rsidP="0076163F">
      <w:pPr>
        <w:pStyle w:val="a6"/>
        <w:numPr>
          <w:ilvl w:val="0"/>
          <w:numId w:val="1"/>
        </w:numPr>
        <w:spacing w:after="0"/>
        <w:rPr>
          <w:sz w:val="28"/>
          <w:szCs w:val="28"/>
          <w:lang w:bidi="ar-SY"/>
        </w:rPr>
      </w:pPr>
      <w:r>
        <w:rPr>
          <w:rFonts w:hint="cs"/>
          <w:sz w:val="28"/>
          <w:szCs w:val="28"/>
          <w:rtl/>
          <w:lang w:bidi="ar-SY"/>
        </w:rPr>
        <w:t xml:space="preserve">يجفف الناتج و يسحق ثم يستخلص بالكحول الاميلي الحار </w:t>
      </w:r>
    </w:p>
    <w:p w:rsidR="0076163F" w:rsidRDefault="0076163F" w:rsidP="0076163F">
      <w:pPr>
        <w:pStyle w:val="a6"/>
        <w:numPr>
          <w:ilvl w:val="0"/>
          <w:numId w:val="1"/>
        </w:numPr>
        <w:spacing w:after="0"/>
        <w:rPr>
          <w:sz w:val="28"/>
          <w:szCs w:val="28"/>
          <w:lang w:bidi="ar-SY"/>
        </w:rPr>
      </w:pPr>
      <w:r>
        <w:rPr>
          <w:rFonts w:hint="cs"/>
          <w:sz w:val="28"/>
          <w:szCs w:val="28"/>
          <w:rtl/>
          <w:lang w:bidi="ar-SY"/>
        </w:rPr>
        <w:t xml:space="preserve">تكثف الخلاصة تحت ضغط منخفض حتى قوام الجيلاتين ثم تحل في حمض الخل  </w:t>
      </w:r>
      <w:r>
        <w:rPr>
          <w:sz w:val="28"/>
          <w:szCs w:val="28"/>
          <w:lang w:bidi="ar-SY"/>
        </w:rPr>
        <w:t>o.2%</w:t>
      </w:r>
      <w:r>
        <w:rPr>
          <w:rFonts w:hint="cs"/>
          <w:sz w:val="28"/>
          <w:szCs w:val="28"/>
          <w:rtl/>
          <w:lang w:bidi="ar-SY"/>
        </w:rPr>
        <w:t xml:space="preserve"> </w:t>
      </w:r>
    </w:p>
    <w:p w:rsidR="0076163F" w:rsidRDefault="0076163F" w:rsidP="0076163F">
      <w:pPr>
        <w:pStyle w:val="a6"/>
        <w:numPr>
          <w:ilvl w:val="0"/>
          <w:numId w:val="1"/>
        </w:numPr>
        <w:spacing w:after="0"/>
        <w:rPr>
          <w:sz w:val="28"/>
          <w:szCs w:val="28"/>
          <w:lang w:bidi="ar-SY"/>
        </w:rPr>
      </w:pPr>
      <w:r>
        <w:rPr>
          <w:rFonts w:hint="cs"/>
          <w:sz w:val="28"/>
          <w:szCs w:val="28"/>
          <w:rtl/>
          <w:lang w:bidi="ar-SY"/>
        </w:rPr>
        <w:t xml:space="preserve">يبخر الغول و يرسب المحلول الناتج بالنشادر </w:t>
      </w:r>
    </w:p>
    <w:p w:rsidR="0076163F" w:rsidRDefault="0076163F" w:rsidP="0076163F">
      <w:pPr>
        <w:pStyle w:val="a6"/>
        <w:numPr>
          <w:ilvl w:val="0"/>
          <w:numId w:val="1"/>
        </w:numPr>
        <w:spacing w:after="0"/>
        <w:rPr>
          <w:sz w:val="28"/>
          <w:szCs w:val="28"/>
          <w:lang w:bidi="ar-SY"/>
        </w:rPr>
      </w:pPr>
      <w:r>
        <w:rPr>
          <w:rFonts w:hint="cs"/>
          <w:sz w:val="28"/>
          <w:szCs w:val="28"/>
          <w:rtl/>
          <w:lang w:bidi="ar-SY"/>
        </w:rPr>
        <w:t xml:space="preserve">يترك الراسب الناتج مدة 12 ساعة بدرجة 5 و يفصل الراسب بالتثفيل ثم يغسل بالاسيتون للتخلص من السولانيدين </w:t>
      </w:r>
    </w:p>
    <w:p w:rsidR="0076163F" w:rsidRDefault="0076163F" w:rsidP="0076163F">
      <w:pPr>
        <w:pStyle w:val="a6"/>
        <w:numPr>
          <w:ilvl w:val="0"/>
          <w:numId w:val="1"/>
        </w:numPr>
        <w:spacing w:after="0"/>
        <w:rPr>
          <w:sz w:val="28"/>
          <w:szCs w:val="28"/>
          <w:lang w:bidi="ar-SY"/>
        </w:rPr>
      </w:pPr>
      <w:r>
        <w:rPr>
          <w:rFonts w:hint="cs"/>
          <w:sz w:val="28"/>
          <w:szCs w:val="28"/>
          <w:rtl/>
          <w:lang w:bidi="ar-SY"/>
        </w:rPr>
        <w:t xml:space="preserve">تعاد بلورة السولانين من الغول </w:t>
      </w:r>
    </w:p>
    <w:p w:rsidR="0076163F" w:rsidRDefault="0076163F" w:rsidP="0076163F">
      <w:pPr>
        <w:pStyle w:val="a6"/>
        <w:numPr>
          <w:ilvl w:val="0"/>
          <w:numId w:val="1"/>
        </w:numPr>
        <w:spacing w:after="0"/>
        <w:rPr>
          <w:sz w:val="28"/>
          <w:szCs w:val="28"/>
          <w:lang w:bidi="ar-SY"/>
        </w:rPr>
      </w:pPr>
      <w:r>
        <w:rPr>
          <w:rFonts w:hint="cs"/>
          <w:sz w:val="28"/>
          <w:szCs w:val="28"/>
          <w:rtl/>
          <w:lang w:bidi="ar-SY"/>
        </w:rPr>
        <w:t>السولانيدين يتم الحصول عليه من الاماهة الحمضية للسولانين</w:t>
      </w:r>
    </w:p>
    <w:p w:rsidR="0076163F" w:rsidRDefault="0076163F" w:rsidP="0076163F">
      <w:pPr>
        <w:pStyle w:val="a6"/>
        <w:numPr>
          <w:ilvl w:val="0"/>
          <w:numId w:val="1"/>
        </w:numPr>
        <w:spacing w:after="0"/>
        <w:rPr>
          <w:sz w:val="28"/>
          <w:szCs w:val="28"/>
          <w:lang w:bidi="ar-SY"/>
        </w:rPr>
      </w:pPr>
      <w:r>
        <w:rPr>
          <w:rFonts w:hint="cs"/>
          <w:sz w:val="28"/>
          <w:szCs w:val="28"/>
          <w:rtl/>
          <w:lang w:bidi="ar-SY"/>
        </w:rPr>
        <w:t xml:space="preserve">السولانين مادة متبلورة قليلة الانحلال في الماء و تنحل في الايتانول الحار و الكحول الاميلي </w:t>
      </w:r>
      <w:r w:rsidR="00F63EB4">
        <w:rPr>
          <w:rFonts w:hint="cs"/>
          <w:sz w:val="28"/>
          <w:szCs w:val="28"/>
          <w:rtl/>
          <w:lang w:bidi="ar-SY"/>
        </w:rPr>
        <w:t xml:space="preserve">, عديم الانحلال في المحلات العضوية </w:t>
      </w:r>
    </w:p>
    <w:p w:rsidR="00F63EB4" w:rsidRDefault="00F63EB4" w:rsidP="0076163F">
      <w:pPr>
        <w:pStyle w:val="a6"/>
        <w:numPr>
          <w:ilvl w:val="0"/>
          <w:numId w:val="1"/>
        </w:numPr>
        <w:spacing w:after="0"/>
        <w:rPr>
          <w:sz w:val="28"/>
          <w:szCs w:val="28"/>
          <w:lang w:bidi="ar-SY"/>
        </w:rPr>
      </w:pPr>
      <w:r>
        <w:rPr>
          <w:rFonts w:hint="cs"/>
          <w:sz w:val="28"/>
          <w:szCs w:val="28"/>
          <w:rtl/>
          <w:lang w:bidi="ar-SY"/>
        </w:rPr>
        <w:t>السولانيدين مادة متبلورة تنحل في المحلات العضوية و لا تنحل في الماء</w:t>
      </w:r>
    </w:p>
    <w:p w:rsidR="00F63EB4" w:rsidRDefault="00F63EB4" w:rsidP="00F63EB4">
      <w:pPr>
        <w:spacing w:after="0"/>
        <w:rPr>
          <w:sz w:val="28"/>
          <w:szCs w:val="28"/>
          <w:rtl/>
          <w:lang w:bidi="ar-SY"/>
        </w:rPr>
      </w:pPr>
    </w:p>
    <w:p w:rsidR="00F63EB4" w:rsidRPr="007718F6" w:rsidRDefault="00F63EB4" w:rsidP="00F63EB4">
      <w:pPr>
        <w:spacing w:after="0"/>
        <w:rPr>
          <w:b/>
          <w:bCs/>
          <w:sz w:val="28"/>
          <w:szCs w:val="28"/>
          <w:rtl/>
          <w:lang w:bidi="ar-SY"/>
        </w:rPr>
      </w:pPr>
      <w:r w:rsidRPr="007718F6">
        <w:rPr>
          <w:rFonts w:hint="cs"/>
          <w:b/>
          <w:bCs/>
          <w:sz w:val="28"/>
          <w:szCs w:val="28"/>
          <w:rtl/>
          <w:lang w:bidi="ar-SY"/>
        </w:rPr>
        <w:t xml:space="preserve">السولازونين </w:t>
      </w:r>
      <w:r w:rsidRPr="007718F6">
        <w:rPr>
          <w:b/>
          <w:bCs/>
          <w:sz w:val="28"/>
          <w:szCs w:val="28"/>
          <w:lang w:bidi="ar-SY"/>
        </w:rPr>
        <w:t>Silasonine</w:t>
      </w:r>
      <w:r w:rsidRPr="007718F6">
        <w:rPr>
          <w:rFonts w:hint="cs"/>
          <w:b/>
          <w:bCs/>
          <w:sz w:val="28"/>
          <w:szCs w:val="28"/>
          <w:rtl/>
          <w:lang w:bidi="ar-SY"/>
        </w:rPr>
        <w:t xml:space="preserve"> :</w:t>
      </w:r>
    </w:p>
    <w:p w:rsidR="00F63EB4" w:rsidRDefault="00F63EB4" w:rsidP="00F63EB4">
      <w:pPr>
        <w:spacing w:after="0"/>
        <w:rPr>
          <w:sz w:val="28"/>
          <w:szCs w:val="28"/>
          <w:rtl/>
          <w:lang w:bidi="ar-SY"/>
        </w:rPr>
      </w:pPr>
      <w:r>
        <w:rPr>
          <w:rFonts w:hint="cs"/>
          <w:sz w:val="28"/>
          <w:szCs w:val="28"/>
          <w:rtl/>
          <w:lang w:bidi="ar-SY"/>
        </w:rPr>
        <w:t xml:space="preserve">يفصل من ثمار نبات </w:t>
      </w:r>
      <w:r w:rsidRPr="00F63EB4">
        <w:rPr>
          <w:i/>
          <w:iCs/>
          <w:sz w:val="28"/>
          <w:szCs w:val="28"/>
          <w:lang w:bidi="ar-SY"/>
        </w:rPr>
        <w:t>Solanum sodomeum</w:t>
      </w:r>
      <w:r>
        <w:rPr>
          <w:rFonts w:hint="cs"/>
          <w:sz w:val="28"/>
          <w:szCs w:val="28"/>
          <w:rtl/>
          <w:lang w:bidi="ar-SY"/>
        </w:rPr>
        <w:t xml:space="preserve"> بنفس طريقة فصل السولانين تقريبا </w:t>
      </w:r>
    </w:p>
    <w:p w:rsidR="00F63EB4" w:rsidRDefault="00F63EB4" w:rsidP="00F63EB4">
      <w:pPr>
        <w:spacing w:after="0"/>
        <w:rPr>
          <w:sz w:val="28"/>
          <w:szCs w:val="28"/>
          <w:rtl/>
          <w:lang w:bidi="ar-SY"/>
        </w:rPr>
      </w:pPr>
      <w:r>
        <w:rPr>
          <w:rFonts w:hint="cs"/>
          <w:sz w:val="28"/>
          <w:szCs w:val="28"/>
          <w:rtl/>
          <w:lang w:bidi="ar-SY"/>
        </w:rPr>
        <w:t xml:space="preserve">و هو مادة متبلورة قليلة الانحلال في الماء  </w:t>
      </w:r>
    </w:p>
    <w:p w:rsidR="00F63EB4" w:rsidRDefault="00F63EB4" w:rsidP="00F63EB4">
      <w:pPr>
        <w:spacing w:after="0"/>
        <w:rPr>
          <w:sz w:val="28"/>
          <w:szCs w:val="28"/>
          <w:rtl/>
          <w:lang w:bidi="ar-SY"/>
        </w:rPr>
      </w:pPr>
      <w:r>
        <w:rPr>
          <w:rFonts w:hint="cs"/>
          <w:sz w:val="28"/>
          <w:szCs w:val="28"/>
          <w:rtl/>
          <w:lang w:bidi="ar-SY"/>
        </w:rPr>
        <w:t>يتميه الى سولازودين + رامنوز + غالاكتوز + غلوكوز</w:t>
      </w:r>
    </w:p>
    <w:p w:rsidR="00AE0EC2" w:rsidRDefault="00F63EB4" w:rsidP="00F63EB4">
      <w:pPr>
        <w:spacing w:after="0"/>
        <w:rPr>
          <w:sz w:val="28"/>
          <w:szCs w:val="28"/>
          <w:rtl/>
          <w:lang w:bidi="ar-SY"/>
        </w:rPr>
      </w:pPr>
      <w:r>
        <w:rPr>
          <w:rFonts w:hint="cs"/>
          <w:sz w:val="28"/>
          <w:szCs w:val="28"/>
          <w:rtl/>
          <w:lang w:bidi="ar-SY"/>
        </w:rPr>
        <w:t xml:space="preserve">السولازودين مادة متبلورة ينحل في المحلات العضوية و لا ينحل في الماء </w:t>
      </w:r>
    </w:p>
    <w:p w:rsidR="00513B6F" w:rsidRDefault="00F63EB4" w:rsidP="005136E5">
      <w:pPr>
        <w:spacing w:after="0"/>
        <w:rPr>
          <w:sz w:val="28"/>
          <w:szCs w:val="28"/>
          <w:rtl/>
          <w:lang w:bidi="ar-SY"/>
        </w:rPr>
      </w:pPr>
      <w:r>
        <w:rPr>
          <w:noProof/>
        </w:rPr>
        <w:drawing>
          <wp:inline distT="0" distB="0" distL="0" distR="0">
            <wp:extent cx="3057525" cy="1685925"/>
            <wp:effectExtent l="19050" t="0" r="9525" b="0"/>
            <wp:docPr id="30" name="صورة 7" descr="نتيجة بحث الصور عن ‪images of solaso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تيجة بحث الصور عن ‪images of solasodine‬‏"/>
                    <pic:cNvPicPr>
                      <a:picLocks noChangeAspect="1" noChangeArrowheads="1"/>
                    </pic:cNvPicPr>
                  </pic:nvPicPr>
                  <pic:blipFill>
                    <a:blip r:embed="rId44"/>
                    <a:srcRect/>
                    <a:stretch>
                      <a:fillRect/>
                    </a:stretch>
                  </pic:blipFill>
                  <pic:spPr bwMode="auto">
                    <a:xfrm>
                      <a:off x="0" y="0"/>
                      <a:ext cx="3057525" cy="1685925"/>
                    </a:xfrm>
                    <a:prstGeom prst="rect">
                      <a:avLst/>
                    </a:prstGeom>
                    <a:noFill/>
                    <a:ln w="9525">
                      <a:noFill/>
                      <a:miter lim="800000"/>
                      <a:headEnd/>
                      <a:tailEnd/>
                    </a:ln>
                  </pic:spPr>
                </pic:pic>
              </a:graphicData>
            </a:graphic>
          </wp:inline>
        </w:drawing>
      </w:r>
    </w:p>
    <w:p w:rsidR="007718F6" w:rsidRDefault="007718F6" w:rsidP="005136E5">
      <w:pPr>
        <w:spacing w:after="0"/>
        <w:rPr>
          <w:sz w:val="28"/>
          <w:szCs w:val="28"/>
          <w:rtl/>
          <w:lang w:bidi="ar-SY"/>
        </w:rPr>
      </w:pPr>
    </w:p>
    <w:p w:rsidR="007718F6" w:rsidRDefault="007718F6" w:rsidP="005136E5">
      <w:pPr>
        <w:spacing w:after="0"/>
        <w:rPr>
          <w:sz w:val="28"/>
          <w:szCs w:val="28"/>
          <w:rtl/>
          <w:lang w:bidi="ar-SY"/>
        </w:rPr>
      </w:pPr>
    </w:p>
    <w:p w:rsidR="007718F6" w:rsidRDefault="007718F6" w:rsidP="005136E5">
      <w:pPr>
        <w:spacing w:after="0"/>
        <w:rPr>
          <w:sz w:val="28"/>
          <w:szCs w:val="28"/>
          <w:rtl/>
          <w:lang w:bidi="ar-SY"/>
        </w:rPr>
      </w:pPr>
    </w:p>
    <w:p w:rsidR="007718F6" w:rsidRDefault="007718F6" w:rsidP="005136E5">
      <w:pPr>
        <w:spacing w:after="0"/>
        <w:rPr>
          <w:sz w:val="28"/>
          <w:szCs w:val="28"/>
          <w:rtl/>
          <w:lang w:bidi="ar-SY"/>
        </w:rPr>
      </w:pPr>
    </w:p>
    <w:p w:rsidR="007718F6" w:rsidRDefault="007718F6" w:rsidP="005136E5">
      <w:pPr>
        <w:spacing w:after="0"/>
        <w:rPr>
          <w:sz w:val="28"/>
          <w:szCs w:val="28"/>
          <w:rtl/>
          <w:lang w:bidi="ar-SY"/>
        </w:rPr>
      </w:pPr>
    </w:p>
    <w:p w:rsidR="007718F6" w:rsidRDefault="007718F6" w:rsidP="005136E5">
      <w:pPr>
        <w:spacing w:after="0"/>
        <w:rPr>
          <w:sz w:val="28"/>
          <w:szCs w:val="28"/>
          <w:rtl/>
          <w:lang w:bidi="ar-SY"/>
        </w:rPr>
      </w:pPr>
    </w:p>
    <w:p w:rsidR="007718F6" w:rsidRDefault="007718F6" w:rsidP="005136E5">
      <w:pPr>
        <w:spacing w:after="0"/>
        <w:rPr>
          <w:sz w:val="28"/>
          <w:szCs w:val="28"/>
          <w:rtl/>
          <w:lang w:bidi="ar-SY"/>
        </w:rPr>
      </w:pPr>
    </w:p>
    <w:p w:rsidR="007718F6" w:rsidRPr="001A6B95" w:rsidRDefault="00EF2C70" w:rsidP="005136E5">
      <w:pPr>
        <w:spacing w:after="0"/>
        <w:rPr>
          <w:b/>
          <w:bCs/>
          <w:sz w:val="32"/>
          <w:szCs w:val="32"/>
          <w:rtl/>
          <w:lang w:bidi="ar-SY"/>
        </w:rPr>
      </w:pPr>
      <w:r w:rsidRPr="001A6B95">
        <w:rPr>
          <w:rFonts w:hint="cs"/>
          <w:b/>
          <w:bCs/>
          <w:sz w:val="32"/>
          <w:szCs w:val="32"/>
          <w:rtl/>
          <w:lang w:bidi="ar-SY"/>
        </w:rPr>
        <w:lastRenderedPageBreak/>
        <w:t>قلويدات الكندس :</w:t>
      </w:r>
    </w:p>
    <w:p w:rsidR="00EF2C70" w:rsidRDefault="00EF2C70" w:rsidP="005136E5">
      <w:pPr>
        <w:spacing w:after="0"/>
        <w:rPr>
          <w:sz w:val="28"/>
          <w:szCs w:val="28"/>
          <w:rtl/>
          <w:lang w:bidi="ar-SY"/>
        </w:rPr>
      </w:pPr>
      <w:r>
        <w:rPr>
          <w:rFonts w:hint="cs"/>
          <w:sz w:val="28"/>
          <w:szCs w:val="28"/>
          <w:rtl/>
          <w:lang w:bidi="ar-SY"/>
        </w:rPr>
        <w:t xml:space="preserve">لقد ثبت ان البروتوفيراترين </w:t>
      </w:r>
      <w:r>
        <w:rPr>
          <w:sz w:val="28"/>
          <w:szCs w:val="28"/>
          <w:lang w:bidi="ar-SY"/>
        </w:rPr>
        <w:t>A&amp;B</w:t>
      </w:r>
      <w:r>
        <w:rPr>
          <w:rFonts w:hint="cs"/>
          <w:sz w:val="28"/>
          <w:szCs w:val="28"/>
          <w:rtl/>
          <w:lang w:bidi="ar-SY"/>
        </w:rPr>
        <w:t xml:space="preserve"> استرات ذات فعالية شديدة في خفض ضغط الدم </w:t>
      </w:r>
    </w:p>
    <w:p w:rsidR="00EF2C70" w:rsidRDefault="00EF2C70" w:rsidP="005136E5">
      <w:pPr>
        <w:spacing w:after="0"/>
        <w:rPr>
          <w:sz w:val="28"/>
          <w:szCs w:val="28"/>
          <w:rtl/>
          <w:lang w:bidi="ar-SY"/>
        </w:rPr>
      </w:pPr>
      <w:r>
        <w:rPr>
          <w:rFonts w:hint="cs"/>
          <w:sz w:val="28"/>
          <w:szCs w:val="28"/>
          <w:rtl/>
          <w:lang w:bidi="ar-SY"/>
        </w:rPr>
        <w:t>تقسم هذه القلويدات الى عدة مجموعات :</w:t>
      </w:r>
    </w:p>
    <w:p w:rsidR="00EF2C70" w:rsidRDefault="00EF2C70" w:rsidP="005136E5">
      <w:pPr>
        <w:spacing w:after="0"/>
        <w:rPr>
          <w:sz w:val="28"/>
          <w:szCs w:val="28"/>
          <w:rtl/>
          <w:lang w:bidi="ar-SY"/>
        </w:rPr>
      </w:pPr>
      <w:r w:rsidRPr="008F7D24">
        <w:rPr>
          <w:rFonts w:hint="cs"/>
          <w:b/>
          <w:bCs/>
          <w:sz w:val="28"/>
          <w:szCs w:val="28"/>
          <w:rtl/>
          <w:lang w:bidi="ar-SY"/>
        </w:rPr>
        <w:t xml:space="preserve">1 </w:t>
      </w:r>
      <w:r w:rsidRPr="008F7D24">
        <w:rPr>
          <w:b/>
          <w:bCs/>
          <w:sz w:val="28"/>
          <w:szCs w:val="28"/>
          <w:rtl/>
          <w:lang w:bidi="ar-SY"/>
        </w:rPr>
        <w:t>–</w:t>
      </w:r>
      <w:r w:rsidRPr="008F7D24">
        <w:rPr>
          <w:rFonts w:hint="cs"/>
          <w:b/>
          <w:bCs/>
          <w:sz w:val="28"/>
          <w:szCs w:val="28"/>
          <w:rtl/>
          <w:lang w:bidi="ar-SY"/>
        </w:rPr>
        <w:t xml:space="preserve"> القلويدات الاسترية</w:t>
      </w:r>
      <w:r>
        <w:rPr>
          <w:rFonts w:hint="cs"/>
          <w:sz w:val="28"/>
          <w:szCs w:val="28"/>
          <w:rtl/>
          <w:lang w:bidi="ar-SY"/>
        </w:rPr>
        <w:t xml:space="preserve"> : و هي عبارة عن الكامينات مؤسترة بالحموض ( واحد او اكثر )</w:t>
      </w:r>
    </w:p>
    <w:p w:rsidR="00EF2C70" w:rsidRDefault="00EF2C70" w:rsidP="00EF2C70">
      <w:pPr>
        <w:pStyle w:val="a6"/>
        <w:numPr>
          <w:ilvl w:val="0"/>
          <w:numId w:val="1"/>
        </w:numPr>
        <w:spacing w:after="0"/>
        <w:rPr>
          <w:sz w:val="28"/>
          <w:szCs w:val="28"/>
          <w:lang w:bidi="ar-SY"/>
        </w:rPr>
      </w:pPr>
      <w:r>
        <w:rPr>
          <w:rFonts w:hint="cs"/>
          <w:sz w:val="28"/>
          <w:szCs w:val="28"/>
          <w:rtl/>
          <w:lang w:bidi="ar-SY"/>
        </w:rPr>
        <w:t xml:space="preserve">البروتوفيراترين  </w:t>
      </w:r>
      <w:r>
        <w:rPr>
          <w:sz w:val="28"/>
          <w:szCs w:val="28"/>
          <w:lang w:bidi="ar-SY"/>
        </w:rPr>
        <w:t>A</w:t>
      </w:r>
      <w:r>
        <w:rPr>
          <w:rFonts w:hint="cs"/>
          <w:sz w:val="28"/>
          <w:szCs w:val="28"/>
          <w:rtl/>
          <w:lang w:bidi="ar-SY"/>
        </w:rPr>
        <w:t xml:space="preserve"> و </w:t>
      </w:r>
      <w:r>
        <w:rPr>
          <w:sz w:val="28"/>
          <w:szCs w:val="28"/>
          <w:lang w:bidi="ar-SY"/>
        </w:rPr>
        <w:t>B</w:t>
      </w:r>
    </w:p>
    <w:p w:rsidR="00EF2C70" w:rsidRDefault="00EF2C70" w:rsidP="001B0471">
      <w:pPr>
        <w:pStyle w:val="a6"/>
        <w:numPr>
          <w:ilvl w:val="0"/>
          <w:numId w:val="1"/>
        </w:numPr>
        <w:spacing w:after="0"/>
        <w:rPr>
          <w:sz w:val="28"/>
          <w:szCs w:val="28"/>
          <w:lang w:bidi="ar-SY"/>
        </w:rPr>
      </w:pPr>
      <w:r>
        <w:rPr>
          <w:rFonts w:hint="cs"/>
          <w:sz w:val="28"/>
          <w:szCs w:val="28"/>
          <w:rtl/>
          <w:lang w:bidi="ar-SY"/>
        </w:rPr>
        <w:t xml:space="preserve">البروتوفيراتريدين </w:t>
      </w:r>
    </w:p>
    <w:p w:rsidR="009A49D2" w:rsidRPr="001B0471" w:rsidRDefault="009A49D2" w:rsidP="009A49D2">
      <w:pPr>
        <w:pStyle w:val="a6"/>
        <w:spacing w:after="0"/>
        <w:rPr>
          <w:sz w:val="28"/>
          <w:szCs w:val="28"/>
          <w:rtl/>
          <w:lang w:bidi="ar-SY"/>
        </w:rPr>
      </w:pPr>
    </w:p>
    <w:p w:rsidR="0068045D" w:rsidRDefault="008170E6" w:rsidP="00EF2C70">
      <w:pPr>
        <w:spacing w:after="0"/>
        <w:rPr>
          <w:sz w:val="28"/>
          <w:szCs w:val="28"/>
          <w:rtl/>
          <w:lang w:bidi="ar-SY"/>
        </w:rPr>
      </w:pPr>
      <w:r>
        <w:rPr>
          <w:noProof/>
        </w:rPr>
        <w:drawing>
          <wp:inline distT="0" distB="0" distL="0" distR="0">
            <wp:extent cx="3048000" cy="2438400"/>
            <wp:effectExtent l="19050" t="0" r="0" b="0"/>
            <wp:docPr id="41" name="صورة 22" descr="نتيجة بحث الصور عن ‪images of protoverat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نتيجة بحث الصور عن ‪images of protoveratrine‬‏"/>
                    <pic:cNvPicPr>
                      <a:picLocks noChangeAspect="1" noChangeArrowheads="1"/>
                    </pic:cNvPicPr>
                  </pic:nvPicPr>
                  <pic:blipFill>
                    <a:blip r:embed="rId45"/>
                    <a:srcRect/>
                    <a:stretch>
                      <a:fillRect/>
                    </a:stretch>
                  </pic:blipFill>
                  <pic:spPr bwMode="auto">
                    <a:xfrm>
                      <a:off x="0" y="0"/>
                      <a:ext cx="3048000" cy="2438400"/>
                    </a:xfrm>
                    <a:prstGeom prst="rect">
                      <a:avLst/>
                    </a:prstGeom>
                    <a:noFill/>
                    <a:ln w="9525">
                      <a:noFill/>
                      <a:miter lim="800000"/>
                      <a:headEnd/>
                      <a:tailEnd/>
                    </a:ln>
                  </pic:spPr>
                </pic:pic>
              </a:graphicData>
            </a:graphic>
          </wp:inline>
        </w:drawing>
      </w:r>
      <w:r w:rsidR="002E4F09" w:rsidRPr="002E4F09">
        <w:rPr>
          <w:rFonts w:cs="Arial"/>
          <w:noProof/>
          <w:sz w:val="28"/>
          <w:szCs w:val="28"/>
          <w:rtl/>
        </w:rPr>
        <w:drawing>
          <wp:inline distT="0" distB="0" distL="0" distR="0">
            <wp:extent cx="3133725" cy="2419350"/>
            <wp:effectExtent l="19050" t="0" r="9525" b="0"/>
            <wp:docPr id="42" name="صورة 16" descr="نتيجة بحث الصور عن ‪images of protoverat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نتيجة بحث الصور عن ‪images of protoveratrine‬‏"/>
                    <pic:cNvPicPr>
                      <a:picLocks noChangeAspect="1" noChangeArrowheads="1"/>
                    </pic:cNvPicPr>
                  </pic:nvPicPr>
                  <pic:blipFill>
                    <a:blip r:embed="rId46"/>
                    <a:srcRect/>
                    <a:stretch>
                      <a:fillRect/>
                    </a:stretch>
                  </pic:blipFill>
                  <pic:spPr bwMode="auto">
                    <a:xfrm>
                      <a:off x="0" y="0"/>
                      <a:ext cx="3133725" cy="2419350"/>
                    </a:xfrm>
                    <a:prstGeom prst="rect">
                      <a:avLst/>
                    </a:prstGeom>
                    <a:noFill/>
                    <a:ln w="9525">
                      <a:noFill/>
                      <a:miter lim="800000"/>
                      <a:headEnd/>
                      <a:tailEnd/>
                    </a:ln>
                  </pic:spPr>
                </pic:pic>
              </a:graphicData>
            </a:graphic>
          </wp:inline>
        </w:drawing>
      </w:r>
    </w:p>
    <w:p w:rsidR="002E4F09" w:rsidRDefault="002E4F09" w:rsidP="002E4F09">
      <w:pPr>
        <w:spacing w:after="0"/>
        <w:rPr>
          <w:sz w:val="28"/>
          <w:szCs w:val="28"/>
          <w:rtl/>
          <w:lang w:bidi="ar-SY"/>
        </w:rPr>
      </w:pPr>
      <w:r>
        <w:rPr>
          <w:rFonts w:hint="cs"/>
          <w:sz w:val="28"/>
          <w:szCs w:val="28"/>
          <w:rtl/>
          <w:lang w:bidi="ar-SY"/>
        </w:rPr>
        <w:t xml:space="preserve">يتم الاستخلاص بمحل عضوي في وسط قلوي بوجود النشادر </w:t>
      </w:r>
    </w:p>
    <w:p w:rsidR="002E4F09" w:rsidRPr="00F82916" w:rsidRDefault="002E4F09" w:rsidP="002E4F09">
      <w:pPr>
        <w:spacing w:after="0"/>
        <w:rPr>
          <w:sz w:val="28"/>
          <w:szCs w:val="28"/>
          <w:rtl/>
          <w:lang w:bidi="ar-SY"/>
        </w:rPr>
      </w:pPr>
      <w:r>
        <w:rPr>
          <w:rFonts w:hint="cs"/>
          <w:sz w:val="28"/>
          <w:szCs w:val="28"/>
          <w:rtl/>
          <w:lang w:bidi="ar-SY"/>
        </w:rPr>
        <w:t xml:space="preserve">البروتوفيراترين </w:t>
      </w:r>
      <w:r>
        <w:rPr>
          <w:sz w:val="28"/>
          <w:szCs w:val="28"/>
          <w:lang w:bidi="ar-SY"/>
        </w:rPr>
        <w:t>A</w:t>
      </w:r>
      <w:r>
        <w:rPr>
          <w:rFonts w:hint="cs"/>
          <w:sz w:val="28"/>
          <w:szCs w:val="28"/>
          <w:rtl/>
          <w:lang w:bidi="ar-SY"/>
        </w:rPr>
        <w:t xml:space="preserve"> مادة متبلورة قليلة الانحلال في معظم المحلات </w:t>
      </w:r>
    </w:p>
    <w:p w:rsidR="002E4F09" w:rsidRPr="0068045D" w:rsidRDefault="002E4F09" w:rsidP="00EF2C70">
      <w:pPr>
        <w:spacing w:after="0"/>
        <w:rPr>
          <w:sz w:val="28"/>
          <w:szCs w:val="28"/>
          <w:rtl/>
          <w:lang w:bidi="ar-SY"/>
        </w:rPr>
      </w:pPr>
      <w:r>
        <w:rPr>
          <w:rFonts w:hint="cs"/>
          <w:sz w:val="28"/>
          <w:szCs w:val="28"/>
          <w:rtl/>
          <w:lang w:bidi="ar-SY"/>
        </w:rPr>
        <w:t>يعطي بالاماهة المكونات المبينة في الشكل التالي :</w:t>
      </w:r>
    </w:p>
    <w:p w:rsidR="00EF2C70" w:rsidRDefault="00C0768C" w:rsidP="00EF2C70">
      <w:pPr>
        <w:pStyle w:val="a6"/>
        <w:spacing w:after="0"/>
        <w:rPr>
          <w:sz w:val="28"/>
          <w:szCs w:val="28"/>
          <w:lang w:bidi="ar-SY"/>
        </w:rPr>
      </w:pPr>
      <w:r>
        <w:rPr>
          <w:noProof/>
        </w:rPr>
        <w:drawing>
          <wp:inline distT="0" distB="0" distL="0" distR="0">
            <wp:extent cx="5789295" cy="3076575"/>
            <wp:effectExtent l="19050" t="0" r="1905" b="0"/>
            <wp:docPr id="37" name="صورة 13" descr="نتيجة بحث الصور عن ‪images of protoverat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نتيجة بحث الصور عن ‪images of protoveratrine‬‏"/>
                    <pic:cNvPicPr>
                      <a:picLocks noChangeAspect="1" noChangeArrowheads="1"/>
                    </pic:cNvPicPr>
                  </pic:nvPicPr>
                  <pic:blipFill>
                    <a:blip r:embed="rId47"/>
                    <a:srcRect r="1969"/>
                    <a:stretch>
                      <a:fillRect/>
                    </a:stretch>
                  </pic:blipFill>
                  <pic:spPr bwMode="auto">
                    <a:xfrm>
                      <a:off x="0" y="0"/>
                      <a:ext cx="5789295" cy="3076575"/>
                    </a:xfrm>
                    <a:prstGeom prst="rect">
                      <a:avLst/>
                    </a:prstGeom>
                    <a:noFill/>
                    <a:ln w="9525">
                      <a:noFill/>
                      <a:miter lim="800000"/>
                      <a:headEnd/>
                      <a:tailEnd/>
                    </a:ln>
                  </pic:spPr>
                </pic:pic>
              </a:graphicData>
            </a:graphic>
          </wp:inline>
        </w:drawing>
      </w:r>
    </w:p>
    <w:p w:rsidR="001B0471" w:rsidRDefault="001B0471" w:rsidP="00EF2C70">
      <w:pPr>
        <w:pStyle w:val="a6"/>
        <w:spacing w:after="0"/>
        <w:rPr>
          <w:sz w:val="28"/>
          <w:szCs w:val="28"/>
          <w:rtl/>
          <w:lang w:bidi="ar-SY"/>
        </w:rPr>
      </w:pPr>
    </w:p>
    <w:p w:rsidR="00F82916" w:rsidRDefault="002E4F09" w:rsidP="00EF2C70">
      <w:pPr>
        <w:spacing w:after="0"/>
        <w:rPr>
          <w:sz w:val="28"/>
          <w:szCs w:val="28"/>
          <w:rtl/>
          <w:lang w:bidi="ar-SY"/>
        </w:rPr>
      </w:pPr>
      <w:r>
        <w:rPr>
          <w:rFonts w:hint="cs"/>
          <w:sz w:val="28"/>
          <w:szCs w:val="28"/>
          <w:rtl/>
          <w:lang w:bidi="ar-SY"/>
        </w:rPr>
        <w:t xml:space="preserve">يفصل البروتوفيراترين </w:t>
      </w:r>
      <w:r>
        <w:rPr>
          <w:sz w:val="28"/>
          <w:szCs w:val="28"/>
          <w:lang w:bidi="ar-SY"/>
        </w:rPr>
        <w:t>A</w:t>
      </w:r>
      <w:r>
        <w:rPr>
          <w:rFonts w:hint="cs"/>
          <w:sz w:val="28"/>
          <w:szCs w:val="28"/>
          <w:rtl/>
          <w:lang w:bidi="ar-SY"/>
        </w:rPr>
        <w:t xml:space="preserve"> عن </w:t>
      </w:r>
      <w:r>
        <w:rPr>
          <w:sz w:val="28"/>
          <w:szCs w:val="28"/>
          <w:lang w:bidi="ar-SY"/>
        </w:rPr>
        <w:t>B</w:t>
      </w:r>
      <w:r>
        <w:rPr>
          <w:rFonts w:hint="cs"/>
          <w:sz w:val="28"/>
          <w:szCs w:val="28"/>
          <w:rtl/>
          <w:lang w:bidi="ar-SY"/>
        </w:rPr>
        <w:t xml:space="preserve"> بالتفريق اللوني على عمود من كيسلجوهر و الايتيلين غليكول </w:t>
      </w:r>
    </w:p>
    <w:p w:rsidR="002E4F09" w:rsidRDefault="002E4F09" w:rsidP="00EF2C70">
      <w:pPr>
        <w:spacing w:after="0"/>
        <w:rPr>
          <w:sz w:val="28"/>
          <w:szCs w:val="28"/>
          <w:rtl/>
          <w:lang w:bidi="ar-SY"/>
        </w:rPr>
      </w:pPr>
      <w:r>
        <w:rPr>
          <w:rFonts w:hint="cs"/>
          <w:sz w:val="28"/>
          <w:szCs w:val="28"/>
          <w:rtl/>
          <w:lang w:bidi="ar-SY"/>
        </w:rPr>
        <w:t xml:space="preserve">يستخلص المركب </w:t>
      </w:r>
      <w:r>
        <w:rPr>
          <w:sz w:val="28"/>
          <w:szCs w:val="28"/>
          <w:lang w:bidi="ar-SY"/>
        </w:rPr>
        <w:t>A</w:t>
      </w:r>
      <w:r>
        <w:rPr>
          <w:rFonts w:hint="cs"/>
          <w:sz w:val="28"/>
          <w:szCs w:val="28"/>
          <w:rtl/>
          <w:lang w:bidi="ar-SY"/>
        </w:rPr>
        <w:t xml:space="preserve"> بمزيج من رابع كلور الفحم و كلور الايتيلين  ثم يستخلص المركب </w:t>
      </w:r>
      <w:r>
        <w:rPr>
          <w:sz w:val="28"/>
          <w:szCs w:val="28"/>
          <w:lang w:bidi="ar-SY"/>
        </w:rPr>
        <w:t>B</w:t>
      </w:r>
      <w:r>
        <w:rPr>
          <w:rFonts w:hint="cs"/>
          <w:sz w:val="28"/>
          <w:szCs w:val="28"/>
          <w:rtl/>
          <w:lang w:bidi="ar-SY"/>
        </w:rPr>
        <w:t xml:space="preserve"> بمزيج من الكلوروفورم و كلور الايتيلين .</w:t>
      </w:r>
    </w:p>
    <w:p w:rsidR="005B5202" w:rsidRDefault="005B5202" w:rsidP="00EF2C70">
      <w:pPr>
        <w:spacing w:after="0"/>
        <w:rPr>
          <w:sz w:val="28"/>
          <w:szCs w:val="28"/>
          <w:rtl/>
          <w:lang w:bidi="ar-SY"/>
        </w:rPr>
      </w:pPr>
    </w:p>
    <w:p w:rsidR="005B5202" w:rsidRDefault="005B5202" w:rsidP="00EF2C70">
      <w:pPr>
        <w:spacing w:after="0"/>
        <w:rPr>
          <w:sz w:val="28"/>
          <w:szCs w:val="28"/>
          <w:rtl/>
          <w:lang w:bidi="ar-SY"/>
        </w:rPr>
      </w:pPr>
    </w:p>
    <w:p w:rsidR="005B5202" w:rsidRDefault="005B5202" w:rsidP="00EF2C70">
      <w:pPr>
        <w:spacing w:after="0"/>
        <w:rPr>
          <w:sz w:val="28"/>
          <w:szCs w:val="28"/>
          <w:rtl/>
          <w:lang w:bidi="ar-SY"/>
        </w:rPr>
      </w:pPr>
      <w:r w:rsidRPr="008F7D24">
        <w:rPr>
          <w:rFonts w:hint="cs"/>
          <w:b/>
          <w:bCs/>
          <w:sz w:val="28"/>
          <w:szCs w:val="28"/>
          <w:rtl/>
          <w:lang w:bidi="ar-SY"/>
        </w:rPr>
        <w:lastRenderedPageBreak/>
        <w:t xml:space="preserve">2 </w:t>
      </w:r>
      <w:r w:rsidRPr="008F7D24">
        <w:rPr>
          <w:b/>
          <w:bCs/>
          <w:sz w:val="28"/>
          <w:szCs w:val="28"/>
          <w:rtl/>
          <w:lang w:bidi="ar-SY"/>
        </w:rPr>
        <w:t>–</w:t>
      </w:r>
      <w:r w:rsidRPr="008F7D24">
        <w:rPr>
          <w:rFonts w:hint="cs"/>
          <w:b/>
          <w:bCs/>
          <w:sz w:val="28"/>
          <w:szCs w:val="28"/>
          <w:rtl/>
          <w:lang w:bidi="ar-SY"/>
        </w:rPr>
        <w:t xml:space="preserve"> الالكامينات</w:t>
      </w:r>
      <w:r>
        <w:rPr>
          <w:rFonts w:hint="cs"/>
          <w:sz w:val="28"/>
          <w:szCs w:val="28"/>
          <w:rtl/>
          <w:lang w:bidi="ar-SY"/>
        </w:rPr>
        <w:t xml:space="preserve"> : و اهمها الجيرفين </w:t>
      </w:r>
      <w:r>
        <w:rPr>
          <w:sz w:val="28"/>
          <w:szCs w:val="28"/>
          <w:lang w:bidi="ar-SY"/>
        </w:rPr>
        <w:t>Jervine</w:t>
      </w:r>
      <w:r>
        <w:rPr>
          <w:rFonts w:hint="cs"/>
          <w:sz w:val="28"/>
          <w:szCs w:val="28"/>
          <w:rtl/>
          <w:lang w:bidi="ar-SY"/>
        </w:rPr>
        <w:t xml:space="preserve"> و الجيرمين </w:t>
      </w:r>
      <w:r>
        <w:rPr>
          <w:sz w:val="28"/>
          <w:szCs w:val="28"/>
          <w:lang w:bidi="ar-SY"/>
        </w:rPr>
        <w:t>Germine</w:t>
      </w:r>
      <w:r w:rsidR="00057EB9">
        <w:rPr>
          <w:rFonts w:hint="cs"/>
          <w:sz w:val="28"/>
          <w:szCs w:val="28"/>
          <w:rtl/>
          <w:lang w:bidi="ar-SY"/>
        </w:rPr>
        <w:t xml:space="preserve"> و الفيراترامين </w:t>
      </w:r>
      <w:r w:rsidR="00057EB9">
        <w:rPr>
          <w:sz w:val="28"/>
          <w:szCs w:val="28"/>
          <w:lang w:bidi="ar-SY"/>
        </w:rPr>
        <w:t>veratramine</w:t>
      </w:r>
    </w:p>
    <w:p w:rsidR="00057EB9" w:rsidRDefault="00057EB9" w:rsidP="00EF2C70">
      <w:pPr>
        <w:spacing w:after="0"/>
        <w:rPr>
          <w:sz w:val="28"/>
          <w:szCs w:val="28"/>
          <w:lang w:bidi="ar-SY"/>
        </w:rPr>
      </w:pPr>
      <w:r>
        <w:rPr>
          <w:rFonts w:hint="cs"/>
          <w:sz w:val="28"/>
          <w:szCs w:val="28"/>
          <w:rtl/>
          <w:lang w:bidi="ar-SY"/>
        </w:rPr>
        <w:t xml:space="preserve">و الروبيجيرفين </w:t>
      </w:r>
      <w:r>
        <w:rPr>
          <w:sz w:val="28"/>
          <w:szCs w:val="28"/>
          <w:lang w:bidi="ar-SY"/>
        </w:rPr>
        <w:t>Rubijervine</w:t>
      </w:r>
      <w:r>
        <w:rPr>
          <w:rFonts w:hint="cs"/>
          <w:sz w:val="28"/>
          <w:szCs w:val="28"/>
          <w:rtl/>
          <w:lang w:bidi="ar-SY"/>
        </w:rPr>
        <w:t xml:space="preserve"> و ايزوروبيجيرفين </w:t>
      </w:r>
      <w:r>
        <w:rPr>
          <w:sz w:val="28"/>
          <w:szCs w:val="28"/>
          <w:lang w:bidi="ar-SY"/>
        </w:rPr>
        <w:t>isorubijervine</w:t>
      </w:r>
    </w:p>
    <w:p w:rsidR="00057EB9" w:rsidRDefault="00057EB9" w:rsidP="00057EB9">
      <w:pPr>
        <w:spacing w:after="0"/>
        <w:rPr>
          <w:sz w:val="28"/>
          <w:szCs w:val="28"/>
          <w:rtl/>
          <w:lang w:bidi="ar-SY"/>
        </w:rPr>
      </w:pPr>
      <w:r>
        <w:rPr>
          <w:rFonts w:hint="cs"/>
          <w:sz w:val="28"/>
          <w:szCs w:val="28"/>
          <w:rtl/>
          <w:lang w:bidi="ar-SY"/>
        </w:rPr>
        <w:t>تستخلص بالبنزول بوجود النشادر</w:t>
      </w:r>
    </w:p>
    <w:p w:rsidR="00057EB9" w:rsidRDefault="00057EB9" w:rsidP="00EF2C70">
      <w:pPr>
        <w:spacing w:after="0"/>
        <w:rPr>
          <w:sz w:val="28"/>
          <w:szCs w:val="28"/>
          <w:rtl/>
          <w:lang w:bidi="ar-SY"/>
        </w:rPr>
      </w:pPr>
    </w:p>
    <w:p w:rsidR="00057EB9" w:rsidRDefault="004A6862" w:rsidP="00057EB9">
      <w:pPr>
        <w:keepNext/>
        <w:spacing w:after="0"/>
      </w:pPr>
      <w:r>
        <w:rPr>
          <w:noProof/>
        </w:rPr>
        <w:drawing>
          <wp:inline distT="0" distB="0" distL="0" distR="0">
            <wp:extent cx="2924175" cy="1504950"/>
            <wp:effectExtent l="19050" t="0" r="9525" b="0"/>
            <wp:docPr id="43" name="صورة 25" descr="نتيجة بحث الصور عن ‪images of  Jer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نتيجة بحث الصور عن ‪images of  Jervine‬‏"/>
                    <pic:cNvPicPr>
                      <a:picLocks noChangeAspect="1" noChangeArrowheads="1"/>
                    </pic:cNvPicPr>
                  </pic:nvPicPr>
                  <pic:blipFill>
                    <a:blip r:embed="rId48"/>
                    <a:srcRect/>
                    <a:stretch>
                      <a:fillRect/>
                    </a:stretch>
                  </pic:blipFill>
                  <pic:spPr bwMode="auto">
                    <a:xfrm>
                      <a:off x="0" y="0"/>
                      <a:ext cx="2924175" cy="1504950"/>
                    </a:xfrm>
                    <a:prstGeom prst="rect">
                      <a:avLst/>
                    </a:prstGeom>
                    <a:noFill/>
                    <a:ln w="9525">
                      <a:noFill/>
                      <a:miter lim="800000"/>
                      <a:headEnd/>
                      <a:tailEnd/>
                    </a:ln>
                  </pic:spPr>
                </pic:pic>
              </a:graphicData>
            </a:graphic>
          </wp:inline>
        </w:drawing>
      </w:r>
      <w:r>
        <w:rPr>
          <w:rFonts w:hint="cs"/>
          <w:sz w:val="28"/>
          <w:szCs w:val="28"/>
          <w:rtl/>
          <w:lang w:bidi="ar-SY"/>
        </w:rPr>
        <w:t xml:space="preserve">  </w:t>
      </w:r>
      <w:r w:rsidR="00057EB9">
        <w:rPr>
          <w:noProof/>
        </w:rPr>
        <w:drawing>
          <wp:inline distT="0" distB="0" distL="0" distR="0">
            <wp:extent cx="2543175" cy="1447800"/>
            <wp:effectExtent l="19050" t="0" r="0" b="0"/>
            <wp:docPr id="44" name="صورة 28"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صورة ذات صلة"/>
                    <pic:cNvPicPr>
                      <a:picLocks noChangeAspect="1" noChangeArrowheads="1"/>
                    </pic:cNvPicPr>
                  </pic:nvPicPr>
                  <pic:blipFill>
                    <a:blip r:embed="rId49"/>
                    <a:srcRect/>
                    <a:stretch>
                      <a:fillRect/>
                    </a:stretch>
                  </pic:blipFill>
                  <pic:spPr bwMode="auto">
                    <a:xfrm>
                      <a:off x="0" y="0"/>
                      <a:ext cx="2543175" cy="1447800"/>
                    </a:xfrm>
                    <a:prstGeom prst="rect">
                      <a:avLst/>
                    </a:prstGeom>
                    <a:noFill/>
                    <a:ln w="9525">
                      <a:noFill/>
                      <a:miter lim="800000"/>
                      <a:headEnd/>
                      <a:tailEnd/>
                    </a:ln>
                  </pic:spPr>
                </pic:pic>
              </a:graphicData>
            </a:graphic>
          </wp:inline>
        </w:drawing>
      </w:r>
    </w:p>
    <w:p w:rsidR="005B5202" w:rsidRDefault="00057EB9" w:rsidP="00057EB9">
      <w:pPr>
        <w:pStyle w:val="a7"/>
        <w:rPr>
          <w:color w:val="auto"/>
          <w:sz w:val="28"/>
          <w:szCs w:val="28"/>
          <w:rtl/>
          <w:lang w:bidi="ar-SY"/>
        </w:rPr>
      </w:pPr>
      <w:r w:rsidRPr="00057EB9">
        <w:rPr>
          <w:color w:val="auto"/>
          <w:sz w:val="22"/>
          <w:szCs w:val="22"/>
        </w:rPr>
        <w:t>Germine</w:t>
      </w:r>
      <w:r>
        <w:rPr>
          <w:color w:val="auto"/>
        </w:rPr>
        <w:t xml:space="preserve">                                                                                                                                                             </w:t>
      </w:r>
      <w:r w:rsidRPr="00057EB9">
        <w:rPr>
          <w:color w:val="auto"/>
          <w:rtl/>
        </w:rPr>
        <w:t xml:space="preserve"> </w:t>
      </w:r>
      <w:r w:rsidRPr="00057EB9">
        <w:rPr>
          <w:color w:val="auto"/>
        </w:rPr>
        <w:t xml:space="preserve"> </w:t>
      </w:r>
    </w:p>
    <w:p w:rsidR="00036859" w:rsidRDefault="00A30BE4" w:rsidP="00036859">
      <w:pPr>
        <w:keepNext/>
        <w:rPr>
          <w:rtl/>
          <w:lang w:bidi="ar-SY"/>
        </w:rPr>
      </w:pPr>
      <w:r>
        <w:rPr>
          <w:noProof/>
        </w:rPr>
        <w:drawing>
          <wp:inline distT="0" distB="0" distL="0" distR="0">
            <wp:extent cx="2743200" cy="1447800"/>
            <wp:effectExtent l="19050" t="0" r="0" b="0"/>
            <wp:docPr id="45" name="صورة 31" descr="نتيجة بحث الصور عن ‪images of  Veratr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نتيجة بحث الصور عن ‪images of  Veratramine‬‏"/>
                    <pic:cNvPicPr>
                      <a:picLocks noChangeAspect="1" noChangeArrowheads="1"/>
                    </pic:cNvPicPr>
                  </pic:nvPicPr>
                  <pic:blipFill>
                    <a:blip r:embed="rId50"/>
                    <a:srcRect/>
                    <a:stretch>
                      <a:fillRect/>
                    </a:stretch>
                  </pic:blipFill>
                  <pic:spPr bwMode="auto">
                    <a:xfrm>
                      <a:off x="0" y="0"/>
                      <a:ext cx="2743200" cy="1447800"/>
                    </a:xfrm>
                    <a:prstGeom prst="rect">
                      <a:avLst/>
                    </a:prstGeom>
                    <a:noFill/>
                    <a:ln w="9525">
                      <a:noFill/>
                      <a:miter lim="800000"/>
                      <a:headEnd/>
                      <a:tailEnd/>
                    </a:ln>
                  </pic:spPr>
                </pic:pic>
              </a:graphicData>
            </a:graphic>
          </wp:inline>
        </w:drawing>
      </w:r>
      <w:r>
        <w:rPr>
          <w:rFonts w:hint="cs"/>
          <w:rtl/>
          <w:lang w:bidi="ar-SY"/>
        </w:rPr>
        <w:t xml:space="preserve">    </w:t>
      </w:r>
      <w:r w:rsidR="00036859">
        <w:rPr>
          <w:noProof/>
        </w:rPr>
        <w:drawing>
          <wp:inline distT="0" distB="0" distL="0" distR="0">
            <wp:extent cx="2447925" cy="1343025"/>
            <wp:effectExtent l="19050" t="0" r="9525" b="0"/>
            <wp:docPr id="46" name="صورة 34"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صورة ذات صلة"/>
                    <pic:cNvPicPr>
                      <a:picLocks noChangeAspect="1" noChangeArrowheads="1"/>
                    </pic:cNvPicPr>
                  </pic:nvPicPr>
                  <pic:blipFill>
                    <a:blip r:embed="rId51"/>
                    <a:srcRect/>
                    <a:stretch>
                      <a:fillRect/>
                    </a:stretch>
                  </pic:blipFill>
                  <pic:spPr bwMode="auto">
                    <a:xfrm>
                      <a:off x="0" y="0"/>
                      <a:ext cx="2447925" cy="1343025"/>
                    </a:xfrm>
                    <a:prstGeom prst="rect">
                      <a:avLst/>
                    </a:prstGeom>
                    <a:noFill/>
                    <a:ln w="9525">
                      <a:noFill/>
                      <a:miter lim="800000"/>
                      <a:headEnd/>
                      <a:tailEnd/>
                    </a:ln>
                  </pic:spPr>
                </pic:pic>
              </a:graphicData>
            </a:graphic>
          </wp:inline>
        </w:drawing>
      </w:r>
    </w:p>
    <w:p w:rsidR="00057EB9" w:rsidRDefault="00036859" w:rsidP="00036859">
      <w:pPr>
        <w:pStyle w:val="a7"/>
        <w:rPr>
          <w:sz w:val="22"/>
          <w:szCs w:val="22"/>
          <w:rtl/>
        </w:rPr>
      </w:pPr>
      <w:r w:rsidRPr="00036859">
        <w:rPr>
          <w:color w:val="auto"/>
          <w:sz w:val="22"/>
          <w:szCs w:val="22"/>
        </w:rPr>
        <w:t>Rubijervine</w:t>
      </w:r>
      <w:r w:rsidRPr="00036859">
        <w:rPr>
          <w:sz w:val="22"/>
          <w:szCs w:val="22"/>
        </w:rPr>
        <w:t xml:space="preserve">                                                                                                                                                 </w:t>
      </w:r>
      <w:r w:rsidRPr="00036859">
        <w:rPr>
          <w:sz w:val="22"/>
          <w:szCs w:val="22"/>
          <w:rtl/>
        </w:rPr>
        <w:t xml:space="preserve"> </w:t>
      </w:r>
      <w:r w:rsidRPr="00036859">
        <w:rPr>
          <w:sz w:val="22"/>
          <w:szCs w:val="22"/>
        </w:rPr>
        <w:t xml:space="preserve"> </w:t>
      </w:r>
    </w:p>
    <w:p w:rsidR="00CE55BE" w:rsidRDefault="00C94318" w:rsidP="00CE55BE">
      <w:pPr>
        <w:keepNext/>
        <w:spacing w:after="0"/>
      </w:pPr>
      <w:r>
        <w:rPr>
          <w:noProof/>
        </w:rPr>
        <w:drawing>
          <wp:inline distT="0" distB="0" distL="0" distR="0">
            <wp:extent cx="2838450" cy="1750400"/>
            <wp:effectExtent l="19050" t="0" r="0" b="0"/>
            <wp:docPr id="47" name="صورة 37"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صورة ذات صلة"/>
                    <pic:cNvPicPr>
                      <a:picLocks noChangeAspect="1" noChangeArrowheads="1"/>
                    </pic:cNvPicPr>
                  </pic:nvPicPr>
                  <pic:blipFill>
                    <a:blip r:embed="rId52"/>
                    <a:srcRect t="10383" b="12460"/>
                    <a:stretch>
                      <a:fillRect/>
                    </a:stretch>
                  </pic:blipFill>
                  <pic:spPr bwMode="auto">
                    <a:xfrm>
                      <a:off x="0" y="0"/>
                      <a:ext cx="2847975" cy="1756274"/>
                    </a:xfrm>
                    <a:prstGeom prst="rect">
                      <a:avLst/>
                    </a:prstGeom>
                    <a:noFill/>
                    <a:ln w="9525">
                      <a:noFill/>
                      <a:miter lim="800000"/>
                      <a:headEnd/>
                      <a:tailEnd/>
                    </a:ln>
                  </pic:spPr>
                </pic:pic>
              </a:graphicData>
            </a:graphic>
          </wp:inline>
        </w:drawing>
      </w:r>
    </w:p>
    <w:p w:rsidR="00C94318" w:rsidRPr="00CE55BE" w:rsidRDefault="00CE55BE" w:rsidP="00CE55BE">
      <w:pPr>
        <w:pStyle w:val="a7"/>
        <w:rPr>
          <w:color w:val="auto"/>
          <w:sz w:val="24"/>
          <w:szCs w:val="24"/>
          <w:rtl/>
          <w:lang w:bidi="ar-SY"/>
        </w:rPr>
      </w:pPr>
      <w:r w:rsidRPr="00CE55BE">
        <w:rPr>
          <w:color w:val="auto"/>
          <w:sz w:val="24"/>
          <w:szCs w:val="24"/>
        </w:rPr>
        <w:t>Isorubijervine</w:t>
      </w:r>
      <w:r>
        <w:rPr>
          <w:color w:val="auto"/>
          <w:sz w:val="24"/>
          <w:szCs w:val="24"/>
        </w:rPr>
        <w:t xml:space="preserve">                                              </w:t>
      </w:r>
      <w:r w:rsidRPr="00CE55BE">
        <w:rPr>
          <w:color w:val="auto"/>
          <w:sz w:val="24"/>
          <w:szCs w:val="24"/>
          <w:rtl/>
        </w:rPr>
        <w:t xml:space="preserve"> </w:t>
      </w:r>
      <w:r w:rsidRPr="00CE55BE">
        <w:rPr>
          <w:color w:val="auto"/>
          <w:sz w:val="24"/>
          <w:szCs w:val="24"/>
        </w:rPr>
        <w:t xml:space="preserve"> </w:t>
      </w:r>
    </w:p>
    <w:p w:rsidR="00DE2BB3" w:rsidRDefault="00DE2BB3" w:rsidP="00A16A86">
      <w:pPr>
        <w:spacing w:after="0"/>
        <w:rPr>
          <w:sz w:val="28"/>
          <w:szCs w:val="28"/>
          <w:rtl/>
        </w:rPr>
      </w:pPr>
      <w:r w:rsidRPr="008F7D24">
        <w:rPr>
          <w:rFonts w:hint="cs"/>
          <w:b/>
          <w:bCs/>
          <w:sz w:val="28"/>
          <w:szCs w:val="28"/>
          <w:rtl/>
        </w:rPr>
        <w:t xml:space="preserve">3 </w:t>
      </w:r>
      <w:r w:rsidRPr="008F7D24">
        <w:rPr>
          <w:b/>
          <w:bCs/>
          <w:sz w:val="28"/>
          <w:szCs w:val="28"/>
          <w:rtl/>
        </w:rPr>
        <w:t>–</w:t>
      </w:r>
      <w:r w:rsidRPr="008F7D24">
        <w:rPr>
          <w:rFonts w:hint="cs"/>
          <w:b/>
          <w:bCs/>
          <w:sz w:val="28"/>
          <w:szCs w:val="28"/>
          <w:rtl/>
        </w:rPr>
        <w:t xml:space="preserve"> القلويدات الغلوكوزيدية</w:t>
      </w:r>
      <w:r>
        <w:rPr>
          <w:rFonts w:hint="cs"/>
          <w:sz w:val="28"/>
          <w:szCs w:val="28"/>
          <w:rtl/>
        </w:rPr>
        <w:t xml:space="preserve"> : تفصل من احد انواع الكندس </w:t>
      </w:r>
    </w:p>
    <w:p w:rsidR="00DE2BB3" w:rsidRDefault="00DE2BB3" w:rsidP="00A16A86">
      <w:pPr>
        <w:spacing w:after="0"/>
        <w:rPr>
          <w:sz w:val="28"/>
          <w:szCs w:val="28"/>
          <w:rtl/>
        </w:rPr>
      </w:pPr>
      <w:r>
        <w:rPr>
          <w:rFonts w:hint="cs"/>
          <w:sz w:val="28"/>
          <w:szCs w:val="28"/>
          <w:rtl/>
        </w:rPr>
        <w:t xml:space="preserve">يرطب مسحوق العقار بالنشادر الممدد و يستخلص بالبنزول ( يستخلص الالكامينات و القلويدات الاسترية السابقة ) </w:t>
      </w:r>
    </w:p>
    <w:p w:rsidR="00DE2BB3" w:rsidRDefault="00DE2BB3" w:rsidP="00A16A86">
      <w:pPr>
        <w:spacing w:after="0"/>
        <w:rPr>
          <w:sz w:val="28"/>
          <w:szCs w:val="28"/>
          <w:rtl/>
        </w:rPr>
      </w:pPr>
      <w:r>
        <w:rPr>
          <w:rFonts w:hint="cs"/>
          <w:sz w:val="28"/>
          <w:szCs w:val="28"/>
          <w:rtl/>
        </w:rPr>
        <w:t xml:space="preserve">ثم يستخلص المسحوق بالكحول 95% ثم يكثف المحلول </w:t>
      </w:r>
      <w:r w:rsidR="00354E4E">
        <w:rPr>
          <w:rFonts w:hint="cs"/>
          <w:sz w:val="28"/>
          <w:szCs w:val="28"/>
          <w:rtl/>
        </w:rPr>
        <w:t>و يعامل بكمية زائدة من محلول فحمات الصوديوم 20% و يخض مع الكلوروفورم ثم يستخلص الكلوروفورم بحمض الطرطيرالممدد , يقلون الناتج و يستخلص بالكلوروفورم الذي يكثف و يضاف اليه كمية قليلة من الايتر فتفصل القلويدات الخام التي تحل في الكحول و تترك لتتبلور</w:t>
      </w:r>
    </w:p>
    <w:p w:rsidR="00354E4E" w:rsidRDefault="00354E4E" w:rsidP="00A16A86">
      <w:pPr>
        <w:spacing w:after="0"/>
        <w:rPr>
          <w:sz w:val="28"/>
          <w:szCs w:val="28"/>
          <w:rtl/>
        </w:rPr>
      </w:pPr>
      <w:r>
        <w:rPr>
          <w:rFonts w:hint="cs"/>
          <w:sz w:val="28"/>
          <w:szCs w:val="28"/>
          <w:rtl/>
        </w:rPr>
        <w:t xml:space="preserve">تحل البلوراتفي مزيج من الميتانول و حمض الخل الممدد ثم تضاف كمية زائدة من النشادر و عند التمديد تظهر بلورات </w:t>
      </w:r>
    </w:p>
    <w:p w:rsidR="00354E4E" w:rsidRDefault="00354E4E" w:rsidP="00CE55BE">
      <w:pPr>
        <w:spacing w:after="0"/>
        <w:rPr>
          <w:sz w:val="28"/>
          <w:szCs w:val="28"/>
          <w:rtl/>
        </w:rPr>
      </w:pPr>
      <w:r>
        <w:rPr>
          <w:rFonts w:hint="cs"/>
          <w:sz w:val="28"/>
          <w:szCs w:val="28"/>
          <w:rtl/>
        </w:rPr>
        <w:t xml:space="preserve">البسودوجيرفين و يحوي السائل الباقي على الفيراتروزين </w:t>
      </w:r>
    </w:p>
    <w:p w:rsidR="00A16A86" w:rsidRDefault="00A16A86" w:rsidP="00CE55BE">
      <w:pPr>
        <w:spacing w:after="0"/>
        <w:rPr>
          <w:sz w:val="28"/>
          <w:szCs w:val="28"/>
          <w:rtl/>
        </w:rPr>
      </w:pPr>
      <w:r>
        <w:rPr>
          <w:rFonts w:hint="cs"/>
          <w:sz w:val="28"/>
          <w:szCs w:val="28"/>
          <w:rtl/>
        </w:rPr>
        <w:t>البسودوجيرفين يعطي بالاماهة : ايزوجيرفين + غلوكوز</w:t>
      </w:r>
    </w:p>
    <w:p w:rsidR="00A16A86" w:rsidRDefault="00A16A86" w:rsidP="00CE55BE">
      <w:pPr>
        <w:spacing w:after="0"/>
        <w:rPr>
          <w:sz w:val="28"/>
          <w:szCs w:val="28"/>
          <w:rtl/>
        </w:rPr>
      </w:pPr>
      <w:r>
        <w:rPr>
          <w:rFonts w:hint="cs"/>
          <w:sz w:val="28"/>
          <w:szCs w:val="28"/>
          <w:rtl/>
        </w:rPr>
        <w:t>الفيراتروزين يعطي بالاماهة : فيراترامين + غلوكوز</w:t>
      </w:r>
    </w:p>
    <w:p w:rsidR="00E11D19" w:rsidRDefault="00E11D19" w:rsidP="00CE55BE">
      <w:pPr>
        <w:spacing w:after="0"/>
        <w:rPr>
          <w:sz w:val="28"/>
          <w:szCs w:val="28"/>
          <w:rtl/>
        </w:rPr>
      </w:pPr>
    </w:p>
    <w:p w:rsidR="00E11D19" w:rsidRDefault="00E11D19" w:rsidP="00CE55BE">
      <w:pPr>
        <w:spacing w:after="0"/>
        <w:rPr>
          <w:sz w:val="28"/>
          <w:szCs w:val="28"/>
          <w:rtl/>
        </w:rPr>
      </w:pPr>
    </w:p>
    <w:p w:rsidR="00E11D19" w:rsidRPr="001A6B95" w:rsidRDefault="00E11D19" w:rsidP="00CE55BE">
      <w:pPr>
        <w:spacing w:after="0"/>
        <w:rPr>
          <w:b/>
          <w:bCs/>
          <w:sz w:val="32"/>
          <w:szCs w:val="32"/>
          <w:rtl/>
        </w:rPr>
      </w:pPr>
      <w:r w:rsidRPr="001A6B95">
        <w:rPr>
          <w:rFonts w:hint="cs"/>
          <w:b/>
          <w:bCs/>
          <w:sz w:val="32"/>
          <w:szCs w:val="32"/>
          <w:rtl/>
        </w:rPr>
        <w:lastRenderedPageBreak/>
        <w:t>قلويدات خانق الذئب :</w:t>
      </w:r>
    </w:p>
    <w:p w:rsidR="00AA2F3F" w:rsidRDefault="00E11D19" w:rsidP="00CE55BE">
      <w:pPr>
        <w:spacing w:after="0"/>
        <w:rPr>
          <w:sz w:val="28"/>
          <w:szCs w:val="28"/>
          <w:rtl/>
        </w:rPr>
      </w:pPr>
      <w:r>
        <w:rPr>
          <w:rFonts w:hint="cs"/>
          <w:sz w:val="28"/>
          <w:szCs w:val="28"/>
          <w:rtl/>
        </w:rPr>
        <w:t xml:space="preserve">يوجد نوعان من القلويدات : </w:t>
      </w:r>
    </w:p>
    <w:p w:rsidR="00E11D19" w:rsidRDefault="00E11D19" w:rsidP="00CE55BE">
      <w:pPr>
        <w:spacing w:after="0"/>
        <w:rPr>
          <w:sz w:val="28"/>
          <w:szCs w:val="28"/>
          <w:rtl/>
        </w:rPr>
      </w:pPr>
      <w:r>
        <w:rPr>
          <w:rFonts w:hint="cs"/>
          <w:sz w:val="28"/>
          <w:szCs w:val="28"/>
          <w:rtl/>
        </w:rPr>
        <w:t xml:space="preserve">1 </w:t>
      </w:r>
      <w:r w:rsidR="00AA2F3F">
        <w:rPr>
          <w:sz w:val="28"/>
          <w:szCs w:val="28"/>
          <w:rtl/>
        </w:rPr>
        <w:t>–</w:t>
      </w:r>
      <w:r>
        <w:rPr>
          <w:rFonts w:hint="cs"/>
          <w:sz w:val="28"/>
          <w:szCs w:val="28"/>
          <w:rtl/>
        </w:rPr>
        <w:t xml:space="preserve"> </w:t>
      </w:r>
      <w:r w:rsidR="00AA2F3F">
        <w:rPr>
          <w:rFonts w:hint="cs"/>
          <w:sz w:val="28"/>
          <w:szCs w:val="28"/>
          <w:rtl/>
        </w:rPr>
        <w:t>الاستيرات و تسمى الاكونيتينات و هي شديدة السمية</w:t>
      </w:r>
    </w:p>
    <w:p w:rsidR="00AA2F3F" w:rsidRDefault="00AA2F3F" w:rsidP="00CE55BE">
      <w:pPr>
        <w:spacing w:after="0"/>
        <w:rPr>
          <w:sz w:val="28"/>
          <w:szCs w:val="28"/>
          <w:rtl/>
        </w:rPr>
      </w:pPr>
      <w:r>
        <w:rPr>
          <w:rFonts w:hint="cs"/>
          <w:sz w:val="28"/>
          <w:szCs w:val="28"/>
          <w:rtl/>
        </w:rPr>
        <w:t xml:space="preserve">2 </w:t>
      </w:r>
      <w:r>
        <w:rPr>
          <w:sz w:val="28"/>
          <w:szCs w:val="28"/>
          <w:rtl/>
        </w:rPr>
        <w:t>–</w:t>
      </w:r>
      <w:r>
        <w:rPr>
          <w:rFonts w:hint="cs"/>
          <w:sz w:val="28"/>
          <w:szCs w:val="28"/>
          <w:rtl/>
        </w:rPr>
        <w:t xml:space="preserve"> الاتيزينات و هي الاغوال الامينية و هي قليلة السمية </w:t>
      </w:r>
    </w:p>
    <w:p w:rsidR="00AA2F3F" w:rsidRDefault="00AA2F3F" w:rsidP="00CE55BE">
      <w:pPr>
        <w:spacing w:after="0"/>
        <w:rPr>
          <w:sz w:val="28"/>
          <w:szCs w:val="28"/>
          <w:rtl/>
          <w:lang w:bidi="ar-SY"/>
        </w:rPr>
      </w:pPr>
      <w:r>
        <w:rPr>
          <w:noProof/>
        </w:rPr>
        <w:drawing>
          <wp:inline distT="0" distB="0" distL="0" distR="0">
            <wp:extent cx="3200400" cy="1905000"/>
            <wp:effectExtent l="19050" t="0" r="0" b="0"/>
            <wp:docPr id="49" name="صورة 40" descr="نتيجة بحث الصور عن ‪images of   Aconi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نتيجة بحث الصور عن ‪images of   Aconitine‬‏"/>
                    <pic:cNvPicPr>
                      <a:picLocks noChangeAspect="1" noChangeArrowheads="1"/>
                    </pic:cNvPicPr>
                  </pic:nvPicPr>
                  <pic:blipFill>
                    <a:blip r:embed="rId53"/>
                    <a:srcRect/>
                    <a:stretch>
                      <a:fillRect/>
                    </a:stretch>
                  </pic:blipFill>
                  <pic:spPr bwMode="auto">
                    <a:xfrm>
                      <a:off x="0" y="0"/>
                      <a:ext cx="3200400" cy="1905000"/>
                    </a:xfrm>
                    <a:prstGeom prst="rect">
                      <a:avLst/>
                    </a:prstGeom>
                    <a:noFill/>
                    <a:ln w="9525">
                      <a:noFill/>
                      <a:miter lim="800000"/>
                      <a:headEnd/>
                      <a:tailEnd/>
                    </a:ln>
                  </pic:spPr>
                </pic:pic>
              </a:graphicData>
            </a:graphic>
          </wp:inline>
        </w:drawing>
      </w:r>
    </w:p>
    <w:p w:rsidR="00AB5820" w:rsidRDefault="00AB5820" w:rsidP="00AB5820">
      <w:pPr>
        <w:pStyle w:val="a6"/>
        <w:numPr>
          <w:ilvl w:val="0"/>
          <w:numId w:val="1"/>
        </w:numPr>
        <w:spacing w:after="0"/>
        <w:rPr>
          <w:sz w:val="28"/>
          <w:szCs w:val="28"/>
          <w:lang w:bidi="ar-SY"/>
        </w:rPr>
      </w:pPr>
      <w:r w:rsidRPr="00AB5820">
        <w:rPr>
          <w:rFonts w:hint="cs"/>
          <w:sz w:val="28"/>
          <w:szCs w:val="28"/>
          <w:rtl/>
          <w:lang w:bidi="ar-SY"/>
        </w:rPr>
        <w:t xml:space="preserve">يتم الاستخلاص بمزيج من الميتانول والغول الاميلي  </w:t>
      </w:r>
    </w:p>
    <w:p w:rsidR="00AB5820" w:rsidRDefault="00AB5820" w:rsidP="00AB5820">
      <w:pPr>
        <w:pStyle w:val="a6"/>
        <w:numPr>
          <w:ilvl w:val="0"/>
          <w:numId w:val="1"/>
        </w:numPr>
        <w:spacing w:after="0"/>
        <w:rPr>
          <w:sz w:val="28"/>
          <w:szCs w:val="28"/>
          <w:lang w:bidi="ar-SY"/>
        </w:rPr>
      </w:pPr>
      <w:r>
        <w:rPr>
          <w:rFonts w:hint="cs"/>
          <w:sz w:val="28"/>
          <w:szCs w:val="28"/>
          <w:rtl/>
          <w:lang w:bidi="ar-SY"/>
        </w:rPr>
        <w:t>تكثف الخلاصة و تستخلص بالحمض الممدد</w:t>
      </w:r>
    </w:p>
    <w:p w:rsidR="00AB5820" w:rsidRDefault="00AB5820" w:rsidP="00AB5820">
      <w:pPr>
        <w:pStyle w:val="a6"/>
        <w:numPr>
          <w:ilvl w:val="0"/>
          <w:numId w:val="1"/>
        </w:numPr>
        <w:spacing w:after="0"/>
        <w:rPr>
          <w:sz w:val="28"/>
          <w:szCs w:val="28"/>
          <w:lang w:bidi="ar-SY"/>
        </w:rPr>
      </w:pPr>
      <w:r>
        <w:rPr>
          <w:rFonts w:hint="cs"/>
          <w:sz w:val="28"/>
          <w:szCs w:val="28"/>
          <w:rtl/>
          <w:lang w:bidi="ar-SY"/>
        </w:rPr>
        <w:t>يغسل الحمض بالايتر ثم يقلون الحمض بالنشادر الممدد و يستخلص بالايتر الذي يكثف فيتبلور الاكونيتين</w:t>
      </w:r>
    </w:p>
    <w:p w:rsidR="00AB5820" w:rsidRDefault="00AB5820" w:rsidP="00AB5820">
      <w:pPr>
        <w:pStyle w:val="a6"/>
        <w:numPr>
          <w:ilvl w:val="0"/>
          <w:numId w:val="1"/>
        </w:numPr>
        <w:spacing w:after="0"/>
        <w:rPr>
          <w:sz w:val="28"/>
          <w:szCs w:val="28"/>
          <w:lang w:bidi="ar-SY"/>
        </w:rPr>
      </w:pPr>
      <w:r>
        <w:rPr>
          <w:rFonts w:hint="cs"/>
          <w:sz w:val="28"/>
          <w:szCs w:val="28"/>
          <w:rtl/>
          <w:lang w:bidi="ar-SY"/>
        </w:rPr>
        <w:t xml:space="preserve">الاكونيتين قلويد متبلور ينحل في المحلات العضوية </w:t>
      </w:r>
      <w:r w:rsidR="004268F0">
        <w:rPr>
          <w:rFonts w:hint="cs"/>
          <w:sz w:val="28"/>
          <w:szCs w:val="28"/>
          <w:rtl/>
          <w:lang w:bidi="ar-SY"/>
        </w:rPr>
        <w:t>, عديم الانحلال تقريبا في الماء و ايتر البترول</w:t>
      </w:r>
    </w:p>
    <w:p w:rsidR="004268F0" w:rsidRDefault="004268F0" w:rsidP="00AB5820">
      <w:pPr>
        <w:pStyle w:val="a6"/>
        <w:numPr>
          <w:ilvl w:val="0"/>
          <w:numId w:val="1"/>
        </w:numPr>
        <w:spacing w:after="0"/>
        <w:rPr>
          <w:sz w:val="28"/>
          <w:szCs w:val="28"/>
          <w:lang w:bidi="ar-SY"/>
        </w:rPr>
      </w:pPr>
      <w:r>
        <w:rPr>
          <w:rFonts w:hint="cs"/>
          <w:sz w:val="28"/>
          <w:szCs w:val="28"/>
          <w:rtl/>
          <w:lang w:bidi="ar-SY"/>
        </w:rPr>
        <w:t>يتحلمه الاكونيتين بالحموض او القلويات الممددة و يتفكك الى : حمض الخل + حمض الجاوي + الاكونين</w:t>
      </w:r>
    </w:p>
    <w:p w:rsidR="004268F0" w:rsidRPr="00AB5820" w:rsidRDefault="004268F0" w:rsidP="00AB5820">
      <w:pPr>
        <w:pStyle w:val="a6"/>
        <w:numPr>
          <w:ilvl w:val="0"/>
          <w:numId w:val="1"/>
        </w:numPr>
        <w:spacing w:after="0"/>
        <w:rPr>
          <w:sz w:val="28"/>
          <w:szCs w:val="28"/>
          <w:rtl/>
          <w:lang w:bidi="ar-SY"/>
        </w:rPr>
      </w:pPr>
      <w:r>
        <w:rPr>
          <w:rFonts w:hint="cs"/>
          <w:sz w:val="28"/>
          <w:szCs w:val="28"/>
          <w:rtl/>
          <w:lang w:bidi="ar-SY"/>
        </w:rPr>
        <w:t xml:space="preserve">اهم املاحه و الملح المستعمل في تنقيته هو الهيدروبروميد </w:t>
      </w:r>
    </w:p>
    <w:sectPr w:rsidR="004268F0" w:rsidRPr="00AB5820" w:rsidSect="00720391">
      <w:footerReference w:type="default" r:id="rId54"/>
      <w:pgSz w:w="11906" w:h="16838"/>
      <w:pgMar w:top="720" w:right="720" w:bottom="720" w:left="72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1F41" w:rsidRDefault="00E41F41" w:rsidP="00B4677B">
      <w:pPr>
        <w:spacing w:after="0" w:line="240" w:lineRule="auto"/>
      </w:pPr>
      <w:r>
        <w:separator/>
      </w:r>
    </w:p>
  </w:endnote>
  <w:endnote w:type="continuationSeparator" w:id="1">
    <w:p w:rsidR="00E41F41" w:rsidRDefault="00E41F41" w:rsidP="00B467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086559295"/>
      <w:docPartObj>
        <w:docPartGallery w:val="Page Numbers (Bottom of Page)"/>
        <w:docPartUnique/>
      </w:docPartObj>
    </w:sdtPr>
    <w:sdtContent>
      <w:p w:rsidR="00AB5820" w:rsidRDefault="009808A4">
        <w:pPr>
          <w:pStyle w:val="a5"/>
        </w:pPr>
        <w:fldSimple w:instr=" PAGE   \* MERGEFORMAT ">
          <w:r w:rsidR="00D05A32" w:rsidRPr="00D05A32">
            <w:rPr>
              <w:rFonts w:cs="Calibri"/>
              <w:noProof/>
              <w:rtl/>
              <w:lang w:val="ar-SA"/>
            </w:rPr>
            <w:t>10</w:t>
          </w:r>
        </w:fldSimple>
      </w:p>
    </w:sdtContent>
  </w:sdt>
  <w:p w:rsidR="00AB5820" w:rsidRDefault="00AB582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1F41" w:rsidRDefault="00E41F41" w:rsidP="00B4677B">
      <w:pPr>
        <w:spacing w:after="0" w:line="240" w:lineRule="auto"/>
      </w:pPr>
      <w:r>
        <w:separator/>
      </w:r>
    </w:p>
  </w:footnote>
  <w:footnote w:type="continuationSeparator" w:id="1">
    <w:p w:rsidR="00E41F41" w:rsidRDefault="00E41F41" w:rsidP="00B467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D61BA"/>
    <w:multiLevelType w:val="hybridMultilevel"/>
    <w:tmpl w:val="BA5266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586209A"/>
    <w:multiLevelType w:val="hybridMultilevel"/>
    <w:tmpl w:val="D7C65C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001487"/>
    <w:multiLevelType w:val="hybridMultilevel"/>
    <w:tmpl w:val="85A692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9310578"/>
    <w:multiLevelType w:val="hybridMultilevel"/>
    <w:tmpl w:val="BCD246EC"/>
    <w:lvl w:ilvl="0" w:tplc="3460C68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6A48C3"/>
    <w:multiLevelType w:val="hybridMultilevel"/>
    <w:tmpl w:val="69FE94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692E5AE5"/>
    <w:multiLevelType w:val="hybridMultilevel"/>
    <w:tmpl w:val="DFA66C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D5A21"/>
    <w:rsid w:val="00002134"/>
    <w:rsid w:val="00025B7A"/>
    <w:rsid w:val="00036859"/>
    <w:rsid w:val="00037023"/>
    <w:rsid w:val="00057EB9"/>
    <w:rsid w:val="00095794"/>
    <w:rsid w:val="000F3336"/>
    <w:rsid w:val="00115AD4"/>
    <w:rsid w:val="00163523"/>
    <w:rsid w:val="00197E8D"/>
    <w:rsid w:val="001A2627"/>
    <w:rsid w:val="001A6B95"/>
    <w:rsid w:val="001B0471"/>
    <w:rsid w:val="001C3D95"/>
    <w:rsid w:val="001D4B77"/>
    <w:rsid w:val="001E1653"/>
    <w:rsid w:val="001F4637"/>
    <w:rsid w:val="0021323C"/>
    <w:rsid w:val="0023522A"/>
    <w:rsid w:val="002723C2"/>
    <w:rsid w:val="00274DF7"/>
    <w:rsid w:val="0029757C"/>
    <w:rsid w:val="002A5BB7"/>
    <w:rsid w:val="002C69D1"/>
    <w:rsid w:val="002E4F09"/>
    <w:rsid w:val="00354E4E"/>
    <w:rsid w:val="00355881"/>
    <w:rsid w:val="00373322"/>
    <w:rsid w:val="003A7813"/>
    <w:rsid w:val="003B5625"/>
    <w:rsid w:val="003C1F8D"/>
    <w:rsid w:val="003E6356"/>
    <w:rsid w:val="003F5614"/>
    <w:rsid w:val="00411440"/>
    <w:rsid w:val="00423A0E"/>
    <w:rsid w:val="004268F0"/>
    <w:rsid w:val="004307BB"/>
    <w:rsid w:val="00437F89"/>
    <w:rsid w:val="004671C1"/>
    <w:rsid w:val="00473566"/>
    <w:rsid w:val="004A6862"/>
    <w:rsid w:val="005060E1"/>
    <w:rsid w:val="005136E5"/>
    <w:rsid w:val="00513B6F"/>
    <w:rsid w:val="00546E24"/>
    <w:rsid w:val="005934F0"/>
    <w:rsid w:val="005A0715"/>
    <w:rsid w:val="005A3C8D"/>
    <w:rsid w:val="005A7C49"/>
    <w:rsid w:val="005B5202"/>
    <w:rsid w:val="005C7C91"/>
    <w:rsid w:val="005E6194"/>
    <w:rsid w:val="00611231"/>
    <w:rsid w:val="006315A7"/>
    <w:rsid w:val="006371F7"/>
    <w:rsid w:val="0068045D"/>
    <w:rsid w:val="00681170"/>
    <w:rsid w:val="00686F0A"/>
    <w:rsid w:val="006C0A05"/>
    <w:rsid w:val="006F2A5F"/>
    <w:rsid w:val="007170A5"/>
    <w:rsid w:val="00720391"/>
    <w:rsid w:val="00737C6B"/>
    <w:rsid w:val="00741411"/>
    <w:rsid w:val="00746325"/>
    <w:rsid w:val="0076163F"/>
    <w:rsid w:val="007718F6"/>
    <w:rsid w:val="00784661"/>
    <w:rsid w:val="007D5A21"/>
    <w:rsid w:val="008170E6"/>
    <w:rsid w:val="00823E06"/>
    <w:rsid w:val="00833A52"/>
    <w:rsid w:val="00843414"/>
    <w:rsid w:val="008578DB"/>
    <w:rsid w:val="008724EF"/>
    <w:rsid w:val="00890988"/>
    <w:rsid w:val="008A09BC"/>
    <w:rsid w:val="008F0EB4"/>
    <w:rsid w:val="008F107E"/>
    <w:rsid w:val="008F7D24"/>
    <w:rsid w:val="009170B8"/>
    <w:rsid w:val="00942EF2"/>
    <w:rsid w:val="00950CDA"/>
    <w:rsid w:val="00960714"/>
    <w:rsid w:val="00973826"/>
    <w:rsid w:val="00974689"/>
    <w:rsid w:val="009808A4"/>
    <w:rsid w:val="00994E45"/>
    <w:rsid w:val="00997E37"/>
    <w:rsid w:val="009A062C"/>
    <w:rsid w:val="009A49D2"/>
    <w:rsid w:val="009B7F79"/>
    <w:rsid w:val="009C47C5"/>
    <w:rsid w:val="009C5091"/>
    <w:rsid w:val="009F3768"/>
    <w:rsid w:val="009F7A6B"/>
    <w:rsid w:val="00A10822"/>
    <w:rsid w:val="00A15699"/>
    <w:rsid w:val="00A16A86"/>
    <w:rsid w:val="00A30BE4"/>
    <w:rsid w:val="00A36F5A"/>
    <w:rsid w:val="00A43F8B"/>
    <w:rsid w:val="00A717AC"/>
    <w:rsid w:val="00AA2F3F"/>
    <w:rsid w:val="00AB5820"/>
    <w:rsid w:val="00AD5A37"/>
    <w:rsid w:val="00AE0EC2"/>
    <w:rsid w:val="00AE49C7"/>
    <w:rsid w:val="00AF51D2"/>
    <w:rsid w:val="00B113BB"/>
    <w:rsid w:val="00B37E79"/>
    <w:rsid w:val="00B4677B"/>
    <w:rsid w:val="00B66849"/>
    <w:rsid w:val="00B720AD"/>
    <w:rsid w:val="00B80EFF"/>
    <w:rsid w:val="00BA00C6"/>
    <w:rsid w:val="00BA6798"/>
    <w:rsid w:val="00BD78F7"/>
    <w:rsid w:val="00BE3114"/>
    <w:rsid w:val="00BF201D"/>
    <w:rsid w:val="00BF255C"/>
    <w:rsid w:val="00BF5810"/>
    <w:rsid w:val="00C01B4D"/>
    <w:rsid w:val="00C0768C"/>
    <w:rsid w:val="00C23AE1"/>
    <w:rsid w:val="00C523DD"/>
    <w:rsid w:val="00C5247D"/>
    <w:rsid w:val="00C53600"/>
    <w:rsid w:val="00C739B1"/>
    <w:rsid w:val="00C82381"/>
    <w:rsid w:val="00C93955"/>
    <w:rsid w:val="00C94318"/>
    <w:rsid w:val="00CB63C6"/>
    <w:rsid w:val="00CB7D11"/>
    <w:rsid w:val="00CD07AC"/>
    <w:rsid w:val="00CD7B7B"/>
    <w:rsid w:val="00CE55BE"/>
    <w:rsid w:val="00CF2CB6"/>
    <w:rsid w:val="00D04AE4"/>
    <w:rsid w:val="00D05A32"/>
    <w:rsid w:val="00D25C70"/>
    <w:rsid w:val="00D303CC"/>
    <w:rsid w:val="00D313A2"/>
    <w:rsid w:val="00D527C5"/>
    <w:rsid w:val="00D719CF"/>
    <w:rsid w:val="00D7240B"/>
    <w:rsid w:val="00D81B39"/>
    <w:rsid w:val="00D957F5"/>
    <w:rsid w:val="00DA47BC"/>
    <w:rsid w:val="00DA6A2E"/>
    <w:rsid w:val="00DC0D73"/>
    <w:rsid w:val="00DC5065"/>
    <w:rsid w:val="00DE2BB3"/>
    <w:rsid w:val="00DE57FE"/>
    <w:rsid w:val="00DF0340"/>
    <w:rsid w:val="00E11D19"/>
    <w:rsid w:val="00E22842"/>
    <w:rsid w:val="00E41F41"/>
    <w:rsid w:val="00E440AB"/>
    <w:rsid w:val="00E5312F"/>
    <w:rsid w:val="00E907A3"/>
    <w:rsid w:val="00E90D57"/>
    <w:rsid w:val="00E94F0B"/>
    <w:rsid w:val="00EA6F06"/>
    <w:rsid w:val="00EB050E"/>
    <w:rsid w:val="00EB50FE"/>
    <w:rsid w:val="00EC569B"/>
    <w:rsid w:val="00EF2C70"/>
    <w:rsid w:val="00F61017"/>
    <w:rsid w:val="00F63EB4"/>
    <w:rsid w:val="00F66E1A"/>
    <w:rsid w:val="00F72BE2"/>
    <w:rsid w:val="00F82916"/>
    <w:rsid w:val="00F82E16"/>
    <w:rsid w:val="00F863CA"/>
    <w:rsid w:val="00F92ABF"/>
    <w:rsid w:val="00F96355"/>
    <w:rsid w:val="00FA3A08"/>
    <w:rsid w:val="00FC2AA1"/>
    <w:rsid w:val="00FE206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5A21"/>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A062C"/>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9A062C"/>
    <w:rPr>
      <w:rFonts w:ascii="Tahoma" w:hAnsi="Tahoma" w:cs="Tahoma"/>
      <w:sz w:val="16"/>
      <w:szCs w:val="16"/>
    </w:rPr>
  </w:style>
  <w:style w:type="paragraph" w:styleId="a4">
    <w:name w:val="header"/>
    <w:basedOn w:val="a"/>
    <w:link w:val="Char0"/>
    <w:uiPriority w:val="99"/>
    <w:semiHidden/>
    <w:unhideWhenUsed/>
    <w:rsid w:val="00B4677B"/>
    <w:pPr>
      <w:tabs>
        <w:tab w:val="center" w:pos="4153"/>
        <w:tab w:val="right" w:pos="8306"/>
      </w:tabs>
      <w:spacing w:after="0" w:line="240" w:lineRule="auto"/>
    </w:pPr>
  </w:style>
  <w:style w:type="character" w:customStyle="1" w:styleId="Char0">
    <w:name w:val="رأس صفحة Char"/>
    <w:basedOn w:val="a0"/>
    <w:link w:val="a4"/>
    <w:uiPriority w:val="99"/>
    <w:semiHidden/>
    <w:rsid w:val="00B4677B"/>
  </w:style>
  <w:style w:type="paragraph" w:styleId="a5">
    <w:name w:val="footer"/>
    <w:basedOn w:val="a"/>
    <w:link w:val="Char1"/>
    <w:uiPriority w:val="99"/>
    <w:unhideWhenUsed/>
    <w:rsid w:val="00B4677B"/>
    <w:pPr>
      <w:tabs>
        <w:tab w:val="center" w:pos="4153"/>
        <w:tab w:val="right" w:pos="8306"/>
      </w:tabs>
      <w:spacing w:after="0" w:line="240" w:lineRule="auto"/>
    </w:pPr>
  </w:style>
  <w:style w:type="character" w:customStyle="1" w:styleId="Char1">
    <w:name w:val="تذييل صفحة Char"/>
    <w:basedOn w:val="a0"/>
    <w:link w:val="a5"/>
    <w:uiPriority w:val="99"/>
    <w:rsid w:val="00B4677B"/>
  </w:style>
  <w:style w:type="paragraph" w:styleId="a6">
    <w:name w:val="List Paragraph"/>
    <w:basedOn w:val="a"/>
    <w:uiPriority w:val="34"/>
    <w:qFormat/>
    <w:rsid w:val="0029757C"/>
    <w:pPr>
      <w:ind w:left="720"/>
      <w:contextualSpacing/>
    </w:pPr>
  </w:style>
  <w:style w:type="paragraph" w:styleId="a7">
    <w:name w:val="caption"/>
    <w:basedOn w:val="a"/>
    <w:next w:val="a"/>
    <w:uiPriority w:val="35"/>
    <w:unhideWhenUsed/>
    <w:qFormat/>
    <w:rsid w:val="00A43F8B"/>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gif"/><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gif"/><Relationship Id="rId32" Type="http://schemas.openxmlformats.org/officeDocument/2006/relationships/image" Target="media/image26.gif"/><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gif"/><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gif"/><Relationship Id="rId3" Type="http://schemas.openxmlformats.org/officeDocument/2006/relationships/settings" Target="settings.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807</TotalTime>
  <Pages>22</Pages>
  <Words>3058</Words>
  <Characters>17436</Characters>
  <Application>Microsoft Office Word</Application>
  <DocSecurity>0</DocSecurity>
  <Lines>145</Lines>
  <Paragraphs>40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20454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92</cp:revision>
  <dcterms:created xsi:type="dcterms:W3CDTF">2018-03-13T14:23:00Z</dcterms:created>
  <dcterms:modified xsi:type="dcterms:W3CDTF">2018-03-22T19:34:00Z</dcterms:modified>
</cp:coreProperties>
</file>