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983" w:rsidRPr="007856EC" w:rsidRDefault="00574983" w:rsidP="007856EC">
      <w:pPr>
        <w:spacing w:line="360" w:lineRule="auto"/>
        <w:rPr>
          <w:sz w:val="32"/>
          <w:szCs w:val="32"/>
          <w:rtl/>
        </w:rPr>
      </w:pPr>
      <w:r w:rsidRPr="007856EC">
        <w:rPr>
          <w:rFonts w:hint="cs"/>
          <w:sz w:val="32"/>
          <w:szCs w:val="32"/>
          <w:rtl/>
        </w:rPr>
        <w:t>يقدم الغذاء الطاقة والمواد البنائية الضرورية للنمو واستمرارية الحياة, وتعتمد أهمية كل عنصر من عناصر الغذاء على خواصه الفيزيولوجية.</w:t>
      </w:r>
    </w:p>
    <w:p w:rsidR="00574983" w:rsidRPr="007856EC" w:rsidRDefault="00574983" w:rsidP="007856EC">
      <w:pPr>
        <w:spacing w:line="360" w:lineRule="auto"/>
        <w:rPr>
          <w:sz w:val="32"/>
          <w:szCs w:val="32"/>
          <w:rtl/>
        </w:rPr>
      </w:pPr>
      <w:proofErr w:type="gramStart"/>
      <w:r w:rsidRPr="007856EC">
        <w:rPr>
          <w:rFonts w:hint="cs"/>
          <w:sz w:val="32"/>
          <w:szCs w:val="32"/>
          <w:rtl/>
        </w:rPr>
        <w:t>يميل</w:t>
      </w:r>
      <w:proofErr w:type="gramEnd"/>
      <w:r w:rsidRPr="007856EC">
        <w:rPr>
          <w:rFonts w:hint="cs"/>
          <w:sz w:val="32"/>
          <w:szCs w:val="32"/>
          <w:rtl/>
        </w:rPr>
        <w:t xml:space="preserve"> الإنسان لاستهلاك منتج غذائي دون آخر بسبب عدد من العوامل كالشكل والقوام والطعم وفقا لتأثيرها على الحالة النفسية للمستهلك.</w:t>
      </w:r>
    </w:p>
    <w:p w:rsidR="00574983" w:rsidRPr="007856EC" w:rsidRDefault="00574983" w:rsidP="007856EC">
      <w:pPr>
        <w:spacing w:line="360" w:lineRule="auto"/>
        <w:rPr>
          <w:sz w:val="32"/>
          <w:szCs w:val="32"/>
          <w:rtl/>
        </w:rPr>
      </w:pPr>
      <w:r w:rsidRPr="007856EC">
        <w:rPr>
          <w:rFonts w:hint="cs"/>
          <w:sz w:val="32"/>
          <w:szCs w:val="32"/>
          <w:rtl/>
        </w:rPr>
        <w:t xml:space="preserve">تساهم كل من الدسم والبروتينات والكربوهيدرات في تأمين حاجة الجسم من الطاقة. إن استخدام هذه الطاقة في بناء الخلايا والنمو واستمرارية الحياة يحتاج إلى الفيتامينات والمعادن التي تقوم بدور </w:t>
      </w:r>
      <w:proofErr w:type="spellStart"/>
      <w:r w:rsidRPr="007856EC">
        <w:rPr>
          <w:rFonts w:hint="cs"/>
          <w:sz w:val="32"/>
          <w:szCs w:val="32"/>
          <w:rtl/>
        </w:rPr>
        <w:t>كو</w:t>
      </w:r>
      <w:proofErr w:type="spellEnd"/>
      <w:r w:rsidRPr="007856EC">
        <w:rPr>
          <w:rFonts w:hint="cs"/>
          <w:sz w:val="32"/>
          <w:szCs w:val="32"/>
          <w:rtl/>
        </w:rPr>
        <w:t xml:space="preserve">-انزيم ومحفزات </w:t>
      </w:r>
      <w:proofErr w:type="spellStart"/>
      <w:r w:rsidRPr="007856EC">
        <w:rPr>
          <w:rFonts w:hint="cs"/>
          <w:sz w:val="32"/>
          <w:szCs w:val="32"/>
          <w:rtl/>
        </w:rPr>
        <w:t>ووقاءات</w:t>
      </w:r>
      <w:proofErr w:type="spellEnd"/>
      <w:r w:rsidRPr="007856EC">
        <w:rPr>
          <w:rFonts w:hint="cs"/>
          <w:sz w:val="32"/>
          <w:szCs w:val="32"/>
          <w:rtl/>
        </w:rPr>
        <w:t xml:space="preserve"> في وسط الاستقلاب المائي.</w:t>
      </w:r>
    </w:p>
    <w:p w:rsidR="00574983" w:rsidRPr="007856EC" w:rsidRDefault="00574983" w:rsidP="007856EC">
      <w:pPr>
        <w:spacing w:line="360" w:lineRule="auto"/>
        <w:rPr>
          <w:b/>
          <w:bCs/>
          <w:sz w:val="32"/>
          <w:szCs w:val="32"/>
        </w:rPr>
      </w:pPr>
      <w:r w:rsidRPr="007856EC">
        <w:rPr>
          <w:rFonts w:hint="cs"/>
          <w:b/>
          <w:bCs/>
          <w:sz w:val="32"/>
          <w:szCs w:val="32"/>
          <w:rtl/>
        </w:rPr>
        <w:t>الطاقة</w:t>
      </w:r>
      <w:r w:rsidRPr="007856EC">
        <w:rPr>
          <w:b/>
          <w:bCs/>
          <w:sz w:val="32"/>
          <w:szCs w:val="32"/>
        </w:rPr>
        <w:t xml:space="preserve"> energy </w:t>
      </w:r>
    </w:p>
    <w:p w:rsidR="00574983" w:rsidRPr="007856EC" w:rsidRDefault="00574983" w:rsidP="007856EC">
      <w:pPr>
        <w:spacing w:line="360" w:lineRule="auto"/>
        <w:rPr>
          <w:sz w:val="32"/>
          <w:szCs w:val="32"/>
          <w:rtl/>
        </w:rPr>
      </w:pPr>
      <w:proofErr w:type="gramStart"/>
      <w:r w:rsidRPr="007856EC">
        <w:rPr>
          <w:rFonts w:hint="cs"/>
          <w:sz w:val="32"/>
          <w:szCs w:val="32"/>
          <w:rtl/>
        </w:rPr>
        <w:t>تعرف</w:t>
      </w:r>
      <w:proofErr w:type="gramEnd"/>
      <w:r w:rsidRPr="007856EC">
        <w:rPr>
          <w:rFonts w:hint="cs"/>
          <w:sz w:val="32"/>
          <w:szCs w:val="32"/>
          <w:rtl/>
        </w:rPr>
        <w:t xml:space="preserve"> الطاقة بأنها القدرة على العمل. المصدر الأساسي للطاقة في جميع الكائنات </w:t>
      </w:r>
      <w:proofErr w:type="gramStart"/>
      <w:r w:rsidRPr="007856EC">
        <w:rPr>
          <w:rFonts w:hint="cs"/>
          <w:sz w:val="32"/>
          <w:szCs w:val="32"/>
          <w:rtl/>
        </w:rPr>
        <w:t>الحية</w:t>
      </w:r>
      <w:proofErr w:type="gramEnd"/>
      <w:r w:rsidRPr="007856EC">
        <w:rPr>
          <w:rFonts w:hint="cs"/>
          <w:sz w:val="32"/>
          <w:szCs w:val="32"/>
          <w:rtl/>
        </w:rPr>
        <w:t xml:space="preserve"> هو الشمس. تقوم النباتات الخضراء خلال عملية التركيب الضوئي بالتقاط جزء من أشعة الشمس وتختزنها في أوراقها على شكل روابط كيميائية في جزيئات الغلوكوز ويتم تصنيع الدسم والبروتينات والكربوهيدرات الأخرى انطلاقا من الغلوكوز ووفقا لحاجة كل نبات, ويحصل الإنسان على الطاقة اللازمة له من استهلاك النباتات والحيوانات التي تستهلك النباتات بدورها.</w:t>
      </w:r>
    </w:p>
    <w:p w:rsidR="00574983" w:rsidRPr="007856EC" w:rsidRDefault="00574983" w:rsidP="007856EC">
      <w:pPr>
        <w:spacing w:line="360" w:lineRule="auto"/>
        <w:rPr>
          <w:sz w:val="32"/>
          <w:szCs w:val="32"/>
          <w:rtl/>
          <w:lang w:bidi="ar-SY"/>
        </w:rPr>
      </w:pPr>
      <w:r w:rsidRPr="007856EC">
        <w:rPr>
          <w:rFonts w:hint="cs"/>
          <w:sz w:val="32"/>
          <w:szCs w:val="32"/>
          <w:rtl/>
        </w:rPr>
        <w:t xml:space="preserve">تعرف الطاقة اللازمة للإنسان وفقا لمنظمة الصحة العالمية </w:t>
      </w:r>
      <w:r w:rsidRPr="007856EC">
        <w:rPr>
          <w:sz w:val="32"/>
          <w:szCs w:val="32"/>
        </w:rPr>
        <w:t>WHO</w:t>
      </w:r>
      <w:r w:rsidRPr="007856EC">
        <w:rPr>
          <w:rFonts w:hint="cs"/>
          <w:sz w:val="32"/>
          <w:szCs w:val="32"/>
          <w:rtl/>
          <w:lang w:bidi="ar-SY"/>
        </w:rPr>
        <w:t xml:space="preserve"> بأنها الطاقة اللازمة للفرد للمحافظة على نشاطه الفيزيائي وصحة جسمه, ويضاف إليها بالنسبة للأطفال الطاقة اللازمة لزيادة حجم الأنسجة والنمو, وبالنسبة للحامل الطاقة اللازمة لتشكيل الجنين, وبالنسبة للمرضع الطاقة اللازمة لإفراز الحليب مع المحافظة على صحة جيدة للفرد.</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تقسم الطاقة التي يصرفها الجسم إلى طاقة الراحة </w:t>
      </w:r>
      <w:r w:rsidRPr="007856EC">
        <w:rPr>
          <w:sz w:val="32"/>
          <w:szCs w:val="32"/>
        </w:rPr>
        <w:t>REE</w:t>
      </w:r>
      <w:r w:rsidRPr="007856EC">
        <w:rPr>
          <w:rFonts w:hint="cs"/>
          <w:sz w:val="32"/>
          <w:szCs w:val="32"/>
          <w:rtl/>
          <w:lang w:bidi="ar-SY"/>
        </w:rPr>
        <w:t xml:space="preserve"> والطاقة اللازمة لهضم الغذاء </w:t>
      </w:r>
      <w:r w:rsidRPr="007856EC">
        <w:rPr>
          <w:sz w:val="32"/>
          <w:szCs w:val="32"/>
        </w:rPr>
        <w:t>TEF</w:t>
      </w:r>
      <w:r w:rsidRPr="007856EC">
        <w:rPr>
          <w:rFonts w:hint="cs"/>
          <w:sz w:val="32"/>
          <w:szCs w:val="32"/>
          <w:rtl/>
        </w:rPr>
        <w:t xml:space="preserve"> والطاقة المصروفة على الحركة </w:t>
      </w:r>
      <w:proofErr w:type="gramStart"/>
      <w:r w:rsidRPr="007856EC">
        <w:rPr>
          <w:sz w:val="32"/>
          <w:szCs w:val="32"/>
        </w:rPr>
        <w:t xml:space="preserve">EEPA </w:t>
      </w:r>
      <w:r w:rsidRPr="007856EC">
        <w:rPr>
          <w:rFonts w:hint="cs"/>
          <w:sz w:val="32"/>
          <w:szCs w:val="32"/>
          <w:rtl/>
          <w:lang w:bidi="ar-SY"/>
        </w:rPr>
        <w:t xml:space="preserve"> .</w:t>
      </w:r>
      <w:proofErr w:type="gramEnd"/>
    </w:p>
    <w:p w:rsidR="00574983" w:rsidRPr="007856EC" w:rsidRDefault="00574983" w:rsidP="007856EC">
      <w:pPr>
        <w:spacing w:line="360" w:lineRule="auto"/>
        <w:rPr>
          <w:sz w:val="32"/>
          <w:szCs w:val="32"/>
          <w:rtl/>
          <w:lang w:bidi="ar-SY"/>
        </w:rPr>
      </w:pPr>
      <w:r w:rsidRPr="007856EC">
        <w:rPr>
          <w:rFonts w:hint="cs"/>
          <w:sz w:val="32"/>
          <w:szCs w:val="32"/>
          <w:rtl/>
          <w:lang w:bidi="ar-SY"/>
        </w:rPr>
        <w:lastRenderedPageBreak/>
        <w:t xml:space="preserve">ما عدا الأشخاص </w:t>
      </w:r>
      <w:proofErr w:type="gramStart"/>
      <w:r w:rsidRPr="007856EC">
        <w:rPr>
          <w:rFonts w:hint="cs"/>
          <w:sz w:val="32"/>
          <w:szCs w:val="32"/>
          <w:rtl/>
          <w:lang w:bidi="ar-SY"/>
        </w:rPr>
        <w:t>شديدي</w:t>
      </w:r>
      <w:proofErr w:type="gramEnd"/>
      <w:r w:rsidRPr="007856EC">
        <w:rPr>
          <w:rFonts w:hint="cs"/>
          <w:sz w:val="32"/>
          <w:szCs w:val="32"/>
          <w:rtl/>
          <w:lang w:bidi="ar-SY"/>
        </w:rPr>
        <w:t xml:space="preserve"> النشاط تشكل طاقة الراحة حوالي 60- 75 % من الطاقة الكلية.</w:t>
      </w:r>
    </w:p>
    <w:p w:rsidR="00574983" w:rsidRPr="007856EC" w:rsidRDefault="00574983" w:rsidP="007856EC">
      <w:pPr>
        <w:spacing w:line="360" w:lineRule="auto"/>
        <w:rPr>
          <w:sz w:val="32"/>
          <w:szCs w:val="32"/>
          <w:rtl/>
          <w:lang w:bidi="ar-SY"/>
        </w:rPr>
      </w:pPr>
      <w:r w:rsidRPr="007856EC">
        <w:rPr>
          <w:rFonts w:hint="cs"/>
          <w:sz w:val="32"/>
          <w:szCs w:val="32"/>
          <w:rtl/>
          <w:lang w:bidi="ar-SY"/>
        </w:rPr>
        <w:t>تعرف طاقة الراحة بأنها الطاقة المصروفة لاستمرار النشاطات الضرورية للحياة وتتضمن التنفس والدوران وتشكيل مكونات الخلايا وتدفق الشوارد عبر الأغشية الخلوية والطاقة اللازمة لعمل الجملة العصبية المركزية والطاقة اللازمة للمحافظة على درجة حرارة الجسم.</w:t>
      </w:r>
    </w:p>
    <w:p w:rsidR="00574983" w:rsidRPr="007856EC" w:rsidRDefault="00574983" w:rsidP="007856EC">
      <w:pPr>
        <w:spacing w:line="360" w:lineRule="auto"/>
        <w:rPr>
          <w:sz w:val="32"/>
          <w:szCs w:val="32"/>
          <w:rtl/>
          <w:lang w:bidi="ar-SY"/>
        </w:rPr>
      </w:pPr>
      <w:r w:rsidRPr="007856EC">
        <w:rPr>
          <w:rFonts w:hint="cs"/>
          <w:sz w:val="32"/>
          <w:szCs w:val="32"/>
          <w:rtl/>
          <w:lang w:bidi="ar-SY"/>
        </w:rPr>
        <w:t>حوالي 29% من هذه الطاقة تستخدم من قبل الكبد الذي يقوم بتصنيع الغلوكوجين والأجسام الكيتونية التي تستخدم من قبل الدماغ كمصدر للطاقة.</w:t>
      </w:r>
    </w:p>
    <w:tbl>
      <w:tblPr>
        <w:tblStyle w:val="a3"/>
        <w:bidiVisual/>
        <w:tblW w:w="0" w:type="auto"/>
        <w:tblLook w:val="04A0" w:firstRow="1" w:lastRow="0" w:firstColumn="1" w:lastColumn="0" w:noHBand="0" w:noVBand="1"/>
      </w:tblPr>
      <w:tblGrid>
        <w:gridCol w:w="4261"/>
        <w:gridCol w:w="4261"/>
      </w:tblGrid>
      <w:tr w:rsidR="00574983" w:rsidRPr="007856EC" w:rsidTr="00CE71F7">
        <w:tc>
          <w:tcPr>
            <w:tcW w:w="4261" w:type="dxa"/>
          </w:tcPr>
          <w:p w:rsidR="00574983" w:rsidRPr="007856EC" w:rsidRDefault="00574983" w:rsidP="007856EC">
            <w:pPr>
              <w:spacing w:line="360" w:lineRule="auto"/>
              <w:rPr>
                <w:sz w:val="32"/>
                <w:szCs w:val="32"/>
                <w:rtl/>
                <w:lang w:bidi="ar-SY"/>
              </w:rPr>
            </w:pPr>
            <w:r w:rsidRPr="007856EC">
              <w:rPr>
                <w:rFonts w:hint="cs"/>
                <w:sz w:val="32"/>
                <w:szCs w:val="32"/>
                <w:rtl/>
                <w:lang w:bidi="ar-SY"/>
              </w:rPr>
              <w:t>العضو</w:t>
            </w:r>
          </w:p>
        </w:tc>
        <w:tc>
          <w:tcPr>
            <w:tcW w:w="4261" w:type="dxa"/>
          </w:tcPr>
          <w:p w:rsidR="00574983" w:rsidRPr="007856EC" w:rsidRDefault="00574983" w:rsidP="007856EC">
            <w:pPr>
              <w:spacing w:line="360" w:lineRule="auto"/>
              <w:rPr>
                <w:sz w:val="32"/>
                <w:szCs w:val="32"/>
                <w:rtl/>
                <w:lang w:bidi="ar-SY"/>
              </w:rPr>
            </w:pPr>
            <w:r w:rsidRPr="007856EC">
              <w:rPr>
                <w:rFonts w:hint="cs"/>
                <w:sz w:val="32"/>
                <w:szCs w:val="32"/>
                <w:rtl/>
                <w:lang w:bidi="ar-SY"/>
              </w:rPr>
              <w:t>النسبة المئوية للطاقة المصروفة</w:t>
            </w:r>
          </w:p>
        </w:tc>
      </w:tr>
      <w:tr w:rsidR="00574983" w:rsidRPr="007856EC" w:rsidTr="00CE71F7">
        <w:tc>
          <w:tcPr>
            <w:tcW w:w="4261" w:type="dxa"/>
          </w:tcPr>
          <w:p w:rsidR="00574983" w:rsidRPr="007856EC" w:rsidRDefault="00574983" w:rsidP="007856EC">
            <w:pPr>
              <w:spacing w:line="360" w:lineRule="auto"/>
              <w:rPr>
                <w:sz w:val="32"/>
                <w:szCs w:val="32"/>
                <w:rtl/>
                <w:lang w:bidi="ar-SY"/>
              </w:rPr>
            </w:pPr>
            <w:r w:rsidRPr="007856EC">
              <w:rPr>
                <w:rFonts w:hint="cs"/>
                <w:sz w:val="32"/>
                <w:szCs w:val="32"/>
                <w:rtl/>
                <w:lang w:bidi="ar-SY"/>
              </w:rPr>
              <w:t>الكبد</w:t>
            </w:r>
          </w:p>
        </w:tc>
        <w:tc>
          <w:tcPr>
            <w:tcW w:w="4261" w:type="dxa"/>
          </w:tcPr>
          <w:p w:rsidR="00574983" w:rsidRPr="007856EC" w:rsidRDefault="00574983" w:rsidP="007856EC">
            <w:pPr>
              <w:spacing w:line="360" w:lineRule="auto"/>
              <w:rPr>
                <w:sz w:val="32"/>
                <w:szCs w:val="32"/>
                <w:rtl/>
                <w:lang w:bidi="ar-SY"/>
              </w:rPr>
            </w:pPr>
            <w:r w:rsidRPr="007856EC">
              <w:rPr>
                <w:rFonts w:hint="cs"/>
                <w:sz w:val="32"/>
                <w:szCs w:val="32"/>
                <w:rtl/>
                <w:lang w:bidi="ar-SY"/>
              </w:rPr>
              <w:t>29</w:t>
            </w:r>
          </w:p>
        </w:tc>
      </w:tr>
      <w:tr w:rsidR="00574983" w:rsidRPr="007856EC" w:rsidTr="00CE71F7">
        <w:tc>
          <w:tcPr>
            <w:tcW w:w="4261" w:type="dxa"/>
          </w:tcPr>
          <w:p w:rsidR="00574983" w:rsidRPr="007856EC" w:rsidRDefault="00574983" w:rsidP="007856EC">
            <w:pPr>
              <w:spacing w:line="360" w:lineRule="auto"/>
              <w:rPr>
                <w:sz w:val="32"/>
                <w:szCs w:val="32"/>
                <w:rtl/>
                <w:lang w:bidi="ar-SY"/>
              </w:rPr>
            </w:pPr>
            <w:r w:rsidRPr="007856EC">
              <w:rPr>
                <w:rFonts w:hint="cs"/>
                <w:sz w:val="32"/>
                <w:szCs w:val="32"/>
                <w:rtl/>
                <w:lang w:bidi="ar-SY"/>
              </w:rPr>
              <w:t>الدماغ</w:t>
            </w:r>
          </w:p>
        </w:tc>
        <w:tc>
          <w:tcPr>
            <w:tcW w:w="4261" w:type="dxa"/>
          </w:tcPr>
          <w:p w:rsidR="00574983" w:rsidRPr="007856EC" w:rsidRDefault="00574983" w:rsidP="007856EC">
            <w:pPr>
              <w:spacing w:line="360" w:lineRule="auto"/>
              <w:rPr>
                <w:sz w:val="32"/>
                <w:szCs w:val="32"/>
                <w:rtl/>
                <w:lang w:bidi="ar-SY"/>
              </w:rPr>
            </w:pPr>
            <w:r w:rsidRPr="007856EC">
              <w:rPr>
                <w:rFonts w:hint="cs"/>
                <w:sz w:val="32"/>
                <w:szCs w:val="32"/>
                <w:rtl/>
                <w:lang w:bidi="ar-SY"/>
              </w:rPr>
              <w:t>19</w:t>
            </w:r>
          </w:p>
        </w:tc>
      </w:tr>
      <w:tr w:rsidR="00574983" w:rsidRPr="007856EC" w:rsidTr="00CE71F7">
        <w:tc>
          <w:tcPr>
            <w:tcW w:w="4261" w:type="dxa"/>
          </w:tcPr>
          <w:p w:rsidR="00574983" w:rsidRPr="007856EC" w:rsidRDefault="00574983" w:rsidP="007856EC">
            <w:pPr>
              <w:spacing w:line="360" w:lineRule="auto"/>
              <w:rPr>
                <w:sz w:val="32"/>
                <w:szCs w:val="32"/>
                <w:rtl/>
                <w:lang w:bidi="ar-SY"/>
              </w:rPr>
            </w:pPr>
            <w:r w:rsidRPr="007856EC">
              <w:rPr>
                <w:rFonts w:hint="cs"/>
                <w:sz w:val="32"/>
                <w:szCs w:val="32"/>
                <w:rtl/>
                <w:lang w:bidi="ar-SY"/>
              </w:rPr>
              <w:t>القلب</w:t>
            </w:r>
          </w:p>
        </w:tc>
        <w:tc>
          <w:tcPr>
            <w:tcW w:w="4261" w:type="dxa"/>
          </w:tcPr>
          <w:p w:rsidR="00574983" w:rsidRPr="007856EC" w:rsidRDefault="00574983" w:rsidP="007856EC">
            <w:pPr>
              <w:spacing w:line="360" w:lineRule="auto"/>
              <w:rPr>
                <w:sz w:val="32"/>
                <w:szCs w:val="32"/>
                <w:rtl/>
                <w:lang w:bidi="ar-SY"/>
              </w:rPr>
            </w:pPr>
            <w:r w:rsidRPr="007856EC">
              <w:rPr>
                <w:rFonts w:hint="cs"/>
                <w:sz w:val="32"/>
                <w:szCs w:val="32"/>
                <w:rtl/>
                <w:lang w:bidi="ar-SY"/>
              </w:rPr>
              <w:t>10</w:t>
            </w:r>
          </w:p>
        </w:tc>
      </w:tr>
      <w:tr w:rsidR="00574983" w:rsidRPr="007856EC" w:rsidTr="00CE71F7">
        <w:tc>
          <w:tcPr>
            <w:tcW w:w="4261" w:type="dxa"/>
          </w:tcPr>
          <w:p w:rsidR="00574983" w:rsidRPr="007856EC" w:rsidRDefault="00574983" w:rsidP="007856EC">
            <w:pPr>
              <w:spacing w:line="360" w:lineRule="auto"/>
              <w:rPr>
                <w:sz w:val="32"/>
                <w:szCs w:val="32"/>
                <w:rtl/>
                <w:lang w:bidi="ar-SY"/>
              </w:rPr>
            </w:pPr>
            <w:r w:rsidRPr="007856EC">
              <w:rPr>
                <w:rFonts w:hint="cs"/>
                <w:sz w:val="32"/>
                <w:szCs w:val="32"/>
                <w:rtl/>
                <w:lang w:bidi="ar-SY"/>
              </w:rPr>
              <w:t>الكلية</w:t>
            </w:r>
          </w:p>
        </w:tc>
        <w:tc>
          <w:tcPr>
            <w:tcW w:w="4261" w:type="dxa"/>
          </w:tcPr>
          <w:p w:rsidR="00574983" w:rsidRPr="007856EC" w:rsidRDefault="00574983" w:rsidP="007856EC">
            <w:pPr>
              <w:spacing w:line="360" w:lineRule="auto"/>
              <w:rPr>
                <w:sz w:val="32"/>
                <w:szCs w:val="32"/>
                <w:rtl/>
                <w:lang w:bidi="ar-SY"/>
              </w:rPr>
            </w:pPr>
            <w:r w:rsidRPr="007856EC">
              <w:rPr>
                <w:rFonts w:hint="cs"/>
                <w:sz w:val="32"/>
                <w:szCs w:val="32"/>
                <w:rtl/>
                <w:lang w:bidi="ar-SY"/>
              </w:rPr>
              <w:t>7</w:t>
            </w:r>
          </w:p>
        </w:tc>
      </w:tr>
      <w:tr w:rsidR="00574983" w:rsidRPr="007856EC" w:rsidTr="00CE71F7">
        <w:tc>
          <w:tcPr>
            <w:tcW w:w="4261" w:type="dxa"/>
          </w:tcPr>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العضلات الهيكلية </w:t>
            </w:r>
            <w:proofErr w:type="gramStart"/>
            <w:r w:rsidRPr="007856EC">
              <w:rPr>
                <w:rFonts w:hint="cs"/>
                <w:sz w:val="32"/>
                <w:szCs w:val="32"/>
                <w:rtl/>
                <w:lang w:bidi="ar-SY"/>
              </w:rPr>
              <w:t>في</w:t>
            </w:r>
            <w:proofErr w:type="gramEnd"/>
            <w:r w:rsidRPr="007856EC">
              <w:rPr>
                <w:rFonts w:hint="cs"/>
                <w:sz w:val="32"/>
                <w:szCs w:val="32"/>
                <w:rtl/>
                <w:lang w:bidi="ar-SY"/>
              </w:rPr>
              <w:t xml:space="preserve"> وضع الراحة</w:t>
            </w:r>
          </w:p>
        </w:tc>
        <w:tc>
          <w:tcPr>
            <w:tcW w:w="4261" w:type="dxa"/>
          </w:tcPr>
          <w:p w:rsidR="00574983" w:rsidRPr="007856EC" w:rsidRDefault="00574983" w:rsidP="007856EC">
            <w:pPr>
              <w:spacing w:line="360" w:lineRule="auto"/>
              <w:rPr>
                <w:sz w:val="32"/>
                <w:szCs w:val="32"/>
                <w:rtl/>
                <w:lang w:bidi="ar-SY"/>
              </w:rPr>
            </w:pPr>
            <w:r w:rsidRPr="007856EC">
              <w:rPr>
                <w:rFonts w:hint="cs"/>
                <w:sz w:val="32"/>
                <w:szCs w:val="32"/>
                <w:rtl/>
                <w:lang w:bidi="ar-SY"/>
              </w:rPr>
              <w:t>18</w:t>
            </w:r>
          </w:p>
        </w:tc>
      </w:tr>
      <w:tr w:rsidR="00574983" w:rsidRPr="007856EC" w:rsidTr="00CE71F7">
        <w:tc>
          <w:tcPr>
            <w:tcW w:w="4261" w:type="dxa"/>
          </w:tcPr>
          <w:p w:rsidR="00574983" w:rsidRPr="007856EC" w:rsidRDefault="00574983" w:rsidP="007856EC">
            <w:pPr>
              <w:spacing w:line="360" w:lineRule="auto"/>
              <w:rPr>
                <w:sz w:val="32"/>
                <w:szCs w:val="32"/>
                <w:rtl/>
                <w:lang w:bidi="ar-SY"/>
              </w:rPr>
            </w:pPr>
            <w:r w:rsidRPr="007856EC">
              <w:rPr>
                <w:rFonts w:hint="cs"/>
                <w:sz w:val="32"/>
                <w:szCs w:val="32"/>
                <w:rtl/>
                <w:lang w:bidi="ar-SY"/>
              </w:rPr>
              <w:t>الذاكرة</w:t>
            </w:r>
          </w:p>
        </w:tc>
        <w:tc>
          <w:tcPr>
            <w:tcW w:w="4261" w:type="dxa"/>
          </w:tcPr>
          <w:p w:rsidR="00574983" w:rsidRPr="007856EC" w:rsidRDefault="00574983" w:rsidP="007856EC">
            <w:pPr>
              <w:spacing w:line="360" w:lineRule="auto"/>
              <w:rPr>
                <w:sz w:val="32"/>
                <w:szCs w:val="32"/>
                <w:rtl/>
                <w:lang w:bidi="ar-SY"/>
              </w:rPr>
            </w:pPr>
            <w:r w:rsidRPr="007856EC">
              <w:rPr>
                <w:rFonts w:hint="cs"/>
                <w:sz w:val="32"/>
                <w:szCs w:val="32"/>
                <w:rtl/>
                <w:lang w:bidi="ar-SY"/>
              </w:rPr>
              <w:t>17</w:t>
            </w:r>
          </w:p>
        </w:tc>
      </w:tr>
    </w:tbl>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r w:rsidRPr="007856EC">
        <w:rPr>
          <w:rFonts w:hint="cs"/>
          <w:sz w:val="32"/>
          <w:szCs w:val="32"/>
          <w:rtl/>
          <w:lang w:bidi="ar-SY"/>
        </w:rPr>
        <w:t>تتأثر هذه الطاقة بالعديد من العوامل أهمها حجم الجسم وتركيبه والعمر والجنس والحالة الهرمونية.</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يعطي 1غ من السكريات 4 كيلو كالوري, و1 غ من البروتين 4 </w:t>
      </w:r>
      <w:proofErr w:type="spellStart"/>
      <w:r w:rsidRPr="007856EC">
        <w:rPr>
          <w:rFonts w:hint="cs"/>
          <w:sz w:val="32"/>
          <w:szCs w:val="32"/>
          <w:rtl/>
          <w:lang w:bidi="ar-SY"/>
        </w:rPr>
        <w:t>كيلوكالوري</w:t>
      </w:r>
      <w:proofErr w:type="spellEnd"/>
      <w:r w:rsidRPr="007856EC">
        <w:rPr>
          <w:rFonts w:hint="cs"/>
          <w:sz w:val="32"/>
          <w:szCs w:val="32"/>
          <w:rtl/>
          <w:lang w:bidi="ar-SY"/>
        </w:rPr>
        <w:t xml:space="preserve">, و 1غ من الدسم 9 </w:t>
      </w:r>
      <w:proofErr w:type="spellStart"/>
      <w:r w:rsidRPr="007856EC">
        <w:rPr>
          <w:rFonts w:hint="cs"/>
          <w:sz w:val="32"/>
          <w:szCs w:val="32"/>
          <w:rtl/>
          <w:lang w:bidi="ar-SY"/>
        </w:rPr>
        <w:t>كيلوكالوري</w:t>
      </w:r>
      <w:proofErr w:type="spellEnd"/>
      <w:r w:rsidRPr="007856EC">
        <w:rPr>
          <w:rFonts w:hint="cs"/>
          <w:sz w:val="32"/>
          <w:szCs w:val="32"/>
          <w:rtl/>
          <w:lang w:bidi="ar-SY"/>
        </w:rPr>
        <w:t>.</w:t>
      </w: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r w:rsidRPr="007856EC">
        <w:rPr>
          <w:rFonts w:hint="cs"/>
          <w:sz w:val="32"/>
          <w:szCs w:val="32"/>
          <w:rtl/>
          <w:lang w:bidi="ar-SY"/>
        </w:rPr>
        <w:t>الكربوهيدرات:</w:t>
      </w:r>
    </w:p>
    <w:p w:rsidR="00574983" w:rsidRPr="007856EC" w:rsidRDefault="00574983" w:rsidP="007856EC">
      <w:pPr>
        <w:spacing w:line="360" w:lineRule="auto"/>
        <w:rPr>
          <w:sz w:val="32"/>
          <w:szCs w:val="32"/>
          <w:rtl/>
          <w:lang w:bidi="ar-SY"/>
        </w:rPr>
      </w:pPr>
      <w:r w:rsidRPr="007856EC">
        <w:rPr>
          <w:rFonts w:hint="cs"/>
          <w:sz w:val="32"/>
          <w:szCs w:val="32"/>
          <w:rtl/>
          <w:lang w:bidi="ar-SY"/>
        </w:rPr>
        <w:lastRenderedPageBreak/>
        <w:t>تتواجد الكربوهيدرات في الطبيعة بأشكال مختلفة من حيث حلاوتها وبنيتها وسرعة هضمها ودرجة امتصاصها من جهاز الهضم.</w:t>
      </w:r>
    </w:p>
    <w:p w:rsidR="00574983" w:rsidRPr="007856EC" w:rsidRDefault="00574983" w:rsidP="007856EC">
      <w:pPr>
        <w:spacing w:line="360" w:lineRule="auto"/>
        <w:rPr>
          <w:sz w:val="32"/>
          <w:szCs w:val="32"/>
          <w:rtl/>
          <w:lang w:bidi="ar-SY"/>
        </w:rPr>
      </w:pPr>
      <w:r w:rsidRPr="007856EC">
        <w:rPr>
          <w:rFonts w:hint="cs"/>
          <w:sz w:val="32"/>
          <w:szCs w:val="32"/>
          <w:rtl/>
          <w:lang w:bidi="ar-SY"/>
        </w:rPr>
        <w:t>تقسم الكربوهيدرات إلى:</w:t>
      </w:r>
    </w:p>
    <w:p w:rsidR="00574983" w:rsidRPr="007856EC" w:rsidRDefault="00574983" w:rsidP="007856EC">
      <w:pPr>
        <w:spacing w:line="360" w:lineRule="auto"/>
        <w:rPr>
          <w:sz w:val="32"/>
          <w:szCs w:val="32"/>
          <w:rtl/>
        </w:rPr>
      </w:pPr>
      <w:r w:rsidRPr="007856EC">
        <w:rPr>
          <w:rFonts w:hint="cs"/>
          <w:sz w:val="32"/>
          <w:szCs w:val="32"/>
          <w:rtl/>
          <w:lang w:bidi="ar-SY"/>
        </w:rPr>
        <w:t xml:space="preserve">سكاكر أحادية </w:t>
      </w:r>
      <w:proofErr w:type="spellStart"/>
      <w:r w:rsidRPr="007856EC">
        <w:rPr>
          <w:sz w:val="32"/>
          <w:szCs w:val="32"/>
        </w:rPr>
        <w:t>monosaccharides</w:t>
      </w:r>
      <w:proofErr w:type="spellEnd"/>
    </w:p>
    <w:p w:rsidR="00574983" w:rsidRPr="007856EC" w:rsidRDefault="00574983" w:rsidP="007856EC">
      <w:pPr>
        <w:spacing w:line="360" w:lineRule="auto"/>
        <w:rPr>
          <w:sz w:val="32"/>
          <w:szCs w:val="32"/>
        </w:rPr>
      </w:pPr>
      <w:r w:rsidRPr="007856EC">
        <w:rPr>
          <w:rFonts w:hint="cs"/>
          <w:sz w:val="32"/>
          <w:szCs w:val="32"/>
          <w:rtl/>
        </w:rPr>
        <w:t xml:space="preserve">سكاكر ثنائية </w:t>
      </w:r>
      <w:r w:rsidRPr="007856EC">
        <w:rPr>
          <w:sz w:val="32"/>
          <w:szCs w:val="32"/>
        </w:rPr>
        <w:t>disaccharides</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عديدات السكاكر </w:t>
      </w:r>
      <w:r w:rsidRPr="007856EC">
        <w:rPr>
          <w:sz w:val="32"/>
          <w:szCs w:val="32"/>
        </w:rPr>
        <w:t>oligosaccharides</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كثيرات السكاكر </w:t>
      </w:r>
      <w:r w:rsidRPr="007856EC">
        <w:rPr>
          <w:sz w:val="32"/>
          <w:szCs w:val="32"/>
        </w:rPr>
        <w:t>polysaccharides</w:t>
      </w: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b/>
          <w:bCs/>
          <w:sz w:val="32"/>
          <w:szCs w:val="32"/>
          <w:rtl/>
          <w:lang w:bidi="ar-SY"/>
        </w:rPr>
      </w:pPr>
      <w:r w:rsidRPr="007856EC">
        <w:rPr>
          <w:rFonts w:hint="cs"/>
          <w:b/>
          <w:bCs/>
          <w:sz w:val="32"/>
          <w:szCs w:val="32"/>
          <w:rtl/>
          <w:lang w:bidi="ar-SY"/>
        </w:rPr>
        <w:t>السكاكر الأحادية:</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نادرا ما توجد في الطبيعة بالشكل الحر وإنما توجد عادة بشكل سكاكر ثنائية أو متعددة, وقليل منها يمتص من الأمعاء فقط الغلوكوز والفركتوز </w:t>
      </w:r>
      <w:proofErr w:type="spellStart"/>
      <w:r w:rsidRPr="007856EC">
        <w:rPr>
          <w:rFonts w:hint="cs"/>
          <w:sz w:val="32"/>
          <w:szCs w:val="32"/>
          <w:rtl/>
          <w:lang w:bidi="ar-SY"/>
        </w:rPr>
        <w:t>والغلاكتوز</w:t>
      </w:r>
      <w:proofErr w:type="spellEnd"/>
      <w:r w:rsidRPr="007856EC">
        <w:rPr>
          <w:rFonts w:hint="cs"/>
          <w:sz w:val="32"/>
          <w:szCs w:val="32"/>
          <w:rtl/>
          <w:lang w:bidi="ar-SY"/>
        </w:rPr>
        <w:t xml:space="preserve"> يمكن امتصاصها من قبل الإنسان, وتختلف درجة الحلاوة والطعم باختلاف البنية الكيميائية والمصدر.</w:t>
      </w:r>
    </w:p>
    <w:p w:rsidR="00574983" w:rsidRPr="007856EC" w:rsidRDefault="00574983" w:rsidP="007856EC">
      <w:pPr>
        <w:spacing w:line="360" w:lineRule="auto"/>
        <w:rPr>
          <w:b/>
          <w:bCs/>
          <w:sz w:val="32"/>
          <w:szCs w:val="32"/>
          <w:rtl/>
          <w:lang w:bidi="ar-SY"/>
        </w:rPr>
      </w:pPr>
      <w:r w:rsidRPr="007856EC">
        <w:rPr>
          <w:rFonts w:hint="cs"/>
          <w:b/>
          <w:bCs/>
          <w:sz w:val="32"/>
          <w:szCs w:val="32"/>
          <w:rtl/>
          <w:lang w:bidi="ar-SY"/>
        </w:rPr>
        <w:t>الغلوكوز:</w:t>
      </w:r>
    </w:p>
    <w:p w:rsidR="00574983" w:rsidRPr="007856EC" w:rsidRDefault="00574983" w:rsidP="007856EC">
      <w:pPr>
        <w:spacing w:line="360" w:lineRule="auto"/>
        <w:rPr>
          <w:sz w:val="32"/>
          <w:szCs w:val="32"/>
          <w:rtl/>
          <w:lang w:bidi="ar-SY"/>
        </w:rPr>
      </w:pPr>
      <w:r w:rsidRPr="007856EC">
        <w:rPr>
          <w:rFonts w:hint="cs"/>
          <w:sz w:val="32"/>
          <w:szCs w:val="32"/>
          <w:rtl/>
          <w:lang w:bidi="ar-SY"/>
        </w:rPr>
        <w:t>أكثر السكاكر الأحادية شيوعا في الطبيعة يوجد في السيللوز والنشا وفي جميع السكاكر الثنائية</w:t>
      </w:r>
    </w:p>
    <w:p w:rsidR="00574983" w:rsidRPr="007856EC" w:rsidRDefault="00574983" w:rsidP="007856EC">
      <w:pPr>
        <w:spacing w:line="360" w:lineRule="auto"/>
        <w:rPr>
          <w:b/>
          <w:bCs/>
          <w:sz w:val="32"/>
          <w:szCs w:val="32"/>
          <w:rtl/>
          <w:lang w:bidi="ar-SY"/>
        </w:rPr>
      </w:pPr>
      <w:r w:rsidRPr="007856EC">
        <w:rPr>
          <w:rFonts w:hint="cs"/>
          <w:b/>
          <w:bCs/>
          <w:sz w:val="32"/>
          <w:szCs w:val="32"/>
          <w:rtl/>
          <w:lang w:bidi="ar-SY"/>
        </w:rPr>
        <w:t>الفركتوز:</w:t>
      </w:r>
    </w:p>
    <w:p w:rsidR="00574983" w:rsidRPr="007856EC" w:rsidRDefault="00574983" w:rsidP="007856EC">
      <w:pPr>
        <w:spacing w:line="360" w:lineRule="auto"/>
        <w:rPr>
          <w:sz w:val="32"/>
          <w:szCs w:val="32"/>
          <w:rtl/>
          <w:lang w:bidi="ar-SY"/>
        </w:rPr>
      </w:pPr>
      <w:r w:rsidRPr="007856EC">
        <w:rPr>
          <w:rFonts w:hint="cs"/>
          <w:sz w:val="32"/>
          <w:szCs w:val="32"/>
          <w:rtl/>
          <w:lang w:bidi="ar-SY"/>
        </w:rPr>
        <w:lastRenderedPageBreak/>
        <w:t>أحلى السكاكر الأحادية وهو أحلى بمرتين من السكروز ويشكل 40% من العسل و1-7% من الفواكه.</w:t>
      </w:r>
    </w:p>
    <w:p w:rsidR="00574983" w:rsidRPr="007856EC" w:rsidRDefault="00574983" w:rsidP="007856EC">
      <w:pPr>
        <w:spacing w:line="360" w:lineRule="auto"/>
        <w:rPr>
          <w:b/>
          <w:bCs/>
          <w:sz w:val="32"/>
          <w:szCs w:val="32"/>
          <w:rtl/>
          <w:lang w:bidi="ar-SY"/>
        </w:rPr>
      </w:pPr>
      <w:proofErr w:type="spellStart"/>
      <w:r w:rsidRPr="007856EC">
        <w:rPr>
          <w:rFonts w:hint="cs"/>
          <w:b/>
          <w:bCs/>
          <w:sz w:val="32"/>
          <w:szCs w:val="32"/>
          <w:rtl/>
          <w:lang w:bidi="ar-SY"/>
        </w:rPr>
        <w:t>الغلاكتوز</w:t>
      </w:r>
      <w:proofErr w:type="spellEnd"/>
      <w:r w:rsidRPr="007856EC">
        <w:rPr>
          <w:rFonts w:hint="cs"/>
          <w:b/>
          <w:bCs/>
          <w:sz w:val="32"/>
          <w:szCs w:val="32"/>
          <w:rtl/>
          <w:lang w:bidi="ar-SY"/>
        </w:rPr>
        <w:t>:</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نادرا ما يوجد بشكل حر في الطبيعة وهو موجود في الحليب (اللاكتوز) حيث ينتج من </w:t>
      </w:r>
      <w:proofErr w:type="spellStart"/>
      <w:r w:rsidRPr="007856EC">
        <w:rPr>
          <w:rFonts w:hint="cs"/>
          <w:sz w:val="32"/>
          <w:szCs w:val="32"/>
          <w:rtl/>
          <w:lang w:bidi="ar-SY"/>
        </w:rPr>
        <w:t>حلمهة</w:t>
      </w:r>
      <w:proofErr w:type="spellEnd"/>
      <w:r w:rsidRPr="007856EC">
        <w:rPr>
          <w:rFonts w:hint="cs"/>
          <w:sz w:val="32"/>
          <w:szCs w:val="32"/>
          <w:rtl/>
          <w:lang w:bidi="ar-SY"/>
        </w:rPr>
        <w:t xml:space="preserve"> اللاكتوز خلال عملية الهضم. بعض الأطفال لا يستطيعون هضم </w:t>
      </w:r>
      <w:proofErr w:type="spellStart"/>
      <w:r w:rsidRPr="007856EC">
        <w:rPr>
          <w:rFonts w:hint="cs"/>
          <w:sz w:val="32"/>
          <w:szCs w:val="32"/>
          <w:rtl/>
          <w:lang w:bidi="ar-SY"/>
        </w:rPr>
        <w:t>الغلاكتوز</w:t>
      </w:r>
      <w:proofErr w:type="spellEnd"/>
      <w:r w:rsidRPr="007856EC">
        <w:rPr>
          <w:rFonts w:hint="cs"/>
          <w:sz w:val="32"/>
          <w:szCs w:val="32"/>
          <w:rtl/>
          <w:lang w:bidi="ar-SY"/>
        </w:rPr>
        <w:t xml:space="preserve"> وتسمى هذه الحالة </w:t>
      </w:r>
      <w:proofErr w:type="spellStart"/>
      <w:r w:rsidRPr="007856EC">
        <w:rPr>
          <w:sz w:val="32"/>
          <w:szCs w:val="32"/>
        </w:rPr>
        <w:t>galactosemia</w:t>
      </w:r>
      <w:proofErr w:type="spellEnd"/>
      <w:r w:rsidRPr="007856EC">
        <w:rPr>
          <w:rFonts w:hint="cs"/>
          <w:sz w:val="32"/>
          <w:szCs w:val="32"/>
          <w:rtl/>
          <w:lang w:bidi="ar-SY"/>
        </w:rPr>
        <w:t xml:space="preserve"> .</w:t>
      </w: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b/>
          <w:bCs/>
          <w:sz w:val="32"/>
          <w:szCs w:val="32"/>
          <w:rtl/>
          <w:lang w:bidi="ar-SY"/>
        </w:rPr>
      </w:pPr>
      <w:r w:rsidRPr="007856EC">
        <w:rPr>
          <w:rFonts w:hint="cs"/>
          <w:b/>
          <w:bCs/>
          <w:sz w:val="32"/>
          <w:szCs w:val="32"/>
          <w:rtl/>
          <w:lang w:bidi="ar-SY"/>
        </w:rPr>
        <w:t xml:space="preserve">ثنائيات وقليلات السكاكر </w:t>
      </w:r>
      <w:r w:rsidRPr="007856EC">
        <w:rPr>
          <w:b/>
          <w:bCs/>
          <w:sz w:val="32"/>
          <w:szCs w:val="32"/>
        </w:rPr>
        <w:t xml:space="preserve">disaccharides and oligosaccharides </w:t>
      </w:r>
      <w:r w:rsidRPr="007856EC">
        <w:rPr>
          <w:rFonts w:hint="cs"/>
          <w:b/>
          <w:bCs/>
          <w:sz w:val="32"/>
          <w:szCs w:val="32"/>
          <w:rtl/>
          <w:lang w:bidi="ar-SY"/>
        </w:rPr>
        <w:t>:</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ترتبط السكاكر الأحادية مع بعضها برابط </w:t>
      </w:r>
      <w:proofErr w:type="spellStart"/>
      <w:r w:rsidRPr="007856EC">
        <w:rPr>
          <w:rFonts w:hint="cs"/>
          <w:sz w:val="32"/>
          <w:szCs w:val="32"/>
          <w:rtl/>
          <w:lang w:bidi="ar-SY"/>
        </w:rPr>
        <w:t>غليكوزيدي</w:t>
      </w:r>
      <w:proofErr w:type="spellEnd"/>
      <w:r w:rsidRPr="007856EC">
        <w:rPr>
          <w:rFonts w:hint="cs"/>
          <w:sz w:val="32"/>
          <w:szCs w:val="32"/>
          <w:rtl/>
          <w:lang w:bidi="ar-SY"/>
        </w:rPr>
        <w:t xml:space="preserve"> ينشأ بين الوظيفة </w:t>
      </w:r>
      <w:proofErr w:type="spellStart"/>
      <w:r w:rsidRPr="007856EC">
        <w:rPr>
          <w:rFonts w:hint="cs"/>
          <w:sz w:val="32"/>
          <w:szCs w:val="32"/>
          <w:rtl/>
          <w:lang w:bidi="ar-SY"/>
        </w:rPr>
        <w:t>الألدهيدية</w:t>
      </w:r>
      <w:proofErr w:type="spellEnd"/>
      <w:r w:rsidRPr="007856EC">
        <w:rPr>
          <w:rFonts w:hint="cs"/>
          <w:sz w:val="32"/>
          <w:szCs w:val="32"/>
          <w:rtl/>
          <w:lang w:bidi="ar-SY"/>
        </w:rPr>
        <w:t xml:space="preserve"> أو الكيتونية في جزيئة سكر مع زمرة </w:t>
      </w:r>
      <w:proofErr w:type="spellStart"/>
      <w:r w:rsidRPr="007856EC">
        <w:rPr>
          <w:rFonts w:hint="cs"/>
          <w:sz w:val="32"/>
          <w:szCs w:val="32"/>
          <w:rtl/>
          <w:lang w:bidi="ar-SY"/>
        </w:rPr>
        <w:t>الهيدروكسيل</w:t>
      </w:r>
      <w:proofErr w:type="spellEnd"/>
      <w:r w:rsidRPr="007856EC">
        <w:rPr>
          <w:rFonts w:hint="cs"/>
          <w:sz w:val="32"/>
          <w:szCs w:val="32"/>
          <w:rtl/>
          <w:lang w:bidi="ar-SY"/>
        </w:rPr>
        <w:t xml:space="preserve"> في جزيئة سكر ثانية.</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في السكاكر الأحادية يمكن لزمرة </w:t>
      </w:r>
      <w:proofErr w:type="spellStart"/>
      <w:r w:rsidRPr="007856EC">
        <w:rPr>
          <w:rFonts w:hint="cs"/>
          <w:sz w:val="32"/>
          <w:szCs w:val="32"/>
          <w:rtl/>
          <w:lang w:bidi="ar-SY"/>
        </w:rPr>
        <w:t>الهيدروكسيل</w:t>
      </w:r>
      <w:proofErr w:type="spellEnd"/>
      <w:r w:rsidRPr="007856EC">
        <w:rPr>
          <w:rFonts w:hint="cs"/>
          <w:sz w:val="32"/>
          <w:szCs w:val="32"/>
          <w:rtl/>
          <w:lang w:bidi="ar-SY"/>
        </w:rPr>
        <w:t xml:space="preserve"> المرتبطة بذرة الكربون الفعالة ضوئيا أن تغير توضعها من فوق الحلقة (الموقع</w:t>
      </w:r>
      <w:r w:rsidRPr="007856EC">
        <w:rPr>
          <w:rFonts w:asciiTheme="minorBidi" w:hAnsiTheme="minorBidi"/>
          <w:sz w:val="32"/>
          <w:szCs w:val="32"/>
          <w:rtl/>
          <w:lang w:bidi="ar-SY"/>
        </w:rPr>
        <w:t>β</w:t>
      </w:r>
      <w:r w:rsidRPr="007856EC">
        <w:rPr>
          <w:rFonts w:hint="cs"/>
          <w:sz w:val="32"/>
          <w:szCs w:val="32"/>
          <w:rtl/>
          <w:lang w:bidi="ar-SY"/>
        </w:rPr>
        <w:t xml:space="preserve">) إلى أسفل الحلقة (الموقع </w:t>
      </w:r>
      <w:r w:rsidRPr="007856EC">
        <w:rPr>
          <w:rFonts w:asciiTheme="minorBidi" w:hAnsiTheme="minorBidi"/>
          <w:sz w:val="32"/>
          <w:szCs w:val="32"/>
          <w:rtl/>
          <w:lang w:bidi="ar-SY"/>
        </w:rPr>
        <w:t>α</w:t>
      </w:r>
      <w:r w:rsidRPr="007856EC">
        <w:rPr>
          <w:rFonts w:hint="cs"/>
          <w:sz w:val="32"/>
          <w:szCs w:val="32"/>
          <w:rtl/>
          <w:lang w:bidi="ar-SY"/>
        </w:rPr>
        <w:t xml:space="preserve">) بسهولة ولكن عند تشكل الرابط </w:t>
      </w:r>
      <w:proofErr w:type="spellStart"/>
      <w:r w:rsidRPr="007856EC">
        <w:rPr>
          <w:rFonts w:hint="cs"/>
          <w:sz w:val="32"/>
          <w:szCs w:val="32"/>
          <w:rtl/>
          <w:lang w:bidi="ar-SY"/>
        </w:rPr>
        <w:t>الغليكوزيدي</w:t>
      </w:r>
      <w:proofErr w:type="spellEnd"/>
      <w:r w:rsidRPr="007856EC">
        <w:rPr>
          <w:rFonts w:hint="cs"/>
          <w:sz w:val="32"/>
          <w:szCs w:val="32"/>
          <w:rtl/>
          <w:lang w:bidi="ar-SY"/>
        </w:rPr>
        <w:t xml:space="preserve"> بين جزيئتي سكر أحادي تفقد هذه الخاصية وبما أن كل جزيئة من </w:t>
      </w:r>
      <w:proofErr w:type="spellStart"/>
      <w:r w:rsidRPr="007856EC">
        <w:rPr>
          <w:rFonts w:hint="cs"/>
          <w:sz w:val="32"/>
          <w:szCs w:val="32"/>
          <w:rtl/>
          <w:lang w:bidi="ar-SY"/>
        </w:rPr>
        <w:t>الهيكزوزات</w:t>
      </w:r>
      <w:proofErr w:type="spellEnd"/>
      <w:r w:rsidRPr="007856EC">
        <w:rPr>
          <w:rFonts w:hint="cs"/>
          <w:sz w:val="32"/>
          <w:szCs w:val="32"/>
          <w:rtl/>
          <w:lang w:bidi="ar-SY"/>
        </w:rPr>
        <w:t xml:space="preserve"> تملك ست زمر </w:t>
      </w:r>
      <w:proofErr w:type="spellStart"/>
      <w:r w:rsidRPr="007856EC">
        <w:rPr>
          <w:rFonts w:hint="cs"/>
          <w:sz w:val="32"/>
          <w:szCs w:val="32"/>
          <w:rtl/>
          <w:lang w:bidi="ar-SY"/>
        </w:rPr>
        <w:t>هيدروكسيل</w:t>
      </w:r>
      <w:proofErr w:type="spellEnd"/>
      <w:r w:rsidRPr="007856EC">
        <w:rPr>
          <w:rFonts w:hint="cs"/>
          <w:sz w:val="32"/>
          <w:szCs w:val="32"/>
          <w:rtl/>
          <w:lang w:bidi="ar-SY"/>
        </w:rPr>
        <w:t xml:space="preserve"> بذلك يكون لدينا عدد كبير من الاحتمالات </w:t>
      </w:r>
      <w:proofErr w:type="spellStart"/>
      <w:r w:rsidRPr="007856EC">
        <w:rPr>
          <w:rFonts w:hint="cs"/>
          <w:sz w:val="32"/>
          <w:szCs w:val="32"/>
          <w:rtl/>
          <w:lang w:bidi="ar-SY"/>
        </w:rPr>
        <w:t>لتوضعات</w:t>
      </w:r>
      <w:proofErr w:type="spellEnd"/>
      <w:r w:rsidRPr="007856EC">
        <w:rPr>
          <w:rFonts w:hint="cs"/>
          <w:sz w:val="32"/>
          <w:szCs w:val="32"/>
          <w:rtl/>
          <w:lang w:bidi="ar-SY"/>
        </w:rPr>
        <w:t xml:space="preserve"> </w:t>
      </w:r>
      <w:r w:rsidRPr="007856EC">
        <w:rPr>
          <w:rFonts w:asciiTheme="minorBidi" w:hAnsiTheme="minorBidi"/>
          <w:sz w:val="32"/>
          <w:szCs w:val="32"/>
          <w:rtl/>
          <w:lang w:bidi="ar-SY"/>
        </w:rPr>
        <w:t>α</w:t>
      </w:r>
      <w:r w:rsidRPr="007856EC">
        <w:rPr>
          <w:rFonts w:hint="cs"/>
          <w:sz w:val="32"/>
          <w:szCs w:val="32"/>
          <w:rtl/>
          <w:lang w:bidi="ar-SY"/>
        </w:rPr>
        <w:t xml:space="preserve"> و</w:t>
      </w:r>
      <w:r w:rsidRPr="007856EC">
        <w:rPr>
          <w:rFonts w:asciiTheme="minorBidi" w:hAnsiTheme="minorBidi"/>
          <w:sz w:val="32"/>
          <w:szCs w:val="32"/>
          <w:rtl/>
          <w:lang w:bidi="ar-SY"/>
        </w:rPr>
        <w:t>β</w:t>
      </w:r>
      <w:r w:rsidRPr="007856EC">
        <w:rPr>
          <w:rFonts w:hint="cs"/>
          <w:sz w:val="32"/>
          <w:szCs w:val="32"/>
          <w:rtl/>
          <w:lang w:bidi="ar-SY"/>
        </w:rPr>
        <w:t xml:space="preserve"> وبالتالي تنوع كبير من ثنائيات وقليلات السكاكر في الطبيعة. مثلا  يمكن أن ترتبط جزيئة غلوكوز مع جزيئة غلوكوز أخرى برباط </w:t>
      </w:r>
      <w:proofErr w:type="spellStart"/>
      <w:r w:rsidRPr="007856EC">
        <w:rPr>
          <w:rFonts w:hint="cs"/>
          <w:sz w:val="32"/>
          <w:szCs w:val="32"/>
          <w:rtl/>
          <w:lang w:bidi="ar-SY"/>
        </w:rPr>
        <w:t>غليكوزيدي</w:t>
      </w:r>
      <w:proofErr w:type="spellEnd"/>
      <w:r w:rsidRPr="007856EC">
        <w:rPr>
          <w:rFonts w:hint="cs"/>
          <w:sz w:val="32"/>
          <w:szCs w:val="32"/>
          <w:rtl/>
          <w:lang w:bidi="ar-SY"/>
        </w:rPr>
        <w:t xml:space="preserve"> لتعطي 11 احتمال مختلف وفقا </w:t>
      </w:r>
      <w:proofErr w:type="spellStart"/>
      <w:r w:rsidRPr="007856EC">
        <w:rPr>
          <w:rFonts w:hint="cs"/>
          <w:sz w:val="32"/>
          <w:szCs w:val="32"/>
          <w:rtl/>
          <w:lang w:bidi="ar-SY"/>
        </w:rPr>
        <w:t>للتوضع</w:t>
      </w:r>
      <w:proofErr w:type="spellEnd"/>
      <w:r w:rsidRPr="007856EC">
        <w:rPr>
          <w:rFonts w:hint="cs"/>
          <w:sz w:val="32"/>
          <w:szCs w:val="32"/>
          <w:rtl/>
          <w:lang w:bidi="ar-SY"/>
        </w:rPr>
        <w:t xml:space="preserve"> </w:t>
      </w:r>
      <w:r w:rsidRPr="007856EC">
        <w:rPr>
          <w:rFonts w:asciiTheme="minorBidi" w:hAnsiTheme="minorBidi"/>
          <w:sz w:val="32"/>
          <w:szCs w:val="32"/>
          <w:rtl/>
          <w:lang w:bidi="ar-SY"/>
        </w:rPr>
        <w:t>α</w:t>
      </w:r>
      <w:r w:rsidRPr="007856EC">
        <w:rPr>
          <w:rFonts w:hint="cs"/>
          <w:sz w:val="32"/>
          <w:szCs w:val="32"/>
          <w:rtl/>
          <w:lang w:bidi="ar-SY"/>
        </w:rPr>
        <w:t xml:space="preserve"> و </w:t>
      </w:r>
      <w:r w:rsidRPr="007856EC">
        <w:rPr>
          <w:rFonts w:asciiTheme="minorBidi" w:hAnsiTheme="minorBidi"/>
          <w:sz w:val="32"/>
          <w:szCs w:val="32"/>
          <w:rtl/>
          <w:lang w:bidi="ar-SY"/>
        </w:rPr>
        <w:t>β</w:t>
      </w:r>
      <w:r w:rsidRPr="007856EC">
        <w:rPr>
          <w:rFonts w:hint="cs"/>
          <w:sz w:val="32"/>
          <w:szCs w:val="32"/>
          <w:rtl/>
          <w:lang w:bidi="ar-SY"/>
        </w:rPr>
        <w:t>.</w:t>
      </w:r>
    </w:p>
    <w:p w:rsidR="00574983" w:rsidRPr="007856EC" w:rsidRDefault="00574983" w:rsidP="007856EC">
      <w:pPr>
        <w:spacing w:line="360" w:lineRule="auto"/>
        <w:rPr>
          <w:sz w:val="32"/>
          <w:szCs w:val="32"/>
          <w:rtl/>
          <w:lang w:bidi="ar-SY"/>
        </w:rPr>
      </w:pPr>
      <w:r w:rsidRPr="007856EC">
        <w:rPr>
          <w:rFonts w:hint="cs"/>
          <w:sz w:val="32"/>
          <w:szCs w:val="32"/>
          <w:rtl/>
          <w:lang w:bidi="ar-SY"/>
        </w:rPr>
        <w:t>أشيع ارتباط بين جزيئتي غلوكوز هو المالتوز (</w:t>
      </w:r>
      <w:r w:rsidRPr="007856EC">
        <w:rPr>
          <w:rFonts w:asciiTheme="minorBidi" w:hAnsiTheme="minorBidi"/>
          <w:sz w:val="32"/>
          <w:szCs w:val="32"/>
          <w:rtl/>
          <w:lang w:bidi="ar-SY"/>
        </w:rPr>
        <w:t>α</w:t>
      </w:r>
      <w:r w:rsidRPr="007856EC">
        <w:rPr>
          <w:rFonts w:hint="cs"/>
          <w:sz w:val="32"/>
          <w:szCs w:val="32"/>
          <w:rtl/>
          <w:lang w:bidi="ar-SY"/>
        </w:rPr>
        <w:t xml:space="preserve">) الذي يوجد في النشا, </w:t>
      </w:r>
      <w:proofErr w:type="spellStart"/>
      <w:r w:rsidRPr="007856EC">
        <w:rPr>
          <w:rFonts w:hint="cs"/>
          <w:sz w:val="32"/>
          <w:szCs w:val="32"/>
          <w:rtl/>
          <w:lang w:bidi="ar-SY"/>
        </w:rPr>
        <w:t>والسيللبيوز</w:t>
      </w:r>
      <w:proofErr w:type="spellEnd"/>
      <w:r w:rsidRPr="007856EC">
        <w:rPr>
          <w:rFonts w:hint="cs"/>
          <w:sz w:val="32"/>
          <w:szCs w:val="32"/>
          <w:rtl/>
          <w:lang w:bidi="ar-SY"/>
        </w:rPr>
        <w:t xml:space="preserve"> (</w:t>
      </w:r>
      <w:r w:rsidRPr="007856EC">
        <w:rPr>
          <w:rFonts w:asciiTheme="minorBidi" w:hAnsiTheme="minorBidi"/>
          <w:sz w:val="32"/>
          <w:szCs w:val="32"/>
          <w:rtl/>
          <w:lang w:bidi="ar-SY"/>
        </w:rPr>
        <w:t>β</w:t>
      </w:r>
      <w:r w:rsidRPr="007856EC">
        <w:rPr>
          <w:rFonts w:hint="cs"/>
          <w:sz w:val="32"/>
          <w:szCs w:val="32"/>
          <w:rtl/>
          <w:lang w:bidi="ar-SY"/>
        </w:rPr>
        <w:t xml:space="preserve">) الذي يوجد في السيللوز . تستطيع خمائر </w:t>
      </w:r>
      <w:r w:rsidRPr="007856EC">
        <w:rPr>
          <w:rFonts w:ascii="Arial" w:hAnsi="Arial" w:cs="Arial"/>
          <w:sz w:val="32"/>
          <w:szCs w:val="32"/>
        </w:rPr>
        <w:t>α</w:t>
      </w:r>
      <w:r w:rsidRPr="007856EC">
        <w:rPr>
          <w:sz w:val="32"/>
          <w:szCs w:val="32"/>
        </w:rPr>
        <w:t xml:space="preserve">-maltase </w:t>
      </w:r>
      <w:r w:rsidRPr="007856EC">
        <w:rPr>
          <w:rFonts w:hint="cs"/>
          <w:sz w:val="32"/>
          <w:szCs w:val="32"/>
          <w:rtl/>
          <w:lang w:bidi="ar-SY"/>
        </w:rPr>
        <w:t xml:space="preserve"> أن تفكك الارتباط </w:t>
      </w:r>
      <w:r w:rsidRPr="007856EC">
        <w:rPr>
          <w:rFonts w:asciiTheme="minorBidi" w:hAnsiTheme="minorBidi"/>
          <w:sz w:val="32"/>
          <w:szCs w:val="32"/>
          <w:rtl/>
          <w:lang w:bidi="ar-SY"/>
        </w:rPr>
        <w:t>α</w:t>
      </w:r>
      <w:r w:rsidRPr="007856EC">
        <w:rPr>
          <w:rFonts w:hint="cs"/>
          <w:sz w:val="32"/>
          <w:szCs w:val="32"/>
          <w:rtl/>
          <w:lang w:bidi="ar-SY"/>
        </w:rPr>
        <w:t xml:space="preserve"> فقط وهذا ما يفسر قدرة الجسم على هضم النشا وعدم قدرته على هضم السيللوز.</w:t>
      </w:r>
    </w:p>
    <w:p w:rsidR="00574983" w:rsidRPr="007856EC" w:rsidRDefault="00574983" w:rsidP="007856EC">
      <w:pPr>
        <w:spacing w:line="360" w:lineRule="auto"/>
        <w:rPr>
          <w:sz w:val="32"/>
          <w:szCs w:val="32"/>
          <w:rtl/>
          <w:lang w:bidi="ar-SY"/>
        </w:rPr>
      </w:pPr>
      <w:r w:rsidRPr="007856EC">
        <w:rPr>
          <w:rFonts w:hint="cs"/>
          <w:b/>
          <w:bCs/>
          <w:sz w:val="32"/>
          <w:szCs w:val="32"/>
          <w:rtl/>
          <w:lang w:bidi="ar-SY"/>
        </w:rPr>
        <w:lastRenderedPageBreak/>
        <w:t xml:space="preserve">قليلات السكاكر </w:t>
      </w:r>
      <w:r w:rsidRPr="007856EC">
        <w:rPr>
          <w:b/>
          <w:bCs/>
          <w:sz w:val="32"/>
          <w:szCs w:val="32"/>
        </w:rPr>
        <w:t>oligosaccharides</w:t>
      </w:r>
      <w:r w:rsidRPr="007856EC">
        <w:rPr>
          <w:rFonts w:hint="cs"/>
          <w:sz w:val="32"/>
          <w:szCs w:val="32"/>
          <w:rtl/>
          <w:lang w:bidi="ar-SY"/>
        </w:rPr>
        <w:t>:</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 هي </w:t>
      </w:r>
      <w:proofErr w:type="spellStart"/>
      <w:r w:rsidRPr="007856EC">
        <w:rPr>
          <w:rFonts w:hint="cs"/>
          <w:sz w:val="32"/>
          <w:szCs w:val="32"/>
          <w:rtl/>
          <w:lang w:bidi="ar-SY"/>
        </w:rPr>
        <w:t>متماثرات</w:t>
      </w:r>
      <w:proofErr w:type="spellEnd"/>
      <w:r w:rsidRPr="007856EC">
        <w:rPr>
          <w:rFonts w:hint="cs"/>
          <w:sz w:val="32"/>
          <w:szCs w:val="32"/>
          <w:rtl/>
          <w:lang w:bidi="ar-SY"/>
        </w:rPr>
        <w:t xml:space="preserve"> منخفضة الوزن الجزيئي تحتوي من 2-20- جزيئة سكر. ذات طعم حلو </w:t>
      </w:r>
      <w:proofErr w:type="gramStart"/>
      <w:r w:rsidRPr="007856EC">
        <w:rPr>
          <w:rFonts w:hint="cs"/>
          <w:sz w:val="32"/>
          <w:szCs w:val="32"/>
          <w:rtl/>
          <w:lang w:bidi="ar-SY"/>
        </w:rPr>
        <w:t>وقابلة</w:t>
      </w:r>
      <w:proofErr w:type="gramEnd"/>
      <w:r w:rsidRPr="007856EC">
        <w:rPr>
          <w:rFonts w:hint="cs"/>
          <w:sz w:val="32"/>
          <w:szCs w:val="32"/>
          <w:rtl/>
          <w:lang w:bidi="ar-SY"/>
        </w:rPr>
        <w:t xml:space="preserve"> للانحلال في الماء.</w:t>
      </w:r>
    </w:p>
    <w:p w:rsidR="00574983" w:rsidRPr="007856EC" w:rsidRDefault="00574983" w:rsidP="007856EC">
      <w:pPr>
        <w:spacing w:line="360" w:lineRule="auto"/>
        <w:rPr>
          <w:b/>
          <w:bCs/>
          <w:sz w:val="32"/>
          <w:szCs w:val="32"/>
          <w:rtl/>
          <w:lang w:bidi="ar-SY"/>
        </w:rPr>
      </w:pPr>
      <w:r w:rsidRPr="007856EC">
        <w:rPr>
          <w:rFonts w:hint="cs"/>
          <w:b/>
          <w:bCs/>
          <w:sz w:val="32"/>
          <w:szCs w:val="32"/>
          <w:rtl/>
          <w:lang w:bidi="ar-SY"/>
        </w:rPr>
        <w:t>السكروز</w:t>
      </w:r>
      <w:r w:rsidRPr="007856EC">
        <w:rPr>
          <w:b/>
          <w:bCs/>
          <w:sz w:val="32"/>
          <w:szCs w:val="32"/>
        </w:rPr>
        <w:t>sucrose</w:t>
      </w:r>
      <w:r w:rsidRPr="007856EC">
        <w:rPr>
          <w:rFonts w:hint="cs"/>
          <w:b/>
          <w:bCs/>
          <w:sz w:val="32"/>
          <w:szCs w:val="32"/>
          <w:rtl/>
          <w:lang w:bidi="ar-SY"/>
        </w:rPr>
        <w:t xml:space="preserve"> :</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يسمى </w:t>
      </w:r>
      <w:proofErr w:type="gramStart"/>
      <w:r w:rsidRPr="007856EC">
        <w:rPr>
          <w:rFonts w:hint="cs"/>
          <w:sz w:val="32"/>
          <w:szCs w:val="32"/>
          <w:rtl/>
          <w:lang w:bidi="ar-SY"/>
        </w:rPr>
        <w:t>سكر</w:t>
      </w:r>
      <w:proofErr w:type="gramEnd"/>
      <w:r w:rsidRPr="007856EC">
        <w:rPr>
          <w:rFonts w:hint="cs"/>
          <w:sz w:val="32"/>
          <w:szCs w:val="32"/>
          <w:rtl/>
          <w:lang w:bidi="ar-SY"/>
        </w:rPr>
        <w:t xml:space="preserve"> المائدة. يتشكل من اتحاد جزيئة غلوكوز مع جزيئة فركتوز ويعطي </w:t>
      </w:r>
      <w:proofErr w:type="spellStart"/>
      <w:r w:rsidRPr="007856EC">
        <w:rPr>
          <w:rFonts w:hint="cs"/>
          <w:sz w:val="32"/>
          <w:szCs w:val="32"/>
          <w:rtl/>
          <w:lang w:bidi="ar-SY"/>
        </w:rPr>
        <w:t>بالحلمهة</w:t>
      </w:r>
      <w:proofErr w:type="spellEnd"/>
      <w:r w:rsidRPr="007856EC">
        <w:rPr>
          <w:rFonts w:hint="cs"/>
          <w:sz w:val="32"/>
          <w:szCs w:val="32"/>
          <w:rtl/>
          <w:lang w:bidi="ar-SY"/>
        </w:rPr>
        <w:t xml:space="preserve"> الحمضية أو بوجود انزيم </w:t>
      </w:r>
      <w:proofErr w:type="spellStart"/>
      <w:r w:rsidRPr="007856EC">
        <w:rPr>
          <w:sz w:val="32"/>
          <w:szCs w:val="32"/>
        </w:rPr>
        <w:t>invertase</w:t>
      </w:r>
      <w:proofErr w:type="spellEnd"/>
      <w:r w:rsidRPr="007856EC">
        <w:rPr>
          <w:sz w:val="32"/>
          <w:szCs w:val="32"/>
        </w:rPr>
        <w:t xml:space="preserve"> </w:t>
      </w:r>
      <w:r w:rsidRPr="007856EC">
        <w:rPr>
          <w:rFonts w:hint="cs"/>
          <w:sz w:val="32"/>
          <w:szCs w:val="32"/>
          <w:rtl/>
          <w:lang w:bidi="ar-SY"/>
        </w:rPr>
        <w:t xml:space="preserve"> مكوناته.</w:t>
      </w:r>
    </w:p>
    <w:p w:rsidR="00574983" w:rsidRPr="007856EC" w:rsidRDefault="00574983" w:rsidP="007856EC">
      <w:pPr>
        <w:spacing w:line="360" w:lineRule="auto"/>
        <w:rPr>
          <w:sz w:val="32"/>
          <w:szCs w:val="32"/>
          <w:rtl/>
          <w:lang w:bidi="ar-SY"/>
        </w:rPr>
      </w:pPr>
      <w:r w:rsidRPr="007856EC">
        <w:rPr>
          <w:rFonts w:hint="cs"/>
          <w:sz w:val="32"/>
          <w:szCs w:val="32"/>
          <w:rtl/>
          <w:lang w:bidi="ar-SY"/>
        </w:rPr>
        <w:t>يوجد السكروز في العديد من الفواكه ويضاف إلى العديد من المنتجات الغذائية المصنعة كالعصائر والمشروبات الغازية.</w:t>
      </w:r>
    </w:p>
    <w:p w:rsidR="00574983" w:rsidRPr="007856EC" w:rsidRDefault="00574983" w:rsidP="007856EC">
      <w:pPr>
        <w:spacing w:line="360" w:lineRule="auto"/>
        <w:rPr>
          <w:sz w:val="32"/>
          <w:szCs w:val="32"/>
          <w:rtl/>
          <w:lang w:bidi="ar-SY"/>
        </w:rPr>
      </w:pPr>
      <w:r w:rsidRPr="007856EC">
        <w:rPr>
          <w:rFonts w:hint="cs"/>
          <w:b/>
          <w:bCs/>
          <w:sz w:val="32"/>
          <w:szCs w:val="32"/>
          <w:rtl/>
          <w:lang w:bidi="ar-SY"/>
        </w:rPr>
        <w:t xml:space="preserve">اللاكتوز </w:t>
      </w:r>
      <w:r w:rsidRPr="007856EC">
        <w:rPr>
          <w:b/>
          <w:bCs/>
          <w:sz w:val="32"/>
          <w:szCs w:val="32"/>
        </w:rPr>
        <w:t>lactose:</w:t>
      </w:r>
      <w:r w:rsidRPr="007856EC">
        <w:rPr>
          <w:sz w:val="32"/>
          <w:szCs w:val="32"/>
          <w:rtl/>
          <w:lang w:bidi="ar-SY"/>
        </w:rPr>
        <w:br/>
      </w:r>
      <w:r w:rsidRPr="007856EC">
        <w:rPr>
          <w:rFonts w:hint="cs"/>
          <w:sz w:val="32"/>
          <w:szCs w:val="32"/>
          <w:rtl/>
          <w:lang w:bidi="ar-SY"/>
        </w:rPr>
        <w:t xml:space="preserve">يسمى أيضا سكر الحليب يفرز من الغدد </w:t>
      </w:r>
      <w:proofErr w:type="spellStart"/>
      <w:r w:rsidRPr="007856EC">
        <w:rPr>
          <w:rFonts w:hint="cs"/>
          <w:sz w:val="32"/>
          <w:szCs w:val="32"/>
          <w:rtl/>
          <w:lang w:bidi="ar-SY"/>
        </w:rPr>
        <w:t>الحليبية</w:t>
      </w:r>
      <w:proofErr w:type="spellEnd"/>
      <w:r w:rsidRPr="007856EC">
        <w:rPr>
          <w:rFonts w:hint="cs"/>
          <w:sz w:val="32"/>
          <w:szCs w:val="32"/>
          <w:rtl/>
          <w:lang w:bidi="ar-SY"/>
        </w:rPr>
        <w:t xml:space="preserve"> عند الثديات, ويشكل 7.5% من حليب الانسان وهو أقل حلاوة من السكروز بست مرات, يهضم في الأمعاء بواسطة أنزيم </w:t>
      </w:r>
      <w:proofErr w:type="spellStart"/>
      <w:r w:rsidRPr="007856EC">
        <w:rPr>
          <w:rFonts w:hint="cs"/>
          <w:sz w:val="32"/>
          <w:szCs w:val="32"/>
          <w:rtl/>
          <w:lang w:bidi="ar-SY"/>
        </w:rPr>
        <w:t>اللاكتاز</w:t>
      </w:r>
      <w:proofErr w:type="spellEnd"/>
      <w:r w:rsidRPr="007856EC">
        <w:rPr>
          <w:rFonts w:hint="cs"/>
          <w:sz w:val="32"/>
          <w:szCs w:val="32"/>
          <w:rtl/>
          <w:lang w:bidi="ar-SY"/>
        </w:rPr>
        <w:t xml:space="preserve"> </w:t>
      </w:r>
      <w:r w:rsidRPr="007856EC">
        <w:rPr>
          <w:sz w:val="32"/>
          <w:szCs w:val="32"/>
        </w:rPr>
        <w:t>lactase</w:t>
      </w:r>
      <w:r w:rsidRPr="007856EC">
        <w:rPr>
          <w:rFonts w:hint="cs"/>
          <w:sz w:val="32"/>
          <w:szCs w:val="32"/>
          <w:rtl/>
          <w:lang w:bidi="ar-SY"/>
        </w:rPr>
        <w:t>.</w:t>
      </w: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b/>
          <w:bCs/>
          <w:sz w:val="32"/>
          <w:szCs w:val="32"/>
          <w:rtl/>
          <w:lang w:bidi="ar-SY"/>
        </w:rPr>
      </w:pPr>
      <w:r w:rsidRPr="007856EC">
        <w:rPr>
          <w:rFonts w:hint="cs"/>
          <w:b/>
          <w:bCs/>
          <w:sz w:val="32"/>
          <w:szCs w:val="32"/>
          <w:rtl/>
          <w:lang w:bidi="ar-SY"/>
        </w:rPr>
        <w:t xml:space="preserve">كثيرات السكاكر </w:t>
      </w:r>
      <w:r w:rsidRPr="007856EC">
        <w:rPr>
          <w:b/>
          <w:bCs/>
          <w:sz w:val="32"/>
          <w:szCs w:val="32"/>
        </w:rPr>
        <w:t>polysaccharides</w:t>
      </w:r>
      <w:r w:rsidRPr="007856EC">
        <w:rPr>
          <w:rFonts w:hint="cs"/>
          <w:b/>
          <w:bCs/>
          <w:sz w:val="32"/>
          <w:szCs w:val="32"/>
          <w:rtl/>
          <w:lang w:bidi="ar-SY"/>
        </w:rPr>
        <w:t xml:space="preserve"> :</w:t>
      </w:r>
    </w:p>
    <w:p w:rsidR="00574983" w:rsidRPr="007856EC" w:rsidRDefault="00574983" w:rsidP="007856EC">
      <w:pPr>
        <w:spacing w:line="360" w:lineRule="auto"/>
        <w:rPr>
          <w:b/>
          <w:bCs/>
          <w:sz w:val="32"/>
          <w:szCs w:val="32"/>
          <w:rtl/>
          <w:lang w:bidi="ar-SY"/>
        </w:rPr>
      </w:pPr>
      <w:r w:rsidRPr="007856EC">
        <w:rPr>
          <w:rFonts w:hint="cs"/>
          <w:b/>
          <w:bCs/>
          <w:sz w:val="32"/>
          <w:szCs w:val="32"/>
          <w:rtl/>
          <w:lang w:bidi="ar-SY"/>
        </w:rPr>
        <w:t>النشا:</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وهو الشكل الذي تختزن فيه النباتات الكربوهيدرات, يتشكل من روابط </w:t>
      </w:r>
      <w:r w:rsidRPr="007856EC">
        <w:rPr>
          <w:rFonts w:asciiTheme="minorBidi" w:hAnsiTheme="minorBidi"/>
          <w:sz w:val="32"/>
          <w:szCs w:val="32"/>
          <w:rtl/>
          <w:lang w:bidi="ar-SY"/>
        </w:rPr>
        <w:t>α</w:t>
      </w:r>
      <w:r w:rsidRPr="007856EC">
        <w:rPr>
          <w:rFonts w:hint="cs"/>
          <w:sz w:val="32"/>
          <w:szCs w:val="32"/>
          <w:rtl/>
          <w:lang w:bidi="ar-SY"/>
        </w:rPr>
        <w:t xml:space="preserve">1-4 لتشكيل سلسلة خطية مع تفرعات بروابط </w:t>
      </w:r>
      <w:r w:rsidRPr="007856EC">
        <w:rPr>
          <w:rFonts w:asciiTheme="minorBidi" w:hAnsiTheme="minorBidi"/>
          <w:sz w:val="32"/>
          <w:szCs w:val="32"/>
          <w:rtl/>
          <w:lang w:bidi="ar-SY"/>
        </w:rPr>
        <w:t>α</w:t>
      </w:r>
      <w:r w:rsidRPr="007856EC">
        <w:rPr>
          <w:rFonts w:hint="cs"/>
          <w:sz w:val="32"/>
          <w:szCs w:val="32"/>
          <w:rtl/>
          <w:lang w:bidi="ar-SY"/>
        </w:rPr>
        <w:t xml:space="preserve">1-6 .يوجد نوعين من النشا في النباتات وهي الأميلوز الذي هو عبارة عن سلسلة خطية مع بعض التفرعات </w:t>
      </w:r>
      <w:proofErr w:type="spellStart"/>
      <w:r w:rsidRPr="007856EC">
        <w:rPr>
          <w:rFonts w:hint="cs"/>
          <w:sz w:val="32"/>
          <w:szCs w:val="32"/>
          <w:rtl/>
          <w:lang w:bidi="ar-SY"/>
        </w:rPr>
        <w:t>والأميلوبكتين</w:t>
      </w:r>
      <w:proofErr w:type="spellEnd"/>
      <w:r w:rsidRPr="007856EC">
        <w:rPr>
          <w:rFonts w:hint="cs"/>
          <w:sz w:val="32"/>
          <w:szCs w:val="32"/>
          <w:rtl/>
          <w:lang w:bidi="ar-SY"/>
        </w:rPr>
        <w:t xml:space="preserve"> الذي هو أكبر بكثير من الأميلوز كذلك مع عدد تفرعات أكبر من الأميلوز.</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يضاف إلى ما سبق أشكال أخرى من الكربوهيدرات مثل </w:t>
      </w:r>
      <w:proofErr w:type="spellStart"/>
      <w:r w:rsidRPr="007856EC">
        <w:rPr>
          <w:rFonts w:hint="cs"/>
          <w:sz w:val="32"/>
          <w:szCs w:val="32"/>
          <w:rtl/>
          <w:lang w:bidi="ar-SY"/>
        </w:rPr>
        <w:t>الغليكوجين</w:t>
      </w:r>
      <w:proofErr w:type="spellEnd"/>
      <w:r w:rsidRPr="007856EC">
        <w:rPr>
          <w:rFonts w:hint="cs"/>
          <w:sz w:val="32"/>
          <w:szCs w:val="32"/>
          <w:rtl/>
          <w:lang w:bidi="ar-SY"/>
        </w:rPr>
        <w:t xml:space="preserve"> </w:t>
      </w:r>
      <w:proofErr w:type="spellStart"/>
      <w:r w:rsidRPr="007856EC">
        <w:rPr>
          <w:sz w:val="32"/>
          <w:szCs w:val="32"/>
        </w:rPr>
        <w:t>glucogen</w:t>
      </w:r>
      <w:proofErr w:type="spellEnd"/>
      <w:r w:rsidRPr="007856EC">
        <w:rPr>
          <w:rFonts w:hint="cs"/>
          <w:sz w:val="32"/>
          <w:szCs w:val="32"/>
          <w:rtl/>
          <w:lang w:bidi="ar-SY"/>
        </w:rPr>
        <w:t xml:space="preserve"> الذي هو الشكل </w:t>
      </w:r>
      <w:proofErr w:type="spellStart"/>
      <w:r w:rsidRPr="007856EC">
        <w:rPr>
          <w:rFonts w:hint="cs"/>
          <w:sz w:val="32"/>
          <w:szCs w:val="32"/>
          <w:rtl/>
          <w:lang w:bidi="ar-SY"/>
        </w:rPr>
        <w:t>الاختزاني</w:t>
      </w:r>
      <w:proofErr w:type="spellEnd"/>
      <w:r w:rsidRPr="007856EC">
        <w:rPr>
          <w:rFonts w:hint="cs"/>
          <w:sz w:val="32"/>
          <w:szCs w:val="32"/>
          <w:rtl/>
          <w:lang w:bidi="ar-SY"/>
        </w:rPr>
        <w:t xml:space="preserve"> للكربوهيدرات عند الحيوانات و السيللوز </w:t>
      </w:r>
      <w:r w:rsidRPr="007856EC">
        <w:rPr>
          <w:sz w:val="32"/>
          <w:szCs w:val="32"/>
        </w:rPr>
        <w:t>cellulose</w:t>
      </w:r>
      <w:r w:rsidRPr="007856EC">
        <w:rPr>
          <w:rFonts w:hint="cs"/>
          <w:sz w:val="32"/>
          <w:szCs w:val="32"/>
          <w:rtl/>
          <w:lang w:bidi="ar-SY"/>
        </w:rPr>
        <w:t xml:space="preserve"> </w:t>
      </w:r>
      <w:r w:rsidRPr="007856EC">
        <w:rPr>
          <w:rFonts w:hint="cs"/>
          <w:sz w:val="32"/>
          <w:szCs w:val="32"/>
          <w:rtl/>
          <w:lang w:bidi="ar-SY"/>
        </w:rPr>
        <w:lastRenderedPageBreak/>
        <w:t xml:space="preserve">الذي يشكل هيكل النباتات ويعطي الفواكه شكلها, كذلك </w:t>
      </w:r>
      <w:proofErr w:type="spellStart"/>
      <w:r w:rsidRPr="007856EC">
        <w:rPr>
          <w:rFonts w:hint="cs"/>
          <w:sz w:val="32"/>
          <w:szCs w:val="32"/>
          <w:rtl/>
          <w:lang w:bidi="ar-SY"/>
        </w:rPr>
        <w:t>الهيمي</w:t>
      </w:r>
      <w:proofErr w:type="spellEnd"/>
      <w:r w:rsidRPr="007856EC">
        <w:rPr>
          <w:rFonts w:hint="cs"/>
          <w:sz w:val="32"/>
          <w:szCs w:val="32"/>
          <w:rtl/>
          <w:lang w:bidi="ar-SY"/>
        </w:rPr>
        <w:t xml:space="preserve"> سيللوز والصموغ التي تصنف ضمن الكربوهيدرات </w:t>
      </w:r>
      <w:proofErr w:type="spellStart"/>
      <w:r w:rsidRPr="007856EC">
        <w:rPr>
          <w:rFonts w:hint="cs"/>
          <w:sz w:val="32"/>
          <w:szCs w:val="32"/>
          <w:rtl/>
          <w:lang w:bidi="ar-SY"/>
        </w:rPr>
        <w:t>اللاغذائية</w:t>
      </w:r>
      <w:proofErr w:type="spellEnd"/>
      <w:r w:rsidRPr="007856EC">
        <w:rPr>
          <w:rFonts w:hint="cs"/>
          <w:sz w:val="32"/>
          <w:szCs w:val="32"/>
          <w:rtl/>
          <w:lang w:bidi="ar-SY"/>
        </w:rPr>
        <w:t>.</w:t>
      </w: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jc w:val="center"/>
        <w:rPr>
          <w:b/>
          <w:bCs/>
          <w:sz w:val="32"/>
          <w:szCs w:val="32"/>
          <w:rtl/>
          <w:lang w:bidi="ar-SY"/>
        </w:rPr>
      </w:pPr>
      <w:proofErr w:type="gramStart"/>
      <w:r w:rsidRPr="007856EC">
        <w:rPr>
          <w:rFonts w:hint="cs"/>
          <w:b/>
          <w:bCs/>
          <w:sz w:val="32"/>
          <w:szCs w:val="32"/>
          <w:rtl/>
          <w:lang w:bidi="ar-SY"/>
        </w:rPr>
        <w:t>المواد</w:t>
      </w:r>
      <w:proofErr w:type="gramEnd"/>
      <w:r w:rsidRPr="007856EC">
        <w:rPr>
          <w:rFonts w:hint="cs"/>
          <w:b/>
          <w:bCs/>
          <w:sz w:val="32"/>
          <w:szCs w:val="32"/>
          <w:rtl/>
          <w:lang w:bidi="ar-SY"/>
        </w:rPr>
        <w:t xml:space="preserve"> الدسمة </w:t>
      </w:r>
      <w:r w:rsidRPr="007856EC">
        <w:rPr>
          <w:b/>
          <w:bCs/>
          <w:sz w:val="32"/>
          <w:szCs w:val="32"/>
        </w:rPr>
        <w:t>fats</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تشكل الدسم بشكل عام حوالي 30-35% من مدخول الطاقة الكلي للإنسان وتقدر الطاقة التي تقدمها ب </w:t>
      </w:r>
      <w:r w:rsidRPr="007856EC">
        <w:rPr>
          <w:sz w:val="32"/>
          <w:szCs w:val="32"/>
        </w:rPr>
        <w:t>9 Kcal/g</w:t>
      </w:r>
      <w:r w:rsidRPr="007856EC">
        <w:rPr>
          <w:rFonts w:hint="cs"/>
          <w:sz w:val="32"/>
          <w:szCs w:val="32"/>
          <w:rtl/>
          <w:lang w:bidi="ar-SY"/>
        </w:rPr>
        <w:t xml:space="preserve"> ولذلك يتمكن الإنسان من الحصول على طاقة كافية باستهلاكه كمية مقبولة من الأغذية الحاوية على المواد الدسمة يوميا.</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إن </w:t>
      </w:r>
      <w:proofErr w:type="gramStart"/>
      <w:r w:rsidRPr="007856EC">
        <w:rPr>
          <w:rFonts w:hint="cs"/>
          <w:sz w:val="32"/>
          <w:szCs w:val="32"/>
          <w:rtl/>
          <w:lang w:bidi="ar-SY"/>
        </w:rPr>
        <w:t>إمكانية</w:t>
      </w:r>
      <w:proofErr w:type="gramEnd"/>
      <w:r w:rsidRPr="007856EC">
        <w:rPr>
          <w:rFonts w:hint="cs"/>
          <w:sz w:val="32"/>
          <w:szCs w:val="32"/>
          <w:rtl/>
          <w:lang w:bidi="ar-SY"/>
        </w:rPr>
        <w:t xml:space="preserve"> اختزان الدسم واستعمالها تمكن الإنسان من البقاء على قيد الحياة لعدة أسابيع بدون طعام.</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لا تستهلك بعض الأنسجة الشحمية أثناء فترات الصيام وتسمى الشحوم البنيوية وهي الأنسجة التي تشكل وسائد شحمية تحمل أعضاء الجسم والأعصاب في أماكنها وتحميها من الرضوض وكذلك الوسائد الشحمية التي تحيط بالعظام _كالتي توجد في منطقة الأرداف وباطن الكف_ والتي تحميها من </w:t>
      </w:r>
      <w:proofErr w:type="spellStart"/>
      <w:r w:rsidRPr="007856EC">
        <w:rPr>
          <w:rFonts w:hint="cs"/>
          <w:sz w:val="32"/>
          <w:szCs w:val="32"/>
          <w:rtl/>
          <w:lang w:bidi="ar-SY"/>
        </w:rPr>
        <w:t>الكسور.كذلك</w:t>
      </w:r>
      <w:proofErr w:type="spellEnd"/>
      <w:r w:rsidRPr="007856EC">
        <w:rPr>
          <w:rFonts w:hint="cs"/>
          <w:sz w:val="32"/>
          <w:szCs w:val="32"/>
          <w:rtl/>
          <w:lang w:bidi="ar-SY"/>
        </w:rPr>
        <w:t xml:space="preserve"> يملك الانسان طبقة شحمية تحت الجلد تقوم بالمحافظة على درجة حرارة الجسم. أيضا تلعب الدسم دورا هاما في الهضم وامتصاص الفيتامينات </w:t>
      </w:r>
      <w:proofErr w:type="spellStart"/>
      <w:r w:rsidRPr="007856EC">
        <w:rPr>
          <w:rFonts w:hint="cs"/>
          <w:sz w:val="32"/>
          <w:szCs w:val="32"/>
          <w:rtl/>
          <w:lang w:bidi="ar-SY"/>
        </w:rPr>
        <w:t>الحلولة</w:t>
      </w:r>
      <w:proofErr w:type="spellEnd"/>
      <w:r w:rsidRPr="007856EC">
        <w:rPr>
          <w:rFonts w:hint="cs"/>
          <w:sz w:val="32"/>
          <w:szCs w:val="32"/>
          <w:rtl/>
          <w:lang w:bidi="ar-SY"/>
        </w:rPr>
        <w:t xml:space="preserve"> في الدسم وال </w:t>
      </w:r>
      <w:r w:rsidRPr="007856EC">
        <w:rPr>
          <w:sz w:val="32"/>
          <w:szCs w:val="32"/>
        </w:rPr>
        <w:t>phytochemicals</w:t>
      </w:r>
      <w:r w:rsidRPr="007856EC">
        <w:rPr>
          <w:rFonts w:hint="cs"/>
          <w:sz w:val="32"/>
          <w:szCs w:val="32"/>
          <w:rtl/>
          <w:lang w:bidi="ar-SY"/>
        </w:rPr>
        <w:t xml:space="preserve"> مثل </w:t>
      </w:r>
      <w:proofErr w:type="spellStart"/>
      <w:r w:rsidRPr="007856EC">
        <w:rPr>
          <w:rFonts w:hint="cs"/>
          <w:sz w:val="32"/>
          <w:szCs w:val="32"/>
          <w:rtl/>
          <w:lang w:bidi="ar-SY"/>
        </w:rPr>
        <w:t>الكاروتين</w:t>
      </w:r>
      <w:proofErr w:type="spellEnd"/>
      <w:r w:rsidRPr="007856EC">
        <w:rPr>
          <w:rFonts w:hint="cs"/>
          <w:sz w:val="32"/>
          <w:szCs w:val="32"/>
          <w:rtl/>
          <w:lang w:bidi="ar-SY"/>
        </w:rPr>
        <w:t xml:space="preserve"> </w:t>
      </w:r>
      <w:proofErr w:type="spellStart"/>
      <w:r w:rsidRPr="007856EC">
        <w:rPr>
          <w:rFonts w:hint="cs"/>
          <w:sz w:val="32"/>
          <w:szCs w:val="32"/>
          <w:rtl/>
          <w:lang w:bidi="ar-SY"/>
        </w:rPr>
        <w:t>والليكوبين</w:t>
      </w:r>
      <w:proofErr w:type="spellEnd"/>
      <w:r w:rsidRPr="007856EC">
        <w:rPr>
          <w:rFonts w:hint="cs"/>
          <w:sz w:val="32"/>
          <w:szCs w:val="32"/>
          <w:rtl/>
          <w:lang w:bidi="ar-SY"/>
        </w:rPr>
        <w:t>. كذلك تبطئ الدسم الإفراغ المعدي وتنشط إفراغ الصفراء وإفراز الأنزيمات من البنكرياس وبالتالي يسهل عملية الهضم.</w:t>
      </w:r>
    </w:p>
    <w:p w:rsidR="00574983" w:rsidRPr="007856EC" w:rsidRDefault="00574983" w:rsidP="007856EC">
      <w:pPr>
        <w:spacing w:line="360" w:lineRule="auto"/>
        <w:rPr>
          <w:sz w:val="32"/>
          <w:szCs w:val="32"/>
          <w:rtl/>
          <w:lang w:bidi="ar-SY"/>
        </w:rPr>
      </w:pPr>
      <w:proofErr w:type="gramStart"/>
      <w:r w:rsidRPr="007856EC">
        <w:rPr>
          <w:rFonts w:hint="cs"/>
          <w:sz w:val="32"/>
          <w:szCs w:val="32"/>
          <w:rtl/>
          <w:lang w:bidi="ar-SY"/>
        </w:rPr>
        <w:t>تضم</w:t>
      </w:r>
      <w:proofErr w:type="gramEnd"/>
      <w:r w:rsidRPr="007856EC">
        <w:rPr>
          <w:rFonts w:hint="cs"/>
          <w:sz w:val="32"/>
          <w:szCs w:val="32"/>
          <w:rtl/>
          <w:lang w:bidi="ar-SY"/>
        </w:rPr>
        <w:t xml:space="preserve"> الدسم طيف واسع من المركبات غير المتجانسة التي تشترك مع بعضها بخاصية عدم انحلالها بالماء. تقسم </w:t>
      </w:r>
      <w:proofErr w:type="gramStart"/>
      <w:r w:rsidRPr="007856EC">
        <w:rPr>
          <w:rFonts w:hint="cs"/>
          <w:sz w:val="32"/>
          <w:szCs w:val="32"/>
          <w:rtl/>
          <w:lang w:bidi="ar-SY"/>
        </w:rPr>
        <w:t>إلى</w:t>
      </w:r>
      <w:proofErr w:type="gramEnd"/>
      <w:r w:rsidRPr="007856EC">
        <w:rPr>
          <w:rFonts w:hint="cs"/>
          <w:sz w:val="32"/>
          <w:szCs w:val="32"/>
          <w:rtl/>
          <w:lang w:bidi="ar-SY"/>
        </w:rPr>
        <w:t>:</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1-الدسم البسيطة: مثل الحموض الدسمة والدسم الغذائية التي نحصل عليها من أسترة الأحماض الدسمة مع الغليسرول, والشموع التي هي </w:t>
      </w:r>
      <w:proofErr w:type="spellStart"/>
      <w:r w:rsidRPr="007856EC">
        <w:rPr>
          <w:rFonts w:hint="cs"/>
          <w:sz w:val="32"/>
          <w:szCs w:val="32"/>
          <w:rtl/>
          <w:lang w:bidi="ar-SY"/>
        </w:rPr>
        <w:t>استرات</w:t>
      </w:r>
      <w:proofErr w:type="spellEnd"/>
      <w:r w:rsidRPr="007856EC">
        <w:rPr>
          <w:rFonts w:hint="cs"/>
          <w:sz w:val="32"/>
          <w:szCs w:val="32"/>
          <w:rtl/>
          <w:lang w:bidi="ar-SY"/>
        </w:rPr>
        <w:t xml:space="preserve"> للحموض الدسمة مع أغوال عالية الوزن الجزيئي.</w:t>
      </w:r>
    </w:p>
    <w:p w:rsidR="00574983" w:rsidRPr="007856EC" w:rsidRDefault="00574983" w:rsidP="007856EC">
      <w:pPr>
        <w:spacing w:line="360" w:lineRule="auto"/>
        <w:rPr>
          <w:sz w:val="32"/>
          <w:szCs w:val="32"/>
          <w:rtl/>
          <w:lang w:bidi="ar-SY"/>
        </w:rPr>
      </w:pPr>
      <w:r w:rsidRPr="007856EC">
        <w:rPr>
          <w:rFonts w:hint="cs"/>
          <w:sz w:val="32"/>
          <w:szCs w:val="32"/>
          <w:rtl/>
          <w:lang w:bidi="ar-SY"/>
        </w:rPr>
        <w:lastRenderedPageBreak/>
        <w:t xml:space="preserve">2-الدسم المعقدة: مثل </w:t>
      </w:r>
      <w:proofErr w:type="spellStart"/>
      <w:r w:rsidRPr="007856EC">
        <w:rPr>
          <w:rFonts w:hint="cs"/>
          <w:sz w:val="32"/>
          <w:szCs w:val="32"/>
          <w:rtl/>
          <w:lang w:bidi="ar-SY"/>
        </w:rPr>
        <w:t>الفوسفوليبيدات</w:t>
      </w:r>
      <w:proofErr w:type="spellEnd"/>
      <w:r w:rsidRPr="007856EC">
        <w:rPr>
          <w:rFonts w:hint="cs"/>
          <w:sz w:val="32"/>
          <w:szCs w:val="32"/>
          <w:rtl/>
          <w:lang w:bidi="ar-SY"/>
        </w:rPr>
        <w:t xml:space="preserve"> والبروتينات الشحمية (مثل </w:t>
      </w:r>
      <w:r w:rsidRPr="007856EC">
        <w:rPr>
          <w:sz w:val="32"/>
          <w:szCs w:val="32"/>
        </w:rPr>
        <w:t>LDL, VLDL, HDL</w:t>
      </w:r>
      <w:r w:rsidRPr="007856EC">
        <w:rPr>
          <w:rFonts w:hint="cs"/>
          <w:sz w:val="32"/>
          <w:szCs w:val="32"/>
          <w:rtl/>
          <w:lang w:bidi="ar-SY"/>
        </w:rPr>
        <w:t xml:space="preserve">) </w:t>
      </w:r>
      <w:proofErr w:type="spellStart"/>
      <w:r w:rsidRPr="007856EC">
        <w:rPr>
          <w:rFonts w:hint="cs"/>
          <w:sz w:val="32"/>
          <w:szCs w:val="32"/>
          <w:rtl/>
          <w:lang w:bidi="ar-SY"/>
        </w:rPr>
        <w:t>والسترولات</w:t>
      </w:r>
      <w:proofErr w:type="spellEnd"/>
      <w:r w:rsidRPr="007856EC">
        <w:rPr>
          <w:rFonts w:hint="cs"/>
          <w:sz w:val="32"/>
          <w:szCs w:val="32"/>
          <w:rtl/>
          <w:lang w:bidi="ar-SY"/>
        </w:rPr>
        <w:t xml:space="preserve"> ( مثل الكولسترول والحموض الصفراوية والهرمونات </w:t>
      </w:r>
      <w:proofErr w:type="spellStart"/>
      <w:r w:rsidRPr="007856EC">
        <w:rPr>
          <w:rFonts w:hint="cs"/>
          <w:sz w:val="32"/>
          <w:szCs w:val="32"/>
          <w:rtl/>
          <w:lang w:bidi="ar-SY"/>
        </w:rPr>
        <w:t>الستيروئيدية</w:t>
      </w:r>
      <w:proofErr w:type="spellEnd"/>
      <w:r w:rsidRPr="007856EC">
        <w:rPr>
          <w:rFonts w:hint="cs"/>
          <w:sz w:val="32"/>
          <w:szCs w:val="32"/>
          <w:rtl/>
          <w:lang w:bidi="ar-SY"/>
        </w:rPr>
        <w:t>).</w:t>
      </w:r>
    </w:p>
    <w:p w:rsidR="00574983" w:rsidRPr="007856EC" w:rsidRDefault="00574983" w:rsidP="007856EC">
      <w:pPr>
        <w:spacing w:line="360" w:lineRule="auto"/>
        <w:rPr>
          <w:sz w:val="32"/>
          <w:szCs w:val="32"/>
          <w:rtl/>
          <w:lang w:bidi="ar-SY"/>
        </w:rPr>
      </w:pPr>
      <w:r w:rsidRPr="007856EC">
        <w:rPr>
          <w:rFonts w:hint="cs"/>
          <w:sz w:val="32"/>
          <w:szCs w:val="32"/>
          <w:rtl/>
          <w:lang w:bidi="ar-SY"/>
        </w:rPr>
        <w:t>نادرا ما توجد الحموض الدسمة في الطبيعة بالشكل الحر وغالبا ما تكون مرتبطة مع جزيئات أخرى بواسطة زمرتها المحبة للماء (</w:t>
      </w:r>
      <w:proofErr w:type="spellStart"/>
      <w:r w:rsidRPr="007856EC">
        <w:rPr>
          <w:sz w:val="32"/>
          <w:szCs w:val="32"/>
        </w:rPr>
        <w:t>cooh</w:t>
      </w:r>
      <w:proofErr w:type="spellEnd"/>
      <w:r w:rsidRPr="007856EC">
        <w:rPr>
          <w:rFonts w:hint="cs"/>
          <w:sz w:val="32"/>
          <w:szCs w:val="32"/>
          <w:rtl/>
          <w:lang w:bidi="ar-SY"/>
        </w:rPr>
        <w:t xml:space="preserve">). تتواجد بشكل سلسلة غير متفرعة </w:t>
      </w:r>
      <w:proofErr w:type="gramStart"/>
      <w:r w:rsidRPr="007856EC">
        <w:rPr>
          <w:rFonts w:hint="cs"/>
          <w:sz w:val="32"/>
          <w:szCs w:val="32"/>
          <w:rtl/>
          <w:lang w:bidi="ar-SY"/>
        </w:rPr>
        <w:t>تحتوي</w:t>
      </w:r>
      <w:proofErr w:type="gramEnd"/>
      <w:r w:rsidRPr="007856EC">
        <w:rPr>
          <w:rFonts w:hint="cs"/>
          <w:sz w:val="32"/>
          <w:szCs w:val="32"/>
          <w:rtl/>
          <w:lang w:bidi="ar-SY"/>
        </w:rPr>
        <w:t xml:space="preserve"> ذرات كربون مرتبطة مع بعضها بروابط تختلف بدرجة إشباعها.</w:t>
      </w:r>
    </w:p>
    <w:p w:rsidR="00574983" w:rsidRPr="007856EC" w:rsidRDefault="00574983" w:rsidP="007856EC">
      <w:pPr>
        <w:spacing w:line="360" w:lineRule="auto"/>
        <w:rPr>
          <w:sz w:val="32"/>
          <w:szCs w:val="32"/>
          <w:rtl/>
          <w:lang w:bidi="ar-SY"/>
        </w:rPr>
      </w:pPr>
      <w:proofErr w:type="gramStart"/>
      <w:r w:rsidRPr="007856EC">
        <w:rPr>
          <w:rFonts w:hint="cs"/>
          <w:sz w:val="32"/>
          <w:szCs w:val="32"/>
          <w:rtl/>
          <w:lang w:bidi="ar-SY"/>
        </w:rPr>
        <w:t>تصنف</w:t>
      </w:r>
      <w:proofErr w:type="gramEnd"/>
      <w:r w:rsidRPr="007856EC">
        <w:rPr>
          <w:rFonts w:hint="cs"/>
          <w:sz w:val="32"/>
          <w:szCs w:val="32"/>
          <w:rtl/>
          <w:lang w:bidi="ar-SY"/>
        </w:rPr>
        <w:t xml:space="preserve"> الأحماض الدسمة وفقا لطول السلسلة وعدد الروابط غير المشبعة ومكانها وموقع أول رابطة مضاعفة في السلسلة. يؤثر طول السلسلة ودرجة عدم الإشباع على درجة انصهار المادة الدسمة حيث نلاحظ أن أغلب الحموض الدسمة القصيرة السلسلة وغير المشبعة تكون سائلة في درجة حرارة الغرفة في حين أن الأحماض الدسمة طويلة السلسلة والمشبعة تكون صلبة في نفس درجة الحرارة.</w:t>
      </w:r>
    </w:p>
    <w:p w:rsidR="00574983" w:rsidRPr="007856EC" w:rsidRDefault="00574983" w:rsidP="007856EC">
      <w:pPr>
        <w:spacing w:line="360" w:lineRule="auto"/>
        <w:rPr>
          <w:sz w:val="32"/>
          <w:szCs w:val="32"/>
          <w:rtl/>
          <w:lang w:bidi="ar-SY"/>
        </w:rPr>
      </w:pPr>
      <w:r w:rsidRPr="007856EC">
        <w:rPr>
          <w:rFonts w:hint="cs"/>
          <w:sz w:val="32"/>
          <w:szCs w:val="32"/>
          <w:rtl/>
          <w:lang w:bidi="ar-SY"/>
        </w:rPr>
        <w:t>يمكن الاستفادة من اختلاف درجة انصهار الحموض الدسمة في تنقية الزيوت حيث تحتوي الزيوت الطبيعية على حموض دسمة ذات درجات انصهار مختلفة يمكن عن طريق تكرار عملية التبريد والتصفية الحصول على زيوت لا تتجمد في الشتاء وبالتالي ذات مظهر مقبول للمستهلك.</w:t>
      </w:r>
    </w:p>
    <w:p w:rsidR="00574983" w:rsidRPr="007856EC" w:rsidRDefault="00574983" w:rsidP="007856EC">
      <w:pPr>
        <w:spacing w:line="360" w:lineRule="auto"/>
        <w:rPr>
          <w:sz w:val="32"/>
          <w:szCs w:val="32"/>
          <w:rtl/>
          <w:lang w:bidi="ar-SY"/>
        </w:rPr>
      </w:pPr>
      <w:r w:rsidRPr="007856EC">
        <w:rPr>
          <w:rFonts w:hint="cs"/>
          <w:sz w:val="32"/>
          <w:szCs w:val="32"/>
          <w:rtl/>
          <w:lang w:bidi="ar-SY"/>
        </w:rPr>
        <w:t>من أشهر الحموض الدسمة المشبعة:</w:t>
      </w:r>
    </w:p>
    <w:p w:rsidR="00574983" w:rsidRPr="007856EC" w:rsidRDefault="00574983" w:rsidP="007856EC">
      <w:pPr>
        <w:spacing w:line="360" w:lineRule="auto"/>
        <w:rPr>
          <w:sz w:val="32"/>
          <w:szCs w:val="32"/>
        </w:rPr>
      </w:pPr>
      <w:r w:rsidRPr="007856EC">
        <w:rPr>
          <w:rFonts w:hint="cs"/>
          <w:sz w:val="32"/>
          <w:szCs w:val="32"/>
          <w:rtl/>
          <w:lang w:bidi="ar-SY"/>
        </w:rPr>
        <w:t xml:space="preserve">حمض الزبدة </w:t>
      </w:r>
      <w:r w:rsidRPr="007856EC">
        <w:rPr>
          <w:sz w:val="32"/>
          <w:szCs w:val="32"/>
        </w:rPr>
        <w:t>C4</w:t>
      </w:r>
    </w:p>
    <w:p w:rsidR="00574983" w:rsidRPr="007856EC" w:rsidRDefault="00574983" w:rsidP="007856EC">
      <w:pPr>
        <w:spacing w:line="360" w:lineRule="auto"/>
        <w:rPr>
          <w:sz w:val="32"/>
          <w:szCs w:val="32"/>
        </w:rPr>
      </w:pPr>
      <w:r w:rsidRPr="007856EC">
        <w:rPr>
          <w:rFonts w:hint="cs"/>
          <w:sz w:val="32"/>
          <w:szCs w:val="32"/>
          <w:rtl/>
          <w:lang w:bidi="ar-SY"/>
        </w:rPr>
        <w:t xml:space="preserve">حمض </w:t>
      </w:r>
      <w:proofErr w:type="spellStart"/>
      <w:r w:rsidRPr="007856EC">
        <w:rPr>
          <w:rFonts w:hint="cs"/>
          <w:sz w:val="32"/>
          <w:szCs w:val="32"/>
          <w:rtl/>
          <w:lang w:bidi="ar-SY"/>
        </w:rPr>
        <w:t>الكابروئيك</w:t>
      </w:r>
      <w:proofErr w:type="spellEnd"/>
      <w:r w:rsidRPr="007856EC">
        <w:rPr>
          <w:rFonts w:hint="cs"/>
          <w:sz w:val="32"/>
          <w:szCs w:val="32"/>
          <w:rtl/>
          <w:lang w:bidi="ar-SY"/>
        </w:rPr>
        <w:t xml:space="preserve"> </w:t>
      </w:r>
      <w:r w:rsidRPr="007856EC">
        <w:rPr>
          <w:sz w:val="32"/>
          <w:szCs w:val="32"/>
        </w:rPr>
        <w:t>C6</w:t>
      </w:r>
    </w:p>
    <w:p w:rsidR="00574983" w:rsidRPr="007856EC" w:rsidRDefault="00574983" w:rsidP="007856EC">
      <w:pPr>
        <w:spacing w:line="360" w:lineRule="auto"/>
        <w:rPr>
          <w:sz w:val="32"/>
          <w:szCs w:val="32"/>
        </w:rPr>
      </w:pPr>
      <w:r w:rsidRPr="007856EC">
        <w:rPr>
          <w:rFonts w:hint="cs"/>
          <w:sz w:val="32"/>
          <w:szCs w:val="32"/>
          <w:rtl/>
          <w:lang w:bidi="ar-SY"/>
        </w:rPr>
        <w:t xml:space="preserve">حمض </w:t>
      </w:r>
      <w:proofErr w:type="spellStart"/>
      <w:r w:rsidRPr="007856EC">
        <w:rPr>
          <w:rFonts w:hint="cs"/>
          <w:sz w:val="32"/>
          <w:szCs w:val="32"/>
          <w:rtl/>
          <w:lang w:bidi="ar-SY"/>
        </w:rPr>
        <w:t>الكابريليك</w:t>
      </w:r>
      <w:proofErr w:type="spellEnd"/>
      <w:r w:rsidRPr="007856EC">
        <w:rPr>
          <w:rFonts w:hint="cs"/>
          <w:sz w:val="32"/>
          <w:szCs w:val="32"/>
          <w:rtl/>
          <w:lang w:bidi="ar-SY"/>
        </w:rPr>
        <w:t xml:space="preserve"> </w:t>
      </w:r>
      <w:r w:rsidRPr="007856EC">
        <w:rPr>
          <w:sz w:val="32"/>
          <w:szCs w:val="32"/>
        </w:rPr>
        <w:t>C8</w:t>
      </w:r>
    </w:p>
    <w:p w:rsidR="00574983" w:rsidRPr="007856EC" w:rsidRDefault="00574983" w:rsidP="007856EC">
      <w:pPr>
        <w:spacing w:line="360" w:lineRule="auto"/>
        <w:rPr>
          <w:sz w:val="32"/>
          <w:szCs w:val="32"/>
        </w:rPr>
      </w:pPr>
      <w:r w:rsidRPr="007856EC">
        <w:rPr>
          <w:rFonts w:hint="cs"/>
          <w:sz w:val="32"/>
          <w:szCs w:val="32"/>
          <w:rtl/>
          <w:lang w:bidi="ar-SY"/>
        </w:rPr>
        <w:t xml:space="preserve">حمض </w:t>
      </w:r>
      <w:proofErr w:type="spellStart"/>
      <w:r w:rsidRPr="007856EC">
        <w:rPr>
          <w:rFonts w:hint="cs"/>
          <w:sz w:val="32"/>
          <w:szCs w:val="32"/>
          <w:rtl/>
          <w:lang w:bidi="ar-SY"/>
        </w:rPr>
        <w:t>الكابريك</w:t>
      </w:r>
      <w:proofErr w:type="spellEnd"/>
      <w:r w:rsidRPr="007856EC">
        <w:rPr>
          <w:rFonts w:hint="cs"/>
          <w:sz w:val="32"/>
          <w:szCs w:val="32"/>
          <w:rtl/>
          <w:lang w:bidi="ar-SY"/>
        </w:rPr>
        <w:t xml:space="preserve"> </w:t>
      </w:r>
      <w:r w:rsidRPr="007856EC">
        <w:rPr>
          <w:sz w:val="32"/>
          <w:szCs w:val="32"/>
        </w:rPr>
        <w:t>C10</w:t>
      </w:r>
    </w:p>
    <w:p w:rsidR="00574983" w:rsidRPr="007856EC" w:rsidRDefault="00574983" w:rsidP="007856EC">
      <w:pPr>
        <w:spacing w:line="360" w:lineRule="auto"/>
        <w:rPr>
          <w:sz w:val="32"/>
          <w:szCs w:val="32"/>
        </w:rPr>
      </w:pPr>
      <w:r w:rsidRPr="007856EC">
        <w:rPr>
          <w:rFonts w:hint="cs"/>
          <w:sz w:val="32"/>
          <w:szCs w:val="32"/>
          <w:rtl/>
          <w:lang w:bidi="ar-SY"/>
        </w:rPr>
        <w:lastRenderedPageBreak/>
        <w:t xml:space="preserve">حمض الغار </w:t>
      </w:r>
      <w:r w:rsidRPr="007856EC">
        <w:rPr>
          <w:sz w:val="32"/>
          <w:szCs w:val="32"/>
        </w:rPr>
        <w:t>C12</w:t>
      </w:r>
    </w:p>
    <w:p w:rsidR="00574983" w:rsidRPr="007856EC" w:rsidRDefault="00574983" w:rsidP="007856EC">
      <w:pPr>
        <w:spacing w:line="360" w:lineRule="auto"/>
        <w:rPr>
          <w:sz w:val="32"/>
          <w:szCs w:val="32"/>
        </w:rPr>
      </w:pPr>
      <w:r w:rsidRPr="007856EC">
        <w:rPr>
          <w:rFonts w:hint="cs"/>
          <w:sz w:val="32"/>
          <w:szCs w:val="32"/>
          <w:rtl/>
          <w:lang w:bidi="ar-SY"/>
        </w:rPr>
        <w:t xml:space="preserve">حمض </w:t>
      </w:r>
      <w:proofErr w:type="spellStart"/>
      <w:r w:rsidRPr="007856EC">
        <w:rPr>
          <w:rFonts w:hint="cs"/>
          <w:sz w:val="32"/>
          <w:szCs w:val="32"/>
          <w:rtl/>
          <w:lang w:bidi="ar-SY"/>
        </w:rPr>
        <w:t>الميرستيك</w:t>
      </w:r>
      <w:proofErr w:type="spellEnd"/>
      <w:r w:rsidRPr="007856EC">
        <w:rPr>
          <w:rFonts w:hint="cs"/>
          <w:sz w:val="32"/>
          <w:szCs w:val="32"/>
          <w:rtl/>
          <w:lang w:bidi="ar-SY"/>
        </w:rPr>
        <w:t xml:space="preserve"> </w:t>
      </w:r>
      <w:r w:rsidRPr="007856EC">
        <w:rPr>
          <w:sz w:val="32"/>
          <w:szCs w:val="32"/>
        </w:rPr>
        <w:t>C14</w:t>
      </w:r>
    </w:p>
    <w:p w:rsidR="00574983" w:rsidRPr="007856EC" w:rsidRDefault="00574983" w:rsidP="007856EC">
      <w:pPr>
        <w:spacing w:line="360" w:lineRule="auto"/>
        <w:rPr>
          <w:sz w:val="32"/>
          <w:szCs w:val="32"/>
        </w:rPr>
      </w:pPr>
      <w:r w:rsidRPr="007856EC">
        <w:rPr>
          <w:rFonts w:hint="cs"/>
          <w:sz w:val="32"/>
          <w:szCs w:val="32"/>
          <w:rtl/>
          <w:lang w:bidi="ar-SY"/>
        </w:rPr>
        <w:t xml:space="preserve">حمض النخل </w:t>
      </w:r>
      <w:r w:rsidRPr="007856EC">
        <w:rPr>
          <w:sz w:val="32"/>
          <w:szCs w:val="32"/>
        </w:rPr>
        <w:t>C16</w:t>
      </w:r>
    </w:p>
    <w:p w:rsidR="00574983" w:rsidRPr="007856EC" w:rsidRDefault="00574983" w:rsidP="007856EC">
      <w:pPr>
        <w:spacing w:line="360" w:lineRule="auto"/>
        <w:rPr>
          <w:sz w:val="32"/>
          <w:szCs w:val="32"/>
        </w:rPr>
      </w:pPr>
      <w:r w:rsidRPr="007856EC">
        <w:rPr>
          <w:rFonts w:hint="cs"/>
          <w:sz w:val="32"/>
          <w:szCs w:val="32"/>
          <w:rtl/>
          <w:lang w:bidi="ar-SY"/>
        </w:rPr>
        <w:t xml:space="preserve">حمض الشحم </w:t>
      </w:r>
      <w:r w:rsidRPr="007856EC">
        <w:rPr>
          <w:sz w:val="32"/>
          <w:szCs w:val="32"/>
        </w:rPr>
        <w:t>C18</w:t>
      </w:r>
    </w:p>
    <w:p w:rsidR="00574983" w:rsidRPr="007856EC" w:rsidRDefault="00574983" w:rsidP="007856EC">
      <w:pPr>
        <w:spacing w:line="360" w:lineRule="auto"/>
        <w:rPr>
          <w:sz w:val="32"/>
          <w:szCs w:val="32"/>
          <w:rtl/>
          <w:lang w:bidi="ar-SY"/>
        </w:rPr>
      </w:pPr>
      <w:r w:rsidRPr="007856EC">
        <w:rPr>
          <w:rFonts w:hint="cs"/>
          <w:sz w:val="32"/>
          <w:szCs w:val="32"/>
          <w:rtl/>
          <w:lang w:bidi="ar-SY"/>
        </w:rPr>
        <w:t>الحموض الدسمة غير المشبعة:</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حمض </w:t>
      </w:r>
      <w:proofErr w:type="spellStart"/>
      <w:r w:rsidRPr="007856EC">
        <w:rPr>
          <w:rFonts w:hint="cs"/>
          <w:sz w:val="32"/>
          <w:szCs w:val="32"/>
          <w:rtl/>
          <w:lang w:bidi="ar-SY"/>
        </w:rPr>
        <w:t>النخليك</w:t>
      </w:r>
      <w:proofErr w:type="spellEnd"/>
      <w:r w:rsidRPr="007856EC">
        <w:rPr>
          <w:rFonts w:hint="cs"/>
          <w:sz w:val="32"/>
          <w:szCs w:val="32"/>
          <w:rtl/>
          <w:lang w:bidi="ar-SY"/>
        </w:rPr>
        <w:t xml:space="preserve"> (</w:t>
      </w:r>
      <w:proofErr w:type="spellStart"/>
      <w:r w:rsidRPr="007856EC">
        <w:rPr>
          <w:rFonts w:hint="cs"/>
          <w:sz w:val="32"/>
          <w:szCs w:val="32"/>
          <w:rtl/>
          <w:lang w:bidi="ar-SY"/>
        </w:rPr>
        <w:t>البالميتيك</w:t>
      </w:r>
      <w:proofErr w:type="spellEnd"/>
      <w:r w:rsidRPr="007856EC">
        <w:rPr>
          <w:rFonts w:hint="cs"/>
          <w:sz w:val="32"/>
          <w:szCs w:val="32"/>
          <w:rtl/>
          <w:lang w:bidi="ar-SY"/>
        </w:rPr>
        <w:t xml:space="preserve">) </w:t>
      </w:r>
      <w:r w:rsidRPr="007856EC">
        <w:rPr>
          <w:sz w:val="32"/>
          <w:szCs w:val="32"/>
        </w:rPr>
        <w:t>C16:1</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حمض الزيت </w:t>
      </w:r>
      <w:r w:rsidRPr="007856EC">
        <w:rPr>
          <w:sz w:val="32"/>
          <w:szCs w:val="32"/>
        </w:rPr>
        <w:t>C18:1</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حمض </w:t>
      </w:r>
      <w:proofErr w:type="spellStart"/>
      <w:r w:rsidRPr="007856EC">
        <w:rPr>
          <w:rFonts w:hint="cs"/>
          <w:sz w:val="32"/>
          <w:szCs w:val="32"/>
          <w:rtl/>
          <w:lang w:bidi="ar-SY"/>
        </w:rPr>
        <w:t>اللينوليئيك</w:t>
      </w:r>
      <w:proofErr w:type="spellEnd"/>
      <w:r w:rsidRPr="007856EC">
        <w:rPr>
          <w:rFonts w:hint="cs"/>
          <w:sz w:val="32"/>
          <w:szCs w:val="32"/>
          <w:rtl/>
          <w:lang w:bidi="ar-SY"/>
        </w:rPr>
        <w:t xml:space="preserve"> </w:t>
      </w:r>
      <w:r w:rsidRPr="007856EC">
        <w:rPr>
          <w:sz w:val="32"/>
          <w:szCs w:val="32"/>
        </w:rPr>
        <w:t>C18:2</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حمض </w:t>
      </w:r>
      <w:proofErr w:type="spellStart"/>
      <w:r w:rsidRPr="007856EC">
        <w:rPr>
          <w:rFonts w:hint="cs"/>
          <w:sz w:val="32"/>
          <w:szCs w:val="32"/>
          <w:rtl/>
          <w:lang w:bidi="ar-SY"/>
        </w:rPr>
        <w:t>اللينولينيك</w:t>
      </w:r>
      <w:proofErr w:type="spellEnd"/>
      <w:r w:rsidRPr="007856EC">
        <w:rPr>
          <w:rFonts w:hint="cs"/>
          <w:sz w:val="32"/>
          <w:szCs w:val="32"/>
          <w:rtl/>
          <w:lang w:bidi="ar-SY"/>
        </w:rPr>
        <w:t xml:space="preserve"> </w:t>
      </w:r>
      <w:r w:rsidRPr="007856EC">
        <w:rPr>
          <w:sz w:val="32"/>
          <w:szCs w:val="32"/>
        </w:rPr>
        <w:t>C18:3</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حمض </w:t>
      </w:r>
      <w:proofErr w:type="spellStart"/>
      <w:r w:rsidRPr="007856EC">
        <w:rPr>
          <w:rFonts w:hint="cs"/>
          <w:sz w:val="32"/>
          <w:szCs w:val="32"/>
          <w:rtl/>
          <w:lang w:bidi="ar-SY"/>
        </w:rPr>
        <w:t>الأراشيدونيك</w:t>
      </w:r>
      <w:proofErr w:type="spellEnd"/>
      <w:r w:rsidRPr="007856EC">
        <w:rPr>
          <w:rFonts w:hint="cs"/>
          <w:sz w:val="32"/>
          <w:szCs w:val="32"/>
          <w:rtl/>
          <w:lang w:bidi="ar-SY"/>
        </w:rPr>
        <w:t xml:space="preserve"> </w:t>
      </w:r>
      <w:r w:rsidRPr="007856EC">
        <w:rPr>
          <w:sz w:val="32"/>
          <w:szCs w:val="32"/>
        </w:rPr>
        <w:t>C20:4</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كذلك يمكن تصنيف الأحماض الدسمة اعتمادا على موقع الرابطة المضاعفة حيث ترمز برموز </w:t>
      </w:r>
      <w:r w:rsidRPr="007856EC">
        <w:rPr>
          <w:rFonts w:asciiTheme="minorBidi" w:hAnsiTheme="minorBidi"/>
          <w:sz w:val="32"/>
          <w:szCs w:val="32"/>
          <w:rtl/>
          <w:lang w:bidi="ar-SY"/>
        </w:rPr>
        <w:t>α</w:t>
      </w:r>
      <w:r w:rsidRPr="007856EC">
        <w:rPr>
          <w:rFonts w:hint="cs"/>
          <w:sz w:val="32"/>
          <w:szCs w:val="32"/>
          <w:rtl/>
          <w:lang w:bidi="ar-SY"/>
        </w:rPr>
        <w:t xml:space="preserve"> أو </w:t>
      </w:r>
      <w:r w:rsidRPr="007856EC">
        <w:rPr>
          <w:rFonts w:asciiTheme="minorBidi" w:hAnsiTheme="minorBidi"/>
          <w:sz w:val="32"/>
          <w:szCs w:val="32"/>
          <w:rtl/>
          <w:lang w:bidi="ar-SY"/>
        </w:rPr>
        <w:t>β</w:t>
      </w:r>
      <w:r w:rsidRPr="007856EC">
        <w:rPr>
          <w:rFonts w:hint="cs"/>
          <w:sz w:val="32"/>
          <w:szCs w:val="32"/>
          <w:rtl/>
          <w:lang w:bidi="ar-SY"/>
        </w:rPr>
        <w:t xml:space="preserve"> أو </w:t>
      </w:r>
      <w:r w:rsidRPr="007856EC">
        <w:rPr>
          <w:rFonts w:asciiTheme="minorBidi" w:hAnsiTheme="minorBidi"/>
          <w:sz w:val="32"/>
          <w:szCs w:val="32"/>
          <w:rtl/>
          <w:lang w:bidi="ar-SY"/>
        </w:rPr>
        <w:t>Δ</w:t>
      </w:r>
      <w:r w:rsidRPr="007856EC">
        <w:rPr>
          <w:rFonts w:hint="cs"/>
          <w:sz w:val="32"/>
          <w:szCs w:val="32"/>
          <w:rtl/>
          <w:lang w:bidi="ar-SY"/>
        </w:rPr>
        <w:t xml:space="preserve"> أو </w:t>
      </w:r>
      <w:r w:rsidRPr="007856EC">
        <w:rPr>
          <w:rFonts w:asciiTheme="minorBidi" w:hAnsiTheme="minorBidi"/>
          <w:sz w:val="32"/>
          <w:szCs w:val="32"/>
          <w:rtl/>
          <w:lang w:bidi="ar-SY"/>
        </w:rPr>
        <w:t>ω</w:t>
      </w:r>
      <w:r w:rsidRPr="007856EC">
        <w:rPr>
          <w:rFonts w:hint="cs"/>
          <w:sz w:val="32"/>
          <w:szCs w:val="32"/>
          <w:rtl/>
          <w:lang w:bidi="ar-SY"/>
        </w:rPr>
        <w:t xml:space="preserve"> وذلك حسب </w:t>
      </w:r>
      <w:proofErr w:type="gramStart"/>
      <w:r w:rsidRPr="007856EC">
        <w:rPr>
          <w:rFonts w:hint="cs"/>
          <w:sz w:val="32"/>
          <w:szCs w:val="32"/>
          <w:rtl/>
          <w:lang w:bidi="ar-SY"/>
        </w:rPr>
        <w:t>ترقيم</w:t>
      </w:r>
      <w:proofErr w:type="gramEnd"/>
      <w:r w:rsidRPr="007856EC">
        <w:rPr>
          <w:rFonts w:hint="cs"/>
          <w:sz w:val="32"/>
          <w:szCs w:val="32"/>
          <w:rtl/>
          <w:lang w:bidi="ar-SY"/>
        </w:rPr>
        <w:t xml:space="preserve"> ذرات الكربون.</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بالنسبة للترميز </w:t>
      </w:r>
      <w:r w:rsidRPr="007856EC">
        <w:rPr>
          <w:rFonts w:asciiTheme="minorBidi" w:hAnsiTheme="minorBidi"/>
          <w:sz w:val="32"/>
          <w:szCs w:val="32"/>
          <w:rtl/>
          <w:lang w:bidi="ar-SY"/>
        </w:rPr>
        <w:t>ω</w:t>
      </w:r>
      <w:r w:rsidRPr="007856EC">
        <w:rPr>
          <w:rFonts w:hint="cs"/>
          <w:sz w:val="32"/>
          <w:szCs w:val="32"/>
          <w:rtl/>
          <w:lang w:bidi="ar-SY"/>
        </w:rPr>
        <w:t xml:space="preserve"> يعتمد </w:t>
      </w:r>
      <w:proofErr w:type="spellStart"/>
      <w:r w:rsidRPr="007856EC">
        <w:rPr>
          <w:rFonts w:hint="cs"/>
          <w:sz w:val="32"/>
          <w:szCs w:val="32"/>
          <w:rtl/>
          <w:lang w:bidi="ar-SY"/>
        </w:rPr>
        <w:t>الترقم</w:t>
      </w:r>
      <w:proofErr w:type="spellEnd"/>
      <w:r w:rsidRPr="007856EC">
        <w:rPr>
          <w:rFonts w:hint="cs"/>
          <w:sz w:val="32"/>
          <w:szCs w:val="32"/>
          <w:rtl/>
          <w:lang w:bidi="ar-SY"/>
        </w:rPr>
        <w:t xml:space="preserve"> من طرف زمرة </w:t>
      </w:r>
      <w:proofErr w:type="spellStart"/>
      <w:r w:rsidRPr="007856EC">
        <w:rPr>
          <w:rFonts w:hint="cs"/>
          <w:sz w:val="32"/>
          <w:szCs w:val="32"/>
          <w:rtl/>
          <w:lang w:bidi="ar-SY"/>
        </w:rPr>
        <w:t>الميتيل</w:t>
      </w:r>
      <w:proofErr w:type="spellEnd"/>
      <w:r w:rsidRPr="007856EC">
        <w:rPr>
          <w:rFonts w:hint="cs"/>
          <w:sz w:val="32"/>
          <w:szCs w:val="32"/>
          <w:rtl/>
          <w:lang w:bidi="ar-SY"/>
        </w:rPr>
        <w:t xml:space="preserve"> الأخيرة, وبذلك يعتبر حمض </w:t>
      </w:r>
      <w:proofErr w:type="spellStart"/>
      <w:r w:rsidRPr="007856EC">
        <w:rPr>
          <w:rFonts w:hint="cs"/>
          <w:sz w:val="32"/>
          <w:szCs w:val="32"/>
          <w:rtl/>
          <w:lang w:bidi="ar-SY"/>
        </w:rPr>
        <w:t>الأراشيدونيك</w:t>
      </w:r>
      <w:proofErr w:type="spellEnd"/>
      <w:r w:rsidRPr="007856EC">
        <w:rPr>
          <w:rFonts w:hint="cs"/>
          <w:sz w:val="32"/>
          <w:szCs w:val="32"/>
          <w:rtl/>
          <w:lang w:bidi="ar-SY"/>
        </w:rPr>
        <w:t xml:space="preserve"> </w:t>
      </w:r>
      <w:proofErr w:type="spellStart"/>
      <w:r w:rsidRPr="007856EC">
        <w:rPr>
          <w:sz w:val="32"/>
          <w:szCs w:val="32"/>
        </w:rPr>
        <w:t>arachidonic</w:t>
      </w:r>
      <w:proofErr w:type="spellEnd"/>
      <w:r w:rsidRPr="007856EC">
        <w:rPr>
          <w:sz w:val="32"/>
          <w:szCs w:val="32"/>
        </w:rPr>
        <w:t xml:space="preserve"> acid</w:t>
      </w:r>
      <w:r w:rsidRPr="007856EC">
        <w:rPr>
          <w:rFonts w:hint="cs"/>
          <w:sz w:val="32"/>
          <w:szCs w:val="32"/>
          <w:rtl/>
          <w:lang w:bidi="ar-SY"/>
        </w:rPr>
        <w:t xml:space="preserve"> (</w:t>
      </w:r>
      <w:r w:rsidRPr="007856EC">
        <w:rPr>
          <w:sz w:val="32"/>
          <w:szCs w:val="32"/>
        </w:rPr>
        <w:t xml:space="preserve">20:2 </w:t>
      </w:r>
      <w:r w:rsidRPr="007856EC">
        <w:rPr>
          <w:rFonts w:ascii="Arial" w:hAnsi="Arial" w:cs="Arial"/>
          <w:sz w:val="32"/>
          <w:szCs w:val="32"/>
        </w:rPr>
        <w:t>ω</w:t>
      </w:r>
      <w:r w:rsidRPr="007856EC">
        <w:rPr>
          <w:sz w:val="32"/>
          <w:szCs w:val="32"/>
        </w:rPr>
        <w:t>-6</w:t>
      </w:r>
      <w:r w:rsidRPr="007856EC">
        <w:rPr>
          <w:rFonts w:hint="cs"/>
          <w:sz w:val="32"/>
          <w:szCs w:val="32"/>
          <w:rtl/>
          <w:lang w:bidi="ar-SY"/>
        </w:rPr>
        <w:t xml:space="preserve">) وهو أهم الاحماض الدسمة الموجودة في الأغشية الخلوية. كذلك حمض </w:t>
      </w:r>
      <w:proofErr w:type="spellStart"/>
      <w:r w:rsidRPr="007856EC">
        <w:rPr>
          <w:rFonts w:hint="cs"/>
          <w:sz w:val="32"/>
          <w:szCs w:val="32"/>
          <w:rtl/>
          <w:lang w:bidi="ar-SY"/>
        </w:rPr>
        <w:t>ايكوزابنتانوئيك</w:t>
      </w:r>
      <w:proofErr w:type="spellEnd"/>
      <w:r w:rsidRPr="007856EC">
        <w:rPr>
          <w:rFonts w:hint="cs"/>
          <w:sz w:val="32"/>
          <w:szCs w:val="32"/>
          <w:rtl/>
          <w:lang w:bidi="ar-SY"/>
        </w:rPr>
        <w:t xml:space="preserve"> </w:t>
      </w:r>
      <w:proofErr w:type="spellStart"/>
      <w:r w:rsidRPr="007856EC">
        <w:rPr>
          <w:sz w:val="32"/>
          <w:szCs w:val="32"/>
        </w:rPr>
        <w:t>eicosapentanoic</w:t>
      </w:r>
      <w:proofErr w:type="spellEnd"/>
      <w:r w:rsidRPr="007856EC">
        <w:rPr>
          <w:sz w:val="32"/>
          <w:szCs w:val="32"/>
        </w:rPr>
        <w:t xml:space="preserve"> acid</w:t>
      </w:r>
      <w:r w:rsidRPr="007856EC">
        <w:rPr>
          <w:rFonts w:hint="cs"/>
          <w:sz w:val="32"/>
          <w:szCs w:val="32"/>
          <w:rtl/>
          <w:lang w:bidi="ar-SY"/>
        </w:rPr>
        <w:t xml:space="preserve"> (</w:t>
      </w:r>
      <w:r w:rsidRPr="007856EC">
        <w:rPr>
          <w:sz w:val="32"/>
          <w:szCs w:val="32"/>
        </w:rPr>
        <w:t>EPA</w:t>
      </w:r>
      <w:r w:rsidRPr="007856EC">
        <w:rPr>
          <w:rFonts w:hint="cs"/>
          <w:sz w:val="32"/>
          <w:szCs w:val="32"/>
          <w:rtl/>
          <w:lang w:bidi="ar-SY"/>
        </w:rPr>
        <w:t>) (</w:t>
      </w:r>
      <w:r w:rsidRPr="007856EC">
        <w:rPr>
          <w:sz w:val="32"/>
          <w:szCs w:val="32"/>
        </w:rPr>
        <w:t xml:space="preserve">20:5 </w:t>
      </w:r>
      <w:r w:rsidRPr="007856EC">
        <w:rPr>
          <w:rFonts w:ascii="Arial" w:hAnsi="Arial" w:cs="Arial"/>
          <w:sz w:val="32"/>
          <w:szCs w:val="32"/>
        </w:rPr>
        <w:t>ω</w:t>
      </w:r>
      <w:r w:rsidRPr="007856EC">
        <w:rPr>
          <w:sz w:val="32"/>
          <w:szCs w:val="32"/>
        </w:rPr>
        <w:t>-3</w:t>
      </w:r>
      <w:r w:rsidRPr="007856EC">
        <w:rPr>
          <w:rFonts w:hint="cs"/>
          <w:sz w:val="32"/>
          <w:szCs w:val="32"/>
          <w:rtl/>
          <w:lang w:bidi="ar-SY"/>
        </w:rPr>
        <w:t xml:space="preserve">) </w:t>
      </w:r>
      <w:r w:rsidRPr="007856EC">
        <w:rPr>
          <w:rFonts w:hint="cs"/>
          <w:sz w:val="32"/>
          <w:szCs w:val="32"/>
          <w:rtl/>
        </w:rPr>
        <w:t xml:space="preserve">والذي يوجد في الحيوانات البحرية. تحوي النباتات أحماض </w:t>
      </w:r>
      <w:r w:rsidRPr="007856EC">
        <w:rPr>
          <w:rFonts w:asciiTheme="minorBidi" w:hAnsiTheme="minorBidi"/>
          <w:sz w:val="32"/>
          <w:szCs w:val="32"/>
          <w:rtl/>
        </w:rPr>
        <w:t>ω</w:t>
      </w:r>
      <w:r w:rsidRPr="007856EC">
        <w:rPr>
          <w:rFonts w:hint="cs"/>
          <w:sz w:val="32"/>
          <w:szCs w:val="32"/>
          <w:rtl/>
        </w:rPr>
        <w:t>-</w:t>
      </w:r>
      <w:r w:rsidRPr="007856EC">
        <w:rPr>
          <w:sz w:val="32"/>
          <w:szCs w:val="32"/>
        </w:rPr>
        <w:t>3</w:t>
      </w:r>
      <w:r w:rsidRPr="007856EC">
        <w:rPr>
          <w:rFonts w:hint="cs"/>
          <w:sz w:val="32"/>
          <w:szCs w:val="32"/>
          <w:rtl/>
          <w:lang w:bidi="ar-SY"/>
        </w:rPr>
        <w:t xml:space="preserve"> و </w:t>
      </w:r>
      <w:r w:rsidRPr="007856EC">
        <w:rPr>
          <w:rFonts w:asciiTheme="minorBidi" w:hAnsiTheme="minorBidi"/>
          <w:sz w:val="32"/>
          <w:szCs w:val="32"/>
          <w:rtl/>
          <w:lang w:bidi="ar-SY"/>
        </w:rPr>
        <w:t>ω</w:t>
      </w:r>
      <w:r w:rsidRPr="007856EC">
        <w:rPr>
          <w:rFonts w:hint="cs"/>
          <w:sz w:val="32"/>
          <w:szCs w:val="32"/>
          <w:rtl/>
          <w:lang w:bidi="ar-SY"/>
        </w:rPr>
        <w:t>-</w:t>
      </w:r>
      <w:r w:rsidRPr="007856EC">
        <w:rPr>
          <w:sz w:val="32"/>
          <w:szCs w:val="32"/>
        </w:rPr>
        <w:t>6</w:t>
      </w:r>
      <w:r w:rsidRPr="007856EC">
        <w:rPr>
          <w:rFonts w:hint="cs"/>
          <w:sz w:val="32"/>
          <w:szCs w:val="32"/>
          <w:rtl/>
          <w:lang w:bidi="ar-SY"/>
        </w:rPr>
        <w:t xml:space="preserve"> مثل حمض </w:t>
      </w:r>
      <w:proofErr w:type="spellStart"/>
      <w:r w:rsidRPr="007856EC">
        <w:rPr>
          <w:rFonts w:hint="cs"/>
          <w:sz w:val="32"/>
          <w:szCs w:val="32"/>
          <w:rtl/>
          <w:lang w:bidi="ar-SY"/>
        </w:rPr>
        <w:t>اللينوليئيك</w:t>
      </w:r>
      <w:proofErr w:type="spellEnd"/>
      <w:r w:rsidRPr="007856EC">
        <w:rPr>
          <w:rFonts w:hint="cs"/>
          <w:sz w:val="32"/>
          <w:szCs w:val="32"/>
          <w:rtl/>
          <w:lang w:bidi="ar-SY"/>
        </w:rPr>
        <w:t xml:space="preserve"> </w:t>
      </w:r>
      <w:r w:rsidRPr="007856EC">
        <w:rPr>
          <w:sz w:val="32"/>
          <w:szCs w:val="32"/>
        </w:rPr>
        <w:t>linoleic acid</w:t>
      </w:r>
      <w:r w:rsidRPr="007856EC">
        <w:rPr>
          <w:rFonts w:hint="cs"/>
          <w:sz w:val="32"/>
          <w:szCs w:val="32"/>
          <w:rtl/>
          <w:lang w:bidi="ar-SY"/>
        </w:rPr>
        <w:t xml:space="preserve"> (</w:t>
      </w:r>
      <w:r w:rsidRPr="007856EC">
        <w:rPr>
          <w:sz w:val="32"/>
          <w:szCs w:val="32"/>
        </w:rPr>
        <w:t xml:space="preserve">C18:2 </w:t>
      </w:r>
      <w:r w:rsidRPr="007856EC">
        <w:rPr>
          <w:rFonts w:ascii="Arial" w:hAnsi="Arial" w:cs="Arial"/>
          <w:sz w:val="32"/>
          <w:szCs w:val="32"/>
        </w:rPr>
        <w:t>ω</w:t>
      </w:r>
      <w:r w:rsidRPr="007856EC">
        <w:rPr>
          <w:sz w:val="32"/>
          <w:szCs w:val="32"/>
        </w:rPr>
        <w:t>-6</w:t>
      </w:r>
      <w:r w:rsidRPr="007856EC">
        <w:rPr>
          <w:rFonts w:hint="cs"/>
          <w:sz w:val="32"/>
          <w:szCs w:val="32"/>
          <w:rtl/>
          <w:lang w:bidi="ar-SY"/>
        </w:rPr>
        <w:t xml:space="preserve">) وألفا </w:t>
      </w:r>
      <w:proofErr w:type="spellStart"/>
      <w:r w:rsidRPr="007856EC">
        <w:rPr>
          <w:rFonts w:hint="cs"/>
          <w:sz w:val="32"/>
          <w:szCs w:val="32"/>
          <w:rtl/>
          <w:lang w:bidi="ar-SY"/>
        </w:rPr>
        <w:t>لينولينيك</w:t>
      </w:r>
      <w:proofErr w:type="spellEnd"/>
      <w:r w:rsidRPr="007856EC">
        <w:rPr>
          <w:rFonts w:hint="cs"/>
          <w:sz w:val="32"/>
          <w:szCs w:val="32"/>
          <w:rtl/>
          <w:lang w:bidi="ar-SY"/>
        </w:rPr>
        <w:t xml:space="preserve"> </w:t>
      </w:r>
      <w:r w:rsidRPr="007856EC">
        <w:rPr>
          <w:rFonts w:ascii="Arial" w:hAnsi="Arial" w:cs="Arial"/>
          <w:sz w:val="32"/>
          <w:szCs w:val="32"/>
        </w:rPr>
        <w:t>α</w:t>
      </w:r>
      <w:r w:rsidRPr="007856EC">
        <w:rPr>
          <w:sz w:val="32"/>
          <w:szCs w:val="32"/>
        </w:rPr>
        <w:t>-</w:t>
      </w:r>
      <w:proofErr w:type="spellStart"/>
      <w:r w:rsidRPr="007856EC">
        <w:rPr>
          <w:sz w:val="32"/>
          <w:szCs w:val="32"/>
        </w:rPr>
        <w:t>linolenic</w:t>
      </w:r>
      <w:proofErr w:type="spellEnd"/>
      <w:r w:rsidRPr="007856EC">
        <w:rPr>
          <w:sz w:val="32"/>
          <w:szCs w:val="32"/>
        </w:rPr>
        <w:t xml:space="preserve"> acid</w:t>
      </w:r>
      <w:r w:rsidRPr="007856EC">
        <w:rPr>
          <w:rFonts w:hint="cs"/>
          <w:sz w:val="32"/>
          <w:szCs w:val="32"/>
          <w:rtl/>
          <w:lang w:bidi="ar-SY"/>
        </w:rPr>
        <w:t xml:space="preserve"> (</w:t>
      </w:r>
      <w:r w:rsidRPr="007856EC">
        <w:rPr>
          <w:sz w:val="32"/>
          <w:szCs w:val="32"/>
        </w:rPr>
        <w:t xml:space="preserve">ALA;C18:3 </w:t>
      </w:r>
      <w:r w:rsidRPr="007856EC">
        <w:rPr>
          <w:rFonts w:ascii="Arial" w:hAnsi="Arial" w:cs="Arial"/>
          <w:sz w:val="32"/>
          <w:szCs w:val="32"/>
        </w:rPr>
        <w:t>ω</w:t>
      </w:r>
      <w:r w:rsidRPr="007856EC">
        <w:rPr>
          <w:sz w:val="32"/>
          <w:szCs w:val="32"/>
        </w:rPr>
        <w:t>-3</w:t>
      </w:r>
      <w:r w:rsidRPr="007856EC">
        <w:rPr>
          <w:rFonts w:hint="cs"/>
          <w:sz w:val="32"/>
          <w:szCs w:val="32"/>
          <w:rtl/>
          <w:lang w:bidi="ar-SY"/>
        </w:rPr>
        <w:t xml:space="preserve">), وحمض الزيت </w:t>
      </w:r>
      <w:r w:rsidRPr="007856EC">
        <w:rPr>
          <w:sz w:val="32"/>
          <w:szCs w:val="32"/>
        </w:rPr>
        <w:t xml:space="preserve">oleic acid </w:t>
      </w:r>
      <w:r w:rsidRPr="007856EC">
        <w:rPr>
          <w:rFonts w:hint="cs"/>
          <w:sz w:val="32"/>
          <w:szCs w:val="32"/>
          <w:rtl/>
          <w:lang w:bidi="ar-SY"/>
        </w:rPr>
        <w:t xml:space="preserve"> (</w:t>
      </w:r>
      <w:r w:rsidRPr="007856EC">
        <w:rPr>
          <w:sz w:val="32"/>
          <w:szCs w:val="32"/>
        </w:rPr>
        <w:t xml:space="preserve">C18:1 </w:t>
      </w:r>
      <w:r w:rsidRPr="007856EC">
        <w:rPr>
          <w:rFonts w:ascii="Arial" w:hAnsi="Arial" w:cs="Arial"/>
          <w:sz w:val="32"/>
          <w:szCs w:val="32"/>
        </w:rPr>
        <w:t>ω</w:t>
      </w:r>
      <w:r w:rsidRPr="007856EC">
        <w:rPr>
          <w:sz w:val="32"/>
          <w:szCs w:val="32"/>
        </w:rPr>
        <w:t>-9</w:t>
      </w:r>
      <w:r w:rsidRPr="007856EC">
        <w:rPr>
          <w:rFonts w:hint="cs"/>
          <w:sz w:val="32"/>
          <w:szCs w:val="32"/>
          <w:rtl/>
          <w:lang w:bidi="ar-SY"/>
        </w:rPr>
        <w:t xml:space="preserve">)  الذي يوجد في زيت الزيتون وزيت </w:t>
      </w:r>
      <w:proofErr w:type="spellStart"/>
      <w:r w:rsidRPr="007856EC">
        <w:rPr>
          <w:rFonts w:hint="cs"/>
          <w:sz w:val="32"/>
          <w:szCs w:val="32"/>
          <w:rtl/>
          <w:lang w:bidi="ar-SY"/>
        </w:rPr>
        <w:t>الكانولا</w:t>
      </w:r>
      <w:proofErr w:type="spellEnd"/>
      <w:r w:rsidRPr="007856EC">
        <w:rPr>
          <w:rFonts w:hint="cs"/>
          <w:sz w:val="32"/>
          <w:szCs w:val="32"/>
          <w:rtl/>
          <w:lang w:bidi="ar-SY"/>
        </w:rPr>
        <w:t>.</w:t>
      </w:r>
    </w:p>
    <w:p w:rsidR="00574983" w:rsidRPr="007856EC" w:rsidRDefault="00574983" w:rsidP="007856EC">
      <w:pPr>
        <w:spacing w:line="360" w:lineRule="auto"/>
        <w:rPr>
          <w:rFonts w:asciiTheme="minorBidi" w:hAnsiTheme="minorBidi"/>
          <w:sz w:val="32"/>
          <w:szCs w:val="32"/>
          <w:rtl/>
          <w:lang w:bidi="ar-SY"/>
        </w:rPr>
      </w:pPr>
      <w:r w:rsidRPr="007856EC">
        <w:rPr>
          <w:rFonts w:hint="cs"/>
          <w:sz w:val="32"/>
          <w:szCs w:val="32"/>
          <w:rtl/>
          <w:lang w:bidi="ar-SY"/>
        </w:rPr>
        <w:lastRenderedPageBreak/>
        <w:t xml:space="preserve">يستطيع الانسان أن يحول </w:t>
      </w:r>
      <w:r w:rsidRPr="007856EC">
        <w:rPr>
          <w:sz w:val="32"/>
          <w:szCs w:val="32"/>
        </w:rPr>
        <w:t xml:space="preserve">ALA </w:t>
      </w:r>
      <w:r w:rsidRPr="007856EC">
        <w:rPr>
          <w:rFonts w:hint="cs"/>
          <w:sz w:val="32"/>
          <w:szCs w:val="32"/>
          <w:rtl/>
          <w:lang w:bidi="ar-SY"/>
        </w:rPr>
        <w:t xml:space="preserve"> إلى </w:t>
      </w:r>
      <w:r w:rsidRPr="007856EC">
        <w:rPr>
          <w:sz w:val="32"/>
          <w:szCs w:val="32"/>
        </w:rPr>
        <w:t>EPA</w:t>
      </w:r>
      <w:r w:rsidRPr="007856EC">
        <w:rPr>
          <w:rFonts w:hint="cs"/>
          <w:sz w:val="32"/>
          <w:szCs w:val="32"/>
          <w:rtl/>
          <w:lang w:bidi="ar-SY"/>
        </w:rPr>
        <w:t xml:space="preserve"> وكذلك إلى </w:t>
      </w:r>
      <w:proofErr w:type="spellStart"/>
      <w:r w:rsidRPr="007856EC">
        <w:rPr>
          <w:sz w:val="32"/>
          <w:szCs w:val="32"/>
        </w:rPr>
        <w:t>decosahexanoic</w:t>
      </w:r>
      <w:proofErr w:type="spellEnd"/>
      <w:r w:rsidRPr="007856EC">
        <w:rPr>
          <w:sz w:val="32"/>
          <w:szCs w:val="32"/>
        </w:rPr>
        <w:t xml:space="preserve"> acid DHA</w:t>
      </w:r>
      <w:r w:rsidRPr="007856EC">
        <w:rPr>
          <w:rFonts w:hint="cs"/>
          <w:sz w:val="32"/>
          <w:szCs w:val="32"/>
          <w:rtl/>
          <w:lang w:bidi="ar-SY"/>
        </w:rPr>
        <w:t xml:space="preserve"> (</w:t>
      </w:r>
      <w:r w:rsidRPr="007856EC">
        <w:rPr>
          <w:sz w:val="32"/>
          <w:szCs w:val="32"/>
        </w:rPr>
        <w:t xml:space="preserve">C22:6 </w:t>
      </w:r>
      <w:r w:rsidRPr="007856EC">
        <w:rPr>
          <w:rFonts w:ascii="Arial" w:hAnsi="Arial" w:cs="Arial"/>
          <w:sz w:val="32"/>
          <w:szCs w:val="32"/>
        </w:rPr>
        <w:t>ω</w:t>
      </w:r>
      <w:r w:rsidRPr="007856EC">
        <w:rPr>
          <w:sz w:val="32"/>
          <w:szCs w:val="32"/>
        </w:rPr>
        <w:t>-e</w:t>
      </w:r>
      <w:r w:rsidRPr="007856EC">
        <w:rPr>
          <w:rFonts w:hint="cs"/>
          <w:sz w:val="32"/>
          <w:szCs w:val="32"/>
          <w:rtl/>
          <w:lang w:bidi="ar-SY"/>
        </w:rPr>
        <w:t xml:space="preserve">) .ان زيادة كمية </w:t>
      </w:r>
      <w:r w:rsidRPr="007856EC">
        <w:rPr>
          <w:rFonts w:asciiTheme="minorBidi" w:hAnsiTheme="minorBidi"/>
          <w:sz w:val="32"/>
          <w:szCs w:val="32"/>
        </w:rPr>
        <w:t xml:space="preserve">ω-6 </w:t>
      </w:r>
      <w:r w:rsidRPr="007856EC">
        <w:rPr>
          <w:rFonts w:asciiTheme="minorBidi" w:hAnsiTheme="minorBidi" w:hint="cs"/>
          <w:sz w:val="32"/>
          <w:szCs w:val="32"/>
          <w:rtl/>
          <w:lang w:bidi="ar-SY"/>
        </w:rPr>
        <w:t xml:space="preserve"> في الغذاء يمنع تحول </w:t>
      </w:r>
      <w:r w:rsidRPr="007856EC">
        <w:rPr>
          <w:rFonts w:asciiTheme="minorBidi" w:hAnsiTheme="minorBidi"/>
          <w:sz w:val="32"/>
          <w:szCs w:val="32"/>
        </w:rPr>
        <w:t>ALA</w:t>
      </w:r>
      <w:r w:rsidRPr="007856EC">
        <w:rPr>
          <w:rFonts w:asciiTheme="minorBidi" w:hAnsiTheme="minorBidi" w:hint="cs"/>
          <w:sz w:val="32"/>
          <w:szCs w:val="32"/>
          <w:rtl/>
          <w:lang w:bidi="ar-SY"/>
        </w:rPr>
        <w:t xml:space="preserve"> إلى </w:t>
      </w:r>
      <w:r w:rsidRPr="007856EC">
        <w:rPr>
          <w:rFonts w:asciiTheme="minorBidi" w:hAnsiTheme="minorBidi"/>
          <w:sz w:val="32"/>
          <w:szCs w:val="32"/>
        </w:rPr>
        <w:t>EPA</w:t>
      </w:r>
      <w:r w:rsidRPr="007856EC">
        <w:rPr>
          <w:rFonts w:asciiTheme="minorBidi" w:hAnsiTheme="minorBidi" w:hint="cs"/>
          <w:sz w:val="32"/>
          <w:szCs w:val="32"/>
          <w:rtl/>
          <w:lang w:bidi="ar-SY"/>
        </w:rPr>
        <w:t xml:space="preserve"> و </w:t>
      </w:r>
      <w:r w:rsidRPr="007856EC">
        <w:rPr>
          <w:rFonts w:asciiTheme="minorBidi" w:hAnsiTheme="minorBidi"/>
          <w:sz w:val="32"/>
          <w:szCs w:val="32"/>
        </w:rPr>
        <w:t>DHA</w:t>
      </w:r>
      <w:r w:rsidRPr="007856EC">
        <w:rPr>
          <w:rFonts w:asciiTheme="minorBidi" w:hAnsiTheme="minorBidi" w:hint="cs"/>
          <w:sz w:val="32"/>
          <w:szCs w:val="32"/>
          <w:rtl/>
          <w:lang w:bidi="ar-SY"/>
        </w:rPr>
        <w:t xml:space="preserve"> الضرورية للجملة العصبية المركزية والدماغ لتقوم بوظيفتها على أكمل وجه, لذلك فإن نقص </w:t>
      </w:r>
      <w:r w:rsidRPr="007856EC">
        <w:rPr>
          <w:rFonts w:asciiTheme="minorBidi" w:hAnsiTheme="minorBidi"/>
          <w:sz w:val="32"/>
          <w:szCs w:val="32"/>
        </w:rPr>
        <w:t>ω-3</w:t>
      </w:r>
      <w:r w:rsidRPr="007856EC">
        <w:rPr>
          <w:rFonts w:asciiTheme="minorBidi" w:hAnsiTheme="minorBidi" w:hint="cs"/>
          <w:sz w:val="32"/>
          <w:szCs w:val="32"/>
          <w:rtl/>
          <w:lang w:bidi="ar-SY"/>
        </w:rPr>
        <w:t xml:space="preserve"> أو زيادة نسبة </w:t>
      </w:r>
      <w:r w:rsidRPr="007856EC">
        <w:rPr>
          <w:rFonts w:asciiTheme="minorBidi" w:hAnsiTheme="minorBidi"/>
          <w:sz w:val="32"/>
          <w:szCs w:val="32"/>
        </w:rPr>
        <w:t>ω-6/ω-3</w:t>
      </w:r>
      <w:r w:rsidRPr="007856EC">
        <w:rPr>
          <w:rFonts w:asciiTheme="minorBidi" w:hAnsiTheme="minorBidi" w:hint="cs"/>
          <w:sz w:val="32"/>
          <w:szCs w:val="32"/>
          <w:rtl/>
          <w:lang w:bidi="ar-SY"/>
        </w:rPr>
        <w:t xml:space="preserve"> يؤدي إلى حدوث مشاكل في التعلم وتغير في تركيب شحوم أغشية الأوعية الدموية وبالتالي حدوث الجلطات والأمراض الالتهابية المختلفة في الجسم, كذلك نقص </w:t>
      </w:r>
      <w:r w:rsidRPr="007856EC">
        <w:rPr>
          <w:rFonts w:asciiTheme="minorBidi" w:hAnsiTheme="minorBidi"/>
          <w:sz w:val="32"/>
          <w:szCs w:val="32"/>
        </w:rPr>
        <w:t>ω-6</w:t>
      </w:r>
      <w:r w:rsidRPr="007856EC">
        <w:rPr>
          <w:rFonts w:asciiTheme="minorBidi" w:hAnsiTheme="minorBidi" w:hint="cs"/>
          <w:sz w:val="32"/>
          <w:szCs w:val="32"/>
          <w:rtl/>
          <w:lang w:bidi="ar-SY"/>
        </w:rPr>
        <w:t xml:space="preserve"> يؤدي إلى حدوث قرحات جلدية مع تأخر في النمو وفشل الانجاب وتشحم الكبد و نقص في الرؤية.</w:t>
      </w:r>
    </w:p>
    <w:p w:rsidR="00574983" w:rsidRPr="007856EC" w:rsidRDefault="00574983" w:rsidP="007856EC">
      <w:pPr>
        <w:spacing w:line="360" w:lineRule="auto"/>
        <w:rPr>
          <w:rFonts w:asciiTheme="minorBidi" w:hAnsiTheme="minorBidi"/>
          <w:sz w:val="32"/>
          <w:szCs w:val="32"/>
          <w:rtl/>
          <w:lang w:bidi="ar-SY"/>
        </w:rPr>
      </w:pPr>
      <w:r w:rsidRPr="007856EC">
        <w:rPr>
          <w:rFonts w:asciiTheme="minorBidi" w:hAnsiTheme="minorBidi" w:hint="cs"/>
          <w:sz w:val="32"/>
          <w:szCs w:val="32"/>
          <w:rtl/>
          <w:lang w:bidi="ar-SY"/>
        </w:rPr>
        <w:t xml:space="preserve">بشكل عام الحميات الخالية من الدسم تؤدي إلى عوز الفيتامينات </w:t>
      </w:r>
      <w:proofErr w:type="spellStart"/>
      <w:r w:rsidRPr="007856EC">
        <w:rPr>
          <w:rFonts w:asciiTheme="minorBidi" w:hAnsiTheme="minorBidi" w:hint="cs"/>
          <w:sz w:val="32"/>
          <w:szCs w:val="32"/>
          <w:rtl/>
          <w:lang w:bidi="ar-SY"/>
        </w:rPr>
        <w:t>الحلولة</w:t>
      </w:r>
      <w:proofErr w:type="spellEnd"/>
      <w:r w:rsidRPr="007856EC">
        <w:rPr>
          <w:rFonts w:asciiTheme="minorBidi" w:hAnsiTheme="minorBidi" w:hint="cs"/>
          <w:sz w:val="32"/>
          <w:szCs w:val="32"/>
          <w:rtl/>
          <w:lang w:bidi="ar-SY"/>
        </w:rPr>
        <w:t xml:space="preserve"> في الدسم.</w:t>
      </w:r>
    </w:p>
    <w:p w:rsidR="00574983" w:rsidRPr="007856EC" w:rsidRDefault="00574983" w:rsidP="007856EC">
      <w:pPr>
        <w:spacing w:line="360" w:lineRule="auto"/>
        <w:rPr>
          <w:rFonts w:asciiTheme="minorBidi" w:hAnsiTheme="minorBidi"/>
          <w:sz w:val="32"/>
          <w:szCs w:val="32"/>
          <w:rtl/>
          <w:lang w:bidi="ar-SY"/>
        </w:rPr>
      </w:pPr>
    </w:p>
    <w:p w:rsidR="00574983" w:rsidRPr="007856EC" w:rsidRDefault="00574983" w:rsidP="007856EC">
      <w:pPr>
        <w:spacing w:line="360" w:lineRule="auto"/>
        <w:rPr>
          <w:rFonts w:asciiTheme="minorBidi" w:hAnsiTheme="minorBidi"/>
          <w:sz w:val="32"/>
          <w:szCs w:val="32"/>
          <w:rtl/>
          <w:lang w:bidi="ar-SY"/>
        </w:rPr>
      </w:pPr>
    </w:p>
    <w:p w:rsidR="00574983" w:rsidRPr="007856EC" w:rsidRDefault="00574983" w:rsidP="007856EC">
      <w:pPr>
        <w:spacing w:line="360" w:lineRule="auto"/>
        <w:rPr>
          <w:rFonts w:asciiTheme="minorBidi" w:hAnsiTheme="minorBidi"/>
          <w:sz w:val="32"/>
          <w:szCs w:val="32"/>
          <w:rtl/>
          <w:lang w:bidi="ar-SY"/>
        </w:rPr>
      </w:pPr>
    </w:p>
    <w:p w:rsidR="00574983" w:rsidRPr="007856EC" w:rsidRDefault="00574983" w:rsidP="007856EC">
      <w:pPr>
        <w:spacing w:line="360" w:lineRule="auto"/>
        <w:rPr>
          <w:rFonts w:asciiTheme="minorBidi" w:hAnsiTheme="minorBidi"/>
          <w:sz w:val="32"/>
          <w:szCs w:val="32"/>
          <w:rtl/>
          <w:lang w:bidi="ar-SY"/>
        </w:rPr>
      </w:pPr>
    </w:p>
    <w:p w:rsidR="00574983" w:rsidRPr="007856EC" w:rsidRDefault="00574983" w:rsidP="007856EC">
      <w:pPr>
        <w:spacing w:line="360" w:lineRule="auto"/>
        <w:rPr>
          <w:rFonts w:asciiTheme="minorBidi" w:hAnsiTheme="minorBidi"/>
          <w:sz w:val="32"/>
          <w:szCs w:val="32"/>
          <w:rtl/>
          <w:lang w:bidi="ar-SY"/>
        </w:rPr>
      </w:pPr>
    </w:p>
    <w:p w:rsidR="00574983" w:rsidRPr="007856EC" w:rsidRDefault="00574983" w:rsidP="007856EC">
      <w:pPr>
        <w:spacing w:line="360" w:lineRule="auto"/>
        <w:rPr>
          <w:rFonts w:asciiTheme="minorBidi" w:hAnsiTheme="minorBidi"/>
          <w:sz w:val="32"/>
          <w:szCs w:val="32"/>
          <w:rtl/>
          <w:lang w:bidi="ar-SY"/>
        </w:rPr>
      </w:pPr>
    </w:p>
    <w:p w:rsidR="00574983" w:rsidRPr="007856EC" w:rsidRDefault="00574983" w:rsidP="007856EC">
      <w:pPr>
        <w:spacing w:line="360" w:lineRule="auto"/>
        <w:rPr>
          <w:rFonts w:asciiTheme="minorBidi" w:hAnsiTheme="minorBidi"/>
          <w:sz w:val="32"/>
          <w:szCs w:val="32"/>
          <w:rtl/>
          <w:lang w:bidi="ar-SY"/>
        </w:rPr>
      </w:pPr>
    </w:p>
    <w:p w:rsidR="00574983" w:rsidRPr="007856EC" w:rsidRDefault="00574983" w:rsidP="007856EC">
      <w:pPr>
        <w:spacing w:line="360" w:lineRule="auto"/>
        <w:rPr>
          <w:rFonts w:asciiTheme="minorBidi" w:hAnsiTheme="minorBidi"/>
          <w:sz w:val="32"/>
          <w:szCs w:val="32"/>
          <w:rtl/>
          <w:lang w:bidi="ar-SY"/>
        </w:rPr>
      </w:pPr>
    </w:p>
    <w:p w:rsidR="00574983" w:rsidRPr="007856EC" w:rsidRDefault="00574983" w:rsidP="007856EC">
      <w:pPr>
        <w:spacing w:line="360" w:lineRule="auto"/>
        <w:jc w:val="center"/>
        <w:rPr>
          <w:rFonts w:asciiTheme="minorBidi" w:hAnsiTheme="minorBidi"/>
          <w:b/>
          <w:bCs/>
          <w:sz w:val="32"/>
          <w:szCs w:val="32"/>
        </w:rPr>
      </w:pPr>
      <w:r w:rsidRPr="007856EC">
        <w:rPr>
          <w:rFonts w:asciiTheme="minorBidi" w:hAnsiTheme="minorBidi" w:hint="cs"/>
          <w:b/>
          <w:bCs/>
          <w:sz w:val="32"/>
          <w:szCs w:val="32"/>
          <w:rtl/>
          <w:lang w:bidi="ar-SY"/>
        </w:rPr>
        <w:t xml:space="preserve">البروتينات </w:t>
      </w:r>
      <w:r w:rsidRPr="007856EC">
        <w:rPr>
          <w:rFonts w:asciiTheme="minorBidi" w:hAnsiTheme="minorBidi"/>
          <w:b/>
          <w:bCs/>
          <w:sz w:val="32"/>
          <w:szCs w:val="32"/>
        </w:rPr>
        <w:t>:Protein</w:t>
      </w:r>
    </w:p>
    <w:p w:rsidR="00574983" w:rsidRPr="007856EC" w:rsidRDefault="00574983" w:rsidP="007856EC">
      <w:pPr>
        <w:spacing w:line="360" w:lineRule="auto"/>
        <w:rPr>
          <w:sz w:val="32"/>
          <w:szCs w:val="32"/>
          <w:rtl/>
          <w:lang w:bidi="ar-SY"/>
        </w:rPr>
      </w:pPr>
      <w:r w:rsidRPr="007856EC">
        <w:rPr>
          <w:rFonts w:hint="cs"/>
          <w:sz w:val="32"/>
          <w:szCs w:val="32"/>
          <w:rtl/>
          <w:lang w:bidi="ar-SY"/>
        </w:rPr>
        <w:t>تضم البروتينات 20 حمض أميني يوصف بعضها بأنها حموض أمينية أساسية (</w:t>
      </w:r>
      <w:proofErr w:type="spellStart"/>
      <w:r w:rsidRPr="007856EC">
        <w:rPr>
          <w:rFonts w:hint="cs"/>
          <w:sz w:val="32"/>
          <w:szCs w:val="32"/>
          <w:rtl/>
          <w:lang w:bidi="ar-SY"/>
        </w:rPr>
        <w:t>لايستطيع</w:t>
      </w:r>
      <w:proofErr w:type="spellEnd"/>
      <w:r w:rsidRPr="007856EC">
        <w:rPr>
          <w:rFonts w:hint="cs"/>
          <w:sz w:val="32"/>
          <w:szCs w:val="32"/>
          <w:rtl/>
          <w:lang w:bidi="ar-SY"/>
        </w:rPr>
        <w:t xml:space="preserve"> الجسم تصنيعها) ويجب أن يحصل عليها من الغذاء وهي: </w:t>
      </w:r>
      <w:proofErr w:type="spellStart"/>
      <w:r w:rsidRPr="007856EC">
        <w:rPr>
          <w:sz w:val="32"/>
          <w:szCs w:val="32"/>
        </w:rPr>
        <w:t>valine</w:t>
      </w:r>
      <w:proofErr w:type="spellEnd"/>
      <w:r w:rsidRPr="007856EC">
        <w:rPr>
          <w:sz w:val="32"/>
          <w:szCs w:val="32"/>
        </w:rPr>
        <w:t xml:space="preserve">, </w:t>
      </w:r>
      <w:proofErr w:type="spellStart"/>
      <w:r w:rsidRPr="007856EC">
        <w:rPr>
          <w:sz w:val="32"/>
          <w:szCs w:val="32"/>
        </w:rPr>
        <w:lastRenderedPageBreak/>
        <w:t>leucine</w:t>
      </w:r>
      <w:proofErr w:type="spellEnd"/>
      <w:r w:rsidRPr="007856EC">
        <w:rPr>
          <w:sz w:val="32"/>
          <w:szCs w:val="32"/>
        </w:rPr>
        <w:t xml:space="preserve">, isoleucine, methionine, phenylalanine, tryptophan, </w:t>
      </w:r>
      <w:proofErr w:type="spellStart"/>
      <w:r w:rsidRPr="007856EC">
        <w:rPr>
          <w:sz w:val="32"/>
          <w:szCs w:val="32"/>
        </w:rPr>
        <w:t>proline</w:t>
      </w:r>
      <w:proofErr w:type="spellEnd"/>
      <w:r w:rsidRPr="007856EC">
        <w:rPr>
          <w:sz w:val="32"/>
          <w:szCs w:val="32"/>
        </w:rPr>
        <w:t>,</w:t>
      </w:r>
      <w:r w:rsidRPr="007856EC">
        <w:rPr>
          <w:rFonts w:hint="cs"/>
          <w:sz w:val="32"/>
          <w:szCs w:val="32"/>
          <w:rtl/>
          <w:lang w:bidi="ar-SY"/>
        </w:rPr>
        <w:t xml:space="preserve"> وبعضها الآخر يستطيع تصنيعه.</w:t>
      </w:r>
    </w:p>
    <w:p w:rsidR="00574983" w:rsidRPr="007856EC" w:rsidRDefault="00574983" w:rsidP="007856EC">
      <w:pPr>
        <w:spacing w:line="360" w:lineRule="auto"/>
        <w:rPr>
          <w:sz w:val="32"/>
          <w:szCs w:val="32"/>
          <w:rtl/>
          <w:lang w:bidi="ar-SY"/>
        </w:rPr>
      </w:pPr>
      <w:r w:rsidRPr="007856EC">
        <w:rPr>
          <w:rFonts w:hint="cs"/>
          <w:sz w:val="32"/>
          <w:szCs w:val="32"/>
          <w:rtl/>
          <w:lang w:bidi="ar-SY"/>
        </w:rPr>
        <w:t>تقدر القيمة الغذائية للبروتين اعتمادا على مشعرين: احتواء البروتين على الأحماض الأمينية الأساسية من جهة وكمية البروتين الحقيقية المستهلكة من قبل العضوية من جهة أخرى وهو ما يسمى بقيمة الآزوت. لوحظ أن قيمة الآزوت في البروتين الحيواني مرتفعة في حين تنخفض هذه القيمة في البروتين من مصدر نباتي.</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يتأثر هضم البروتين بالعديد من العوامل كطريقة الطهو حيث وجد أن الروابط </w:t>
      </w:r>
      <w:proofErr w:type="spellStart"/>
      <w:r w:rsidRPr="007856EC">
        <w:rPr>
          <w:rFonts w:hint="cs"/>
          <w:sz w:val="32"/>
          <w:szCs w:val="32"/>
          <w:rtl/>
          <w:lang w:bidi="ar-SY"/>
        </w:rPr>
        <w:t>الهيدروجينة</w:t>
      </w:r>
      <w:proofErr w:type="spellEnd"/>
      <w:r w:rsidRPr="007856EC">
        <w:rPr>
          <w:rFonts w:hint="cs"/>
          <w:sz w:val="32"/>
          <w:szCs w:val="32"/>
          <w:rtl/>
          <w:lang w:bidi="ar-SY"/>
        </w:rPr>
        <w:t xml:space="preserve"> الموجودة ضمن بنية جزيئات البروتين تتفكك بفعل الحموضة والملح والحرارة حيث تقوم هذه العوامل بمسخ البروتين وكذلك تلين الغضاريف والأنسجة الضامة مما يساعد على هضم البروتين بسهولة.</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كذلك فإن بعض طرق الطهي يمكن أن تخرب الحموض الأمينية وبالتالي تقلل من توافرها للهضم, مثلا في عمليات تصنيع الحليب يتفاعل اللاكتوز مع </w:t>
      </w:r>
      <w:proofErr w:type="spellStart"/>
      <w:r w:rsidRPr="007856EC">
        <w:rPr>
          <w:rFonts w:hint="cs"/>
          <w:sz w:val="32"/>
          <w:szCs w:val="32"/>
          <w:rtl/>
          <w:lang w:bidi="ar-SY"/>
        </w:rPr>
        <w:t>الليزين</w:t>
      </w:r>
      <w:proofErr w:type="spellEnd"/>
      <w:r w:rsidRPr="007856EC">
        <w:rPr>
          <w:rFonts w:hint="cs"/>
          <w:sz w:val="32"/>
          <w:szCs w:val="32"/>
          <w:rtl/>
          <w:lang w:bidi="ar-SY"/>
        </w:rPr>
        <w:t xml:space="preserve"> ويجعله غير قابل للامتصاص, كذلك الحرارة المرتفعة بوجود أو بغياب السكاكر تجعل الحموض الأمينية مقاومة للهضم, أيضا فإن معالجة البروتينات بالقلويات القوية تؤدي إلى تفاعل </w:t>
      </w:r>
      <w:proofErr w:type="spellStart"/>
      <w:r w:rsidRPr="007856EC">
        <w:rPr>
          <w:rFonts w:hint="cs"/>
          <w:sz w:val="32"/>
          <w:szCs w:val="32"/>
          <w:rtl/>
          <w:lang w:bidi="ar-SY"/>
        </w:rPr>
        <w:t>الليزين</w:t>
      </w:r>
      <w:proofErr w:type="spellEnd"/>
      <w:r w:rsidRPr="007856EC">
        <w:rPr>
          <w:rFonts w:hint="cs"/>
          <w:sz w:val="32"/>
          <w:szCs w:val="32"/>
          <w:rtl/>
          <w:lang w:bidi="ar-SY"/>
        </w:rPr>
        <w:t xml:space="preserve"> مع </w:t>
      </w:r>
      <w:proofErr w:type="spellStart"/>
      <w:r w:rsidRPr="007856EC">
        <w:rPr>
          <w:rFonts w:hint="cs"/>
          <w:sz w:val="32"/>
          <w:szCs w:val="32"/>
          <w:rtl/>
          <w:lang w:bidi="ar-SY"/>
        </w:rPr>
        <w:t>السيستئين</w:t>
      </w:r>
      <w:proofErr w:type="spellEnd"/>
      <w:r w:rsidRPr="007856EC">
        <w:rPr>
          <w:rFonts w:hint="cs"/>
          <w:sz w:val="32"/>
          <w:szCs w:val="32"/>
          <w:rtl/>
          <w:lang w:bidi="ar-SY"/>
        </w:rPr>
        <w:t xml:space="preserve"> وتشكيل مركب سام هو </w:t>
      </w:r>
      <w:proofErr w:type="spellStart"/>
      <w:r w:rsidRPr="007856EC">
        <w:rPr>
          <w:rFonts w:hint="cs"/>
          <w:sz w:val="32"/>
          <w:szCs w:val="32"/>
          <w:rtl/>
          <w:lang w:bidi="ar-SY"/>
        </w:rPr>
        <w:t>الليزينوالانين</w:t>
      </w:r>
      <w:proofErr w:type="spellEnd"/>
      <w:r w:rsidRPr="007856EC">
        <w:rPr>
          <w:rFonts w:hint="cs"/>
          <w:sz w:val="32"/>
          <w:szCs w:val="32"/>
          <w:rtl/>
          <w:lang w:bidi="ar-SY"/>
        </w:rPr>
        <w:t xml:space="preserve">, كذلك ثاني أكسيد الكبريت يؤدي إلى خسارة </w:t>
      </w:r>
      <w:proofErr w:type="spellStart"/>
      <w:r w:rsidRPr="007856EC">
        <w:rPr>
          <w:rFonts w:hint="cs"/>
          <w:sz w:val="32"/>
          <w:szCs w:val="32"/>
          <w:rtl/>
          <w:lang w:bidi="ar-SY"/>
        </w:rPr>
        <w:t>الميتيونين</w:t>
      </w:r>
      <w:proofErr w:type="spellEnd"/>
      <w:r w:rsidRPr="007856EC">
        <w:rPr>
          <w:rFonts w:hint="cs"/>
          <w:sz w:val="32"/>
          <w:szCs w:val="32"/>
          <w:rtl/>
          <w:lang w:bidi="ar-SY"/>
        </w:rPr>
        <w:t>.</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بالنسبة للبروتينات النباتية وجد أنها أقل هضما من البروتينات الحيوانية كونها مغلفة بجدر خلوية لا يستطيع الجسم تفكيكها وبذلك تكون أقل تماسا مع الأنزيمات الهاضمة بالإضافة إلى احتواء بعض النباتات على أنزيمات تتدخل في عملية هضم البروتين ومثال ذلك الترمس وفول الصويا التي تحوي أنزيم </w:t>
      </w:r>
      <w:proofErr w:type="spellStart"/>
      <w:r w:rsidRPr="007856EC">
        <w:rPr>
          <w:sz w:val="32"/>
          <w:szCs w:val="32"/>
        </w:rPr>
        <w:t>trypsinase</w:t>
      </w:r>
      <w:proofErr w:type="spellEnd"/>
      <w:r w:rsidRPr="007856EC">
        <w:rPr>
          <w:rFonts w:hint="cs"/>
          <w:sz w:val="32"/>
          <w:szCs w:val="32"/>
          <w:rtl/>
          <w:lang w:bidi="ar-SY"/>
        </w:rPr>
        <w:t xml:space="preserve"> الذي يكبح فعالية أنزيم التربسين الذي هو أهم الأنزيمات الهاضمة للبروتين في الجسم.</w:t>
      </w:r>
    </w:p>
    <w:p w:rsidR="00574983" w:rsidRPr="007856EC" w:rsidRDefault="00574983" w:rsidP="007856EC">
      <w:pPr>
        <w:spacing w:line="360" w:lineRule="auto"/>
        <w:rPr>
          <w:b/>
          <w:bCs/>
          <w:sz w:val="32"/>
          <w:szCs w:val="32"/>
          <w:rtl/>
          <w:lang w:bidi="ar-SY"/>
        </w:rPr>
      </w:pPr>
    </w:p>
    <w:p w:rsidR="00574983" w:rsidRPr="007856EC" w:rsidRDefault="00574983" w:rsidP="007856EC">
      <w:pPr>
        <w:spacing w:line="360" w:lineRule="auto"/>
        <w:rPr>
          <w:b/>
          <w:bCs/>
          <w:sz w:val="32"/>
          <w:szCs w:val="32"/>
          <w:rtl/>
          <w:lang w:bidi="ar-SY"/>
        </w:rPr>
      </w:pPr>
    </w:p>
    <w:p w:rsidR="00574983" w:rsidRPr="007856EC" w:rsidRDefault="00574983" w:rsidP="007856EC">
      <w:pPr>
        <w:spacing w:line="360" w:lineRule="auto"/>
        <w:rPr>
          <w:b/>
          <w:bCs/>
          <w:sz w:val="32"/>
          <w:szCs w:val="32"/>
          <w:rtl/>
          <w:lang w:bidi="ar-SY"/>
        </w:rPr>
      </w:pPr>
    </w:p>
    <w:p w:rsidR="00574983" w:rsidRPr="007856EC" w:rsidRDefault="00574983" w:rsidP="007856EC">
      <w:pPr>
        <w:spacing w:line="360" w:lineRule="auto"/>
        <w:rPr>
          <w:b/>
          <w:bCs/>
          <w:sz w:val="32"/>
          <w:szCs w:val="32"/>
          <w:rtl/>
          <w:lang w:bidi="ar-SY"/>
        </w:rPr>
      </w:pPr>
    </w:p>
    <w:p w:rsidR="00574983" w:rsidRPr="007856EC" w:rsidRDefault="00574983" w:rsidP="007856EC">
      <w:pPr>
        <w:spacing w:line="360" w:lineRule="auto"/>
        <w:rPr>
          <w:b/>
          <w:bCs/>
          <w:sz w:val="32"/>
          <w:szCs w:val="32"/>
          <w:rtl/>
          <w:lang w:bidi="ar-SY"/>
        </w:rPr>
      </w:pPr>
      <w:r w:rsidRPr="007856EC">
        <w:rPr>
          <w:rFonts w:hint="cs"/>
          <w:b/>
          <w:bCs/>
          <w:sz w:val="32"/>
          <w:szCs w:val="32"/>
          <w:rtl/>
          <w:lang w:bidi="ar-SY"/>
        </w:rPr>
        <w:t>الأمراض المرتبطة بنقص البروتين:</w:t>
      </w:r>
    </w:p>
    <w:p w:rsidR="00574983" w:rsidRPr="007856EC" w:rsidRDefault="00574983" w:rsidP="007856EC">
      <w:pPr>
        <w:spacing w:line="360" w:lineRule="auto"/>
        <w:rPr>
          <w:sz w:val="32"/>
          <w:szCs w:val="32"/>
          <w:rtl/>
          <w:lang w:bidi="ar-SY"/>
        </w:rPr>
      </w:pPr>
      <w:proofErr w:type="spellStart"/>
      <w:r w:rsidRPr="007856EC">
        <w:rPr>
          <w:rFonts w:hint="cs"/>
          <w:sz w:val="32"/>
          <w:szCs w:val="32"/>
          <w:rtl/>
          <w:lang w:bidi="ar-SY"/>
        </w:rPr>
        <w:t>السغل</w:t>
      </w:r>
      <w:proofErr w:type="spellEnd"/>
      <w:r w:rsidRPr="007856EC">
        <w:rPr>
          <w:rFonts w:hint="cs"/>
          <w:sz w:val="32"/>
          <w:szCs w:val="32"/>
          <w:rtl/>
          <w:lang w:bidi="ar-SY"/>
        </w:rPr>
        <w:t xml:space="preserve"> </w:t>
      </w:r>
      <w:r w:rsidRPr="007856EC">
        <w:rPr>
          <w:sz w:val="32"/>
          <w:szCs w:val="32"/>
        </w:rPr>
        <w:t>Marasmus</w:t>
      </w:r>
      <w:r w:rsidRPr="007856EC">
        <w:rPr>
          <w:rFonts w:hint="cs"/>
          <w:sz w:val="32"/>
          <w:szCs w:val="32"/>
          <w:rtl/>
          <w:lang w:bidi="ar-SY"/>
        </w:rPr>
        <w:t>:</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ينتج </w:t>
      </w:r>
      <w:proofErr w:type="spellStart"/>
      <w:r w:rsidRPr="007856EC">
        <w:rPr>
          <w:rFonts w:hint="cs"/>
          <w:sz w:val="32"/>
          <w:szCs w:val="32"/>
          <w:rtl/>
          <w:lang w:bidi="ar-SY"/>
        </w:rPr>
        <w:t>السغل</w:t>
      </w:r>
      <w:proofErr w:type="spellEnd"/>
      <w:r w:rsidRPr="007856EC">
        <w:rPr>
          <w:rFonts w:hint="cs"/>
          <w:sz w:val="32"/>
          <w:szCs w:val="32"/>
          <w:rtl/>
          <w:lang w:bidi="ar-SY"/>
        </w:rPr>
        <w:t xml:space="preserve"> عن نقص في </w:t>
      </w:r>
      <w:proofErr w:type="spellStart"/>
      <w:r w:rsidRPr="007856EC">
        <w:rPr>
          <w:rFonts w:hint="cs"/>
          <w:sz w:val="32"/>
          <w:szCs w:val="32"/>
          <w:rtl/>
          <w:lang w:bidi="ar-SY"/>
        </w:rPr>
        <w:t>الحريرات</w:t>
      </w:r>
      <w:proofErr w:type="spellEnd"/>
      <w:r w:rsidRPr="007856EC">
        <w:rPr>
          <w:rFonts w:hint="cs"/>
          <w:sz w:val="32"/>
          <w:szCs w:val="32"/>
          <w:rtl/>
          <w:lang w:bidi="ar-SY"/>
        </w:rPr>
        <w:t xml:space="preserve"> وقد يجاريه نقص معتدل في البروتينات, يلاحظ بشكل خاص عند الأطفال دون السنة حيث ينقص وزن الطفل عن أقرانه بسبب ذوبان النسيج الخلوي الشحمي تحت الجلد.</w:t>
      </w:r>
    </w:p>
    <w:p w:rsidR="00574983" w:rsidRPr="007856EC" w:rsidRDefault="00574983" w:rsidP="007856EC">
      <w:pPr>
        <w:spacing w:line="360" w:lineRule="auto"/>
        <w:rPr>
          <w:sz w:val="32"/>
          <w:szCs w:val="32"/>
          <w:rtl/>
          <w:lang w:bidi="ar-SY"/>
        </w:rPr>
      </w:pPr>
      <w:proofErr w:type="spellStart"/>
      <w:r w:rsidRPr="007856EC">
        <w:rPr>
          <w:rFonts w:hint="cs"/>
          <w:sz w:val="32"/>
          <w:szCs w:val="32"/>
          <w:rtl/>
          <w:lang w:bidi="ar-SY"/>
        </w:rPr>
        <w:t>كواشيركو</w:t>
      </w:r>
      <w:proofErr w:type="spellEnd"/>
      <w:r w:rsidRPr="007856EC">
        <w:rPr>
          <w:rFonts w:hint="cs"/>
          <w:sz w:val="32"/>
          <w:szCs w:val="32"/>
          <w:rtl/>
          <w:lang w:bidi="ar-SY"/>
        </w:rPr>
        <w:t xml:space="preserve"> </w:t>
      </w:r>
      <w:r w:rsidRPr="007856EC">
        <w:rPr>
          <w:sz w:val="32"/>
          <w:szCs w:val="32"/>
        </w:rPr>
        <w:t>kwashiorkor</w:t>
      </w:r>
      <w:r w:rsidRPr="007856EC">
        <w:rPr>
          <w:rFonts w:hint="cs"/>
          <w:sz w:val="32"/>
          <w:szCs w:val="32"/>
          <w:rtl/>
          <w:lang w:bidi="ar-SY"/>
        </w:rPr>
        <w:t>:</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ينتج عن النقص في الوارد البروتيني مع نقص بسيط في الراتب الحروري أو بقائه طبيعيا وأحيانا يكون </w:t>
      </w:r>
      <w:proofErr w:type="spellStart"/>
      <w:r w:rsidRPr="007856EC">
        <w:rPr>
          <w:rFonts w:hint="cs"/>
          <w:sz w:val="32"/>
          <w:szCs w:val="32"/>
          <w:rtl/>
          <w:lang w:bidi="ar-SY"/>
        </w:rPr>
        <w:t>مزدادا</w:t>
      </w:r>
      <w:proofErr w:type="spellEnd"/>
      <w:r w:rsidRPr="007856EC">
        <w:rPr>
          <w:rFonts w:hint="cs"/>
          <w:sz w:val="32"/>
          <w:szCs w:val="32"/>
          <w:rtl/>
          <w:lang w:bidi="ar-SY"/>
        </w:rPr>
        <w:t xml:space="preserve">, ويكون مورد </w:t>
      </w:r>
      <w:proofErr w:type="spellStart"/>
      <w:r w:rsidRPr="007856EC">
        <w:rPr>
          <w:rFonts w:hint="cs"/>
          <w:sz w:val="32"/>
          <w:szCs w:val="32"/>
          <w:rtl/>
          <w:lang w:bidi="ar-SY"/>
        </w:rPr>
        <w:t>الحريرات</w:t>
      </w:r>
      <w:proofErr w:type="spellEnd"/>
      <w:r w:rsidRPr="007856EC">
        <w:rPr>
          <w:rFonts w:hint="cs"/>
          <w:sz w:val="32"/>
          <w:szCs w:val="32"/>
          <w:rtl/>
          <w:lang w:bidi="ar-SY"/>
        </w:rPr>
        <w:t xml:space="preserve"> غالبا من المواد النشوية. يصادف عند الأطفال بعد الشهر السابع وغالبا بين السنتين الأولى والثالثة, يتلو في كثير من الأحيان الفطام لأن المواد الغذائية التي تقدم للطفل بعد قطع الإرضاع تكون فقيرة جدا أو خالية من المواد البروتينية.</w:t>
      </w: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jc w:val="center"/>
        <w:rPr>
          <w:b/>
          <w:bCs/>
          <w:sz w:val="32"/>
          <w:szCs w:val="32"/>
        </w:rPr>
      </w:pPr>
      <w:proofErr w:type="spellStart"/>
      <w:r w:rsidRPr="007856EC">
        <w:rPr>
          <w:rFonts w:hint="cs"/>
          <w:b/>
          <w:bCs/>
          <w:sz w:val="32"/>
          <w:szCs w:val="32"/>
          <w:rtl/>
          <w:lang w:bidi="ar-SY"/>
        </w:rPr>
        <w:t>الاعتيان</w:t>
      </w:r>
      <w:proofErr w:type="spellEnd"/>
      <w:r w:rsidRPr="007856EC">
        <w:rPr>
          <w:rFonts w:hint="cs"/>
          <w:b/>
          <w:bCs/>
          <w:sz w:val="32"/>
          <w:szCs w:val="32"/>
          <w:rtl/>
          <w:lang w:bidi="ar-SY"/>
        </w:rPr>
        <w:t xml:space="preserve"> </w:t>
      </w:r>
      <w:r w:rsidRPr="007856EC">
        <w:rPr>
          <w:b/>
          <w:bCs/>
          <w:sz w:val="32"/>
          <w:szCs w:val="32"/>
        </w:rPr>
        <w:t>sampling</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يعرف </w:t>
      </w:r>
      <w:proofErr w:type="spellStart"/>
      <w:r w:rsidRPr="007856EC">
        <w:rPr>
          <w:rFonts w:hint="cs"/>
          <w:sz w:val="32"/>
          <w:szCs w:val="32"/>
          <w:rtl/>
          <w:lang w:bidi="ar-SY"/>
        </w:rPr>
        <w:t>الاعتيان</w:t>
      </w:r>
      <w:proofErr w:type="spellEnd"/>
      <w:r w:rsidRPr="007856EC">
        <w:rPr>
          <w:rFonts w:hint="cs"/>
          <w:sz w:val="32"/>
          <w:szCs w:val="32"/>
          <w:rtl/>
          <w:lang w:bidi="ar-SY"/>
        </w:rPr>
        <w:t xml:space="preserve"> بأنه طريقة أخذ العينة والعمليات المحيطة بها. إن مرحلة </w:t>
      </w:r>
      <w:proofErr w:type="spellStart"/>
      <w:r w:rsidRPr="007856EC">
        <w:rPr>
          <w:rFonts w:hint="cs"/>
          <w:sz w:val="32"/>
          <w:szCs w:val="32"/>
          <w:rtl/>
          <w:lang w:bidi="ar-SY"/>
        </w:rPr>
        <w:t>الاعتيان</w:t>
      </w:r>
      <w:proofErr w:type="spellEnd"/>
      <w:r w:rsidRPr="007856EC">
        <w:rPr>
          <w:rFonts w:hint="cs"/>
          <w:sz w:val="32"/>
          <w:szCs w:val="32"/>
          <w:rtl/>
          <w:lang w:bidi="ar-SY"/>
        </w:rPr>
        <w:t xml:space="preserve"> مرحلة هامة جدا في التحاليل الغذائية لأن أي خطأ فيها يؤدي إلى خطأ في النتيجة النهائية وهذا ما يترتب عليه منعكسات صحية واقتصادية (كتلوث اللحوم بالجراثيم </w:t>
      </w:r>
      <w:proofErr w:type="spellStart"/>
      <w:r w:rsidRPr="007856EC">
        <w:rPr>
          <w:rFonts w:hint="cs"/>
          <w:sz w:val="32"/>
          <w:szCs w:val="32"/>
          <w:rtl/>
          <w:lang w:bidi="ar-SY"/>
        </w:rPr>
        <w:t>الوشيقية</w:t>
      </w:r>
      <w:proofErr w:type="spellEnd"/>
      <w:r w:rsidRPr="007856EC">
        <w:rPr>
          <w:rFonts w:hint="cs"/>
          <w:sz w:val="32"/>
          <w:szCs w:val="32"/>
          <w:rtl/>
          <w:lang w:bidi="ar-SY"/>
        </w:rPr>
        <w:t>- انخفاض القيمة الغذائية للحليب بسبب زيادة الرطوبة.....).</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عند أخذ العينة يجب مراعاة ما </w:t>
      </w:r>
      <w:proofErr w:type="gramStart"/>
      <w:r w:rsidRPr="007856EC">
        <w:rPr>
          <w:rFonts w:hint="cs"/>
          <w:sz w:val="32"/>
          <w:szCs w:val="32"/>
          <w:rtl/>
          <w:lang w:bidi="ar-SY"/>
        </w:rPr>
        <w:t>يلي</w:t>
      </w:r>
      <w:proofErr w:type="gramEnd"/>
      <w:r w:rsidRPr="007856EC">
        <w:rPr>
          <w:rFonts w:hint="cs"/>
          <w:sz w:val="32"/>
          <w:szCs w:val="32"/>
          <w:rtl/>
          <w:lang w:bidi="ar-SY"/>
        </w:rPr>
        <w:t>:</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التأكد من نظافة الأدوات وعقامتها (في حال كان </w:t>
      </w:r>
      <w:proofErr w:type="spellStart"/>
      <w:r w:rsidRPr="007856EC">
        <w:rPr>
          <w:rFonts w:hint="cs"/>
          <w:sz w:val="32"/>
          <w:szCs w:val="32"/>
          <w:rtl/>
          <w:lang w:bidi="ar-SY"/>
        </w:rPr>
        <w:t>الاعتيان</w:t>
      </w:r>
      <w:proofErr w:type="spellEnd"/>
      <w:r w:rsidRPr="007856EC">
        <w:rPr>
          <w:rFonts w:hint="cs"/>
          <w:sz w:val="32"/>
          <w:szCs w:val="32"/>
          <w:rtl/>
          <w:lang w:bidi="ar-SY"/>
        </w:rPr>
        <w:t xml:space="preserve"> بهدف التحديد الجرثومي) ويجب أن تكون الأدوات من </w:t>
      </w:r>
      <w:proofErr w:type="spellStart"/>
      <w:r w:rsidRPr="007856EC">
        <w:rPr>
          <w:rFonts w:hint="cs"/>
          <w:sz w:val="32"/>
          <w:szCs w:val="32"/>
          <w:rtl/>
          <w:lang w:bidi="ar-SY"/>
        </w:rPr>
        <w:t>الستانلس</w:t>
      </w:r>
      <w:proofErr w:type="spellEnd"/>
      <w:r w:rsidRPr="007856EC">
        <w:rPr>
          <w:rFonts w:hint="cs"/>
          <w:sz w:val="32"/>
          <w:szCs w:val="32"/>
          <w:rtl/>
          <w:lang w:bidi="ar-SY"/>
        </w:rPr>
        <w:t xml:space="preserve"> ستيل والتأكد من خلو مقتطع العينة من الأمراض التي قد تسيء إلى مواصفات العينة, ويجب أن تكون العينة ممثلة للمنتج الذي اقتطعت منه.</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تقسم العينات </w:t>
      </w:r>
      <w:proofErr w:type="gramStart"/>
      <w:r w:rsidRPr="007856EC">
        <w:rPr>
          <w:rFonts w:hint="cs"/>
          <w:sz w:val="32"/>
          <w:szCs w:val="32"/>
          <w:rtl/>
          <w:lang w:bidi="ar-SY"/>
        </w:rPr>
        <w:t>إلى</w:t>
      </w:r>
      <w:proofErr w:type="gramEnd"/>
      <w:r w:rsidRPr="007856EC">
        <w:rPr>
          <w:rFonts w:hint="cs"/>
          <w:sz w:val="32"/>
          <w:szCs w:val="32"/>
          <w:rtl/>
          <w:lang w:bidi="ar-SY"/>
        </w:rPr>
        <w:t>:</w:t>
      </w:r>
    </w:p>
    <w:p w:rsidR="00574983" w:rsidRPr="007856EC" w:rsidRDefault="00574983" w:rsidP="007856EC">
      <w:pPr>
        <w:pStyle w:val="a4"/>
        <w:numPr>
          <w:ilvl w:val="0"/>
          <w:numId w:val="1"/>
        </w:numPr>
        <w:spacing w:line="360" w:lineRule="auto"/>
        <w:rPr>
          <w:sz w:val="32"/>
          <w:szCs w:val="32"/>
          <w:lang w:bidi="ar-SY"/>
        </w:rPr>
      </w:pPr>
      <w:proofErr w:type="gramStart"/>
      <w:r w:rsidRPr="007856EC">
        <w:rPr>
          <w:rFonts w:hint="cs"/>
          <w:sz w:val="32"/>
          <w:szCs w:val="32"/>
          <w:rtl/>
          <w:lang w:bidi="ar-SY"/>
        </w:rPr>
        <w:t>عينة</w:t>
      </w:r>
      <w:proofErr w:type="gramEnd"/>
      <w:r w:rsidRPr="007856EC">
        <w:rPr>
          <w:rFonts w:hint="cs"/>
          <w:sz w:val="32"/>
          <w:szCs w:val="32"/>
          <w:rtl/>
          <w:lang w:bidi="ar-SY"/>
        </w:rPr>
        <w:t xml:space="preserve"> عشوائية: تؤخذ العينة العشوائية دون انتقاء ويجب أن تمثل كل مكونات المادة موضوع البحث وأن تكون متجانسة.</w:t>
      </w:r>
    </w:p>
    <w:p w:rsidR="00574983" w:rsidRPr="007856EC" w:rsidRDefault="00574983" w:rsidP="007856EC">
      <w:pPr>
        <w:pStyle w:val="a4"/>
        <w:numPr>
          <w:ilvl w:val="0"/>
          <w:numId w:val="1"/>
        </w:numPr>
        <w:spacing w:line="360" w:lineRule="auto"/>
        <w:rPr>
          <w:sz w:val="32"/>
          <w:szCs w:val="32"/>
          <w:lang w:bidi="ar-SY"/>
        </w:rPr>
      </w:pPr>
      <w:r w:rsidRPr="007856EC">
        <w:rPr>
          <w:rFonts w:hint="cs"/>
          <w:sz w:val="32"/>
          <w:szCs w:val="32"/>
          <w:rtl/>
          <w:lang w:bidi="ar-SY"/>
        </w:rPr>
        <w:lastRenderedPageBreak/>
        <w:t>عينة انتقائية تؤخذ بهدف البحث عن مادة معينة أو لكشف غش معين كالبحث عن المبيدات الحشرية في اللحوم حيث تؤخذ العينة من الخلايا الشحمية.</w:t>
      </w:r>
    </w:p>
    <w:p w:rsidR="00574983" w:rsidRPr="007856EC" w:rsidRDefault="00574983" w:rsidP="007856EC">
      <w:pPr>
        <w:pStyle w:val="a4"/>
        <w:numPr>
          <w:ilvl w:val="0"/>
          <w:numId w:val="1"/>
        </w:numPr>
        <w:spacing w:line="360" w:lineRule="auto"/>
        <w:rPr>
          <w:sz w:val="32"/>
          <w:szCs w:val="32"/>
          <w:lang w:bidi="ar-SY"/>
        </w:rPr>
      </w:pPr>
      <w:r w:rsidRPr="007856EC">
        <w:rPr>
          <w:rFonts w:hint="cs"/>
          <w:sz w:val="32"/>
          <w:szCs w:val="32"/>
          <w:rtl/>
          <w:lang w:bidi="ar-SY"/>
        </w:rPr>
        <w:t xml:space="preserve">عينات تؤخذ بهدف تحقيق شروط عقدة: مثلا مواصفات الزيتون كحجم الحبة مثلا, أو رز بدرجة رطوبة معينة حيث يتم </w:t>
      </w:r>
      <w:proofErr w:type="spellStart"/>
      <w:r w:rsidRPr="007856EC">
        <w:rPr>
          <w:rFonts w:hint="cs"/>
          <w:sz w:val="32"/>
          <w:szCs w:val="32"/>
          <w:rtl/>
          <w:lang w:bidi="ar-SY"/>
        </w:rPr>
        <w:t>الاعتيان</w:t>
      </w:r>
      <w:proofErr w:type="spellEnd"/>
      <w:r w:rsidRPr="007856EC">
        <w:rPr>
          <w:rFonts w:hint="cs"/>
          <w:sz w:val="32"/>
          <w:szCs w:val="32"/>
          <w:rtl/>
          <w:lang w:bidi="ar-SY"/>
        </w:rPr>
        <w:t xml:space="preserve"> بهدف التحقق من شروط العقد.</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قبل البدء </w:t>
      </w:r>
      <w:proofErr w:type="spellStart"/>
      <w:r w:rsidRPr="007856EC">
        <w:rPr>
          <w:rFonts w:hint="cs"/>
          <w:sz w:val="32"/>
          <w:szCs w:val="32"/>
          <w:rtl/>
          <w:lang w:bidi="ar-SY"/>
        </w:rPr>
        <w:t>بالاعتيان</w:t>
      </w:r>
      <w:proofErr w:type="spellEnd"/>
      <w:r w:rsidRPr="007856EC">
        <w:rPr>
          <w:rFonts w:hint="cs"/>
          <w:sz w:val="32"/>
          <w:szCs w:val="32"/>
          <w:rtl/>
          <w:lang w:bidi="ar-SY"/>
        </w:rPr>
        <w:t xml:space="preserve"> يجب معرفة شكل العينة وكميتها والسبب من أخذها ونوعيتها (سائبة أو مغلفة) والوحدة الغذائية والمصنع ورقم الدفعة وتاريخ التصنيع وانتهاء الصلاحية.</w:t>
      </w:r>
    </w:p>
    <w:p w:rsidR="00574983" w:rsidRPr="007856EC" w:rsidRDefault="00574983" w:rsidP="007856EC">
      <w:pPr>
        <w:spacing w:line="360" w:lineRule="auto"/>
        <w:rPr>
          <w:sz w:val="32"/>
          <w:szCs w:val="32"/>
          <w:rtl/>
          <w:lang w:bidi="ar-SY"/>
        </w:rPr>
      </w:pPr>
      <w:proofErr w:type="gramStart"/>
      <w:r w:rsidRPr="007856EC">
        <w:rPr>
          <w:rFonts w:hint="cs"/>
          <w:sz w:val="32"/>
          <w:szCs w:val="32"/>
          <w:rtl/>
          <w:lang w:bidi="ar-SY"/>
        </w:rPr>
        <w:t>مراحل</w:t>
      </w:r>
      <w:proofErr w:type="gramEnd"/>
      <w:r w:rsidRPr="007856EC">
        <w:rPr>
          <w:rFonts w:hint="cs"/>
          <w:sz w:val="32"/>
          <w:szCs w:val="32"/>
          <w:rtl/>
          <w:lang w:bidi="ar-SY"/>
        </w:rPr>
        <w:t xml:space="preserve"> أخذ العينة:</w:t>
      </w:r>
    </w:p>
    <w:p w:rsidR="00574983" w:rsidRPr="007856EC" w:rsidRDefault="00574983" w:rsidP="007856EC">
      <w:pPr>
        <w:pStyle w:val="a4"/>
        <w:numPr>
          <w:ilvl w:val="0"/>
          <w:numId w:val="2"/>
        </w:numPr>
        <w:spacing w:line="360" w:lineRule="auto"/>
        <w:rPr>
          <w:sz w:val="32"/>
          <w:szCs w:val="32"/>
          <w:lang w:bidi="ar-SY"/>
        </w:rPr>
      </w:pPr>
      <w:r w:rsidRPr="007856EC">
        <w:rPr>
          <w:rFonts w:hint="cs"/>
          <w:sz w:val="32"/>
          <w:szCs w:val="32"/>
          <w:rtl/>
          <w:lang w:bidi="ar-SY"/>
        </w:rPr>
        <w:t>اقتطاع العينة: يجب أن تكون الكمية المقتطعة كافية ويؤخذ عادة الجذر التربيعي لعدد العبوات الموجودة.</w:t>
      </w:r>
    </w:p>
    <w:p w:rsidR="00574983" w:rsidRPr="007856EC" w:rsidRDefault="00574983" w:rsidP="007856EC">
      <w:pPr>
        <w:pStyle w:val="a4"/>
        <w:numPr>
          <w:ilvl w:val="0"/>
          <w:numId w:val="2"/>
        </w:numPr>
        <w:spacing w:line="360" w:lineRule="auto"/>
        <w:rPr>
          <w:sz w:val="32"/>
          <w:szCs w:val="32"/>
          <w:lang w:bidi="ar-SY"/>
        </w:rPr>
      </w:pPr>
      <w:r w:rsidRPr="007856EC">
        <w:rPr>
          <w:rFonts w:hint="cs"/>
          <w:sz w:val="32"/>
          <w:szCs w:val="32"/>
          <w:rtl/>
          <w:lang w:bidi="ar-SY"/>
        </w:rPr>
        <w:t xml:space="preserve">توثيق العينة: كمية العينة واسم المقتطع وشكل العينة ويجب ختم العينة بشكل </w:t>
      </w:r>
      <w:proofErr w:type="spellStart"/>
      <w:r w:rsidRPr="007856EC">
        <w:rPr>
          <w:rFonts w:hint="cs"/>
          <w:sz w:val="32"/>
          <w:szCs w:val="32"/>
          <w:rtl/>
          <w:lang w:bidi="ar-SY"/>
        </w:rPr>
        <w:t>لايسمح</w:t>
      </w:r>
      <w:proofErr w:type="spellEnd"/>
      <w:r w:rsidRPr="007856EC">
        <w:rPr>
          <w:rFonts w:hint="cs"/>
          <w:sz w:val="32"/>
          <w:szCs w:val="32"/>
          <w:rtl/>
          <w:lang w:bidi="ar-SY"/>
        </w:rPr>
        <w:t xml:space="preserve"> لأحد بالتلاعب بها, وتتضمن بطاقة </w:t>
      </w:r>
      <w:proofErr w:type="spellStart"/>
      <w:r w:rsidRPr="007856EC">
        <w:rPr>
          <w:rFonts w:hint="cs"/>
          <w:sz w:val="32"/>
          <w:szCs w:val="32"/>
          <w:rtl/>
          <w:lang w:bidi="ar-SY"/>
        </w:rPr>
        <w:t>الاعتيان</w:t>
      </w:r>
      <w:proofErr w:type="spellEnd"/>
      <w:r w:rsidRPr="007856EC">
        <w:rPr>
          <w:rFonts w:hint="cs"/>
          <w:sz w:val="32"/>
          <w:szCs w:val="32"/>
          <w:rtl/>
          <w:lang w:bidi="ar-SY"/>
        </w:rPr>
        <w:t xml:space="preserve"> ما يلي:</w:t>
      </w:r>
    </w:p>
    <w:p w:rsidR="00574983" w:rsidRPr="007856EC" w:rsidRDefault="00574983" w:rsidP="007856EC">
      <w:pPr>
        <w:pStyle w:val="a4"/>
        <w:spacing w:line="360" w:lineRule="auto"/>
        <w:rPr>
          <w:sz w:val="32"/>
          <w:szCs w:val="32"/>
          <w:lang w:bidi="ar-SY"/>
        </w:rPr>
      </w:pPr>
    </w:p>
    <w:p w:rsidR="00574983" w:rsidRPr="007856EC" w:rsidRDefault="00574983" w:rsidP="007856EC">
      <w:pPr>
        <w:pStyle w:val="a4"/>
        <w:spacing w:line="360" w:lineRule="auto"/>
        <w:rPr>
          <w:sz w:val="32"/>
          <w:szCs w:val="32"/>
          <w:rtl/>
          <w:lang w:bidi="ar-SY"/>
        </w:rPr>
      </w:pPr>
      <w:r w:rsidRPr="007856EC">
        <w:rPr>
          <w:rFonts w:hint="cs"/>
          <w:sz w:val="32"/>
          <w:szCs w:val="32"/>
          <w:rtl/>
          <w:lang w:bidi="ar-SY"/>
        </w:rPr>
        <w:t xml:space="preserve">اسم </w:t>
      </w:r>
      <w:proofErr w:type="gramStart"/>
      <w:r w:rsidRPr="007856EC">
        <w:rPr>
          <w:rFonts w:hint="cs"/>
          <w:sz w:val="32"/>
          <w:szCs w:val="32"/>
          <w:rtl/>
          <w:lang w:bidi="ar-SY"/>
        </w:rPr>
        <w:t>مقتطع</w:t>
      </w:r>
      <w:proofErr w:type="gramEnd"/>
      <w:r w:rsidRPr="007856EC">
        <w:rPr>
          <w:rFonts w:hint="cs"/>
          <w:sz w:val="32"/>
          <w:szCs w:val="32"/>
          <w:rtl/>
          <w:lang w:bidi="ar-SY"/>
        </w:rPr>
        <w:t xml:space="preserve"> العينة</w:t>
      </w:r>
    </w:p>
    <w:p w:rsidR="00574983" w:rsidRPr="007856EC" w:rsidRDefault="00574983" w:rsidP="007856EC">
      <w:pPr>
        <w:pStyle w:val="a4"/>
        <w:spacing w:line="360" w:lineRule="auto"/>
        <w:rPr>
          <w:sz w:val="32"/>
          <w:szCs w:val="32"/>
          <w:rtl/>
          <w:lang w:bidi="ar-SY"/>
        </w:rPr>
      </w:pPr>
      <w:r w:rsidRPr="007856EC">
        <w:rPr>
          <w:rFonts w:hint="cs"/>
          <w:sz w:val="32"/>
          <w:szCs w:val="32"/>
          <w:rtl/>
          <w:lang w:bidi="ar-SY"/>
        </w:rPr>
        <w:t xml:space="preserve">التاريخ والساعة </w:t>
      </w:r>
      <w:proofErr w:type="gramStart"/>
      <w:r w:rsidRPr="007856EC">
        <w:rPr>
          <w:rFonts w:hint="cs"/>
          <w:sz w:val="32"/>
          <w:szCs w:val="32"/>
          <w:rtl/>
          <w:lang w:bidi="ar-SY"/>
        </w:rPr>
        <w:t>والمكان</w:t>
      </w:r>
      <w:proofErr w:type="gramEnd"/>
    </w:p>
    <w:p w:rsidR="00574983" w:rsidRPr="007856EC" w:rsidRDefault="00574983" w:rsidP="007856EC">
      <w:pPr>
        <w:pStyle w:val="a4"/>
        <w:spacing w:line="360" w:lineRule="auto"/>
        <w:rPr>
          <w:sz w:val="32"/>
          <w:szCs w:val="32"/>
          <w:rtl/>
          <w:lang w:bidi="ar-SY"/>
        </w:rPr>
      </w:pPr>
      <w:proofErr w:type="gramStart"/>
      <w:r w:rsidRPr="007856EC">
        <w:rPr>
          <w:rFonts w:hint="cs"/>
          <w:sz w:val="32"/>
          <w:szCs w:val="32"/>
          <w:rtl/>
          <w:lang w:bidi="ar-SY"/>
        </w:rPr>
        <w:t>الجهة</w:t>
      </w:r>
      <w:proofErr w:type="gramEnd"/>
      <w:r w:rsidRPr="007856EC">
        <w:rPr>
          <w:rFonts w:hint="cs"/>
          <w:sz w:val="32"/>
          <w:szCs w:val="32"/>
          <w:rtl/>
          <w:lang w:bidi="ar-SY"/>
        </w:rPr>
        <w:t xml:space="preserve"> الطالبة أو صاحبة الصلاحية</w:t>
      </w:r>
    </w:p>
    <w:p w:rsidR="00574983" w:rsidRPr="007856EC" w:rsidRDefault="00574983" w:rsidP="007856EC">
      <w:pPr>
        <w:pStyle w:val="a4"/>
        <w:spacing w:line="360" w:lineRule="auto"/>
        <w:rPr>
          <w:sz w:val="32"/>
          <w:szCs w:val="32"/>
          <w:rtl/>
          <w:lang w:bidi="ar-SY"/>
        </w:rPr>
      </w:pPr>
      <w:r w:rsidRPr="007856EC">
        <w:rPr>
          <w:rFonts w:hint="cs"/>
          <w:sz w:val="32"/>
          <w:szCs w:val="32"/>
          <w:rtl/>
          <w:lang w:bidi="ar-SY"/>
        </w:rPr>
        <w:t xml:space="preserve">اسم </w:t>
      </w:r>
      <w:proofErr w:type="gramStart"/>
      <w:r w:rsidRPr="007856EC">
        <w:rPr>
          <w:rFonts w:hint="cs"/>
          <w:sz w:val="32"/>
          <w:szCs w:val="32"/>
          <w:rtl/>
          <w:lang w:bidi="ar-SY"/>
        </w:rPr>
        <w:t>المنشأة</w:t>
      </w:r>
      <w:proofErr w:type="gramEnd"/>
      <w:r w:rsidRPr="007856EC">
        <w:rPr>
          <w:rFonts w:hint="cs"/>
          <w:sz w:val="32"/>
          <w:szCs w:val="32"/>
          <w:rtl/>
          <w:lang w:bidi="ar-SY"/>
        </w:rPr>
        <w:t xml:space="preserve"> أو حائز البضاعة</w:t>
      </w:r>
    </w:p>
    <w:p w:rsidR="00574983" w:rsidRPr="007856EC" w:rsidRDefault="00574983" w:rsidP="007856EC">
      <w:pPr>
        <w:pStyle w:val="a4"/>
        <w:spacing w:line="360" w:lineRule="auto"/>
        <w:rPr>
          <w:sz w:val="32"/>
          <w:szCs w:val="32"/>
          <w:rtl/>
          <w:lang w:bidi="ar-SY"/>
        </w:rPr>
      </w:pPr>
      <w:r w:rsidRPr="007856EC">
        <w:rPr>
          <w:rFonts w:hint="cs"/>
          <w:sz w:val="32"/>
          <w:szCs w:val="32"/>
          <w:rtl/>
          <w:lang w:bidi="ar-SY"/>
        </w:rPr>
        <w:t>ظروف أخذ العينة (جزء من كل, جزء من جزء</w:t>
      </w:r>
      <w:proofErr w:type="gramStart"/>
      <w:r w:rsidRPr="007856EC">
        <w:rPr>
          <w:rFonts w:hint="cs"/>
          <w:sz w:val="32"/>
          <w:szCs w:val="32"/>
          <w:rtl/>
          <w:lang w:bidi="ar-SY"/>
        </w:rPr>
        <w:t>,.</w:t>
      </w:r>
      <w:proofErr w:type="gramEnd"/>
      <w:r w:rsidRPr="007856EC">
        <w:rPr>
          <w:rFonts w:hint="cs"/>
          <w:sz w:val="32"/>
          <w:szCs w:val="32"/>
          <w:rtl/>
          <w:lang w:bidi="ar-SY"/>
        </w:rPr>
        <w:t>....)</w:t>
      </w:r>
    </w:p>
    <w:p w:rsidR="00574983" w:rsidRPr="007856EC" w:rsidRDefault="00574983" w:rsidP="007856EC">
      <w:pPr>
        <w:pStyle w:val="a4"/>
        <w:spacing w:line="360" w:lineRule="auto"/>
        <w:rPr>
          <w:sz w:val="32"/>
          <w:szCs w:val="32"/>
          <w:rtl/>
          <w:lang w:bidi="ar-SY"/>
        </w:rPr>
      </w:pPr>
      <w:proofErr w:type="gramStart"/>
      <w:r w:rsidRPr="007856EC">
        <w:rPr>
          <w:rFonts w:hint="cs"/>
          <w:sz w:val="32"/>
          <w:szCs w:val="32"/>
          <w:rtl/>
          <w:lang w:bidi="ar-SY"/>
        </w:rPr>
        <w:t>طريقة</w:t>
      </w:r>
      <w:proofErr w:type="gramEnd"/>
      <w:r w:rsidRPr="007856EC">
        <w:rPr>
          <w:rFonts w:hint="cs"/>
          <w:sz w:val="32"/>
          <w:szCs w:val="32"/>
          <w:rtl/>
          <w:lang w:bidi="ar-SY"/>
        </w:rPr>
        <w:t xml:space="preserve"> أخذ العينة</w:t>
      </w:r>
    </w:p>
    <w:p w:rsidR="00574983" w:rsidRPr="007856EC" w:rsidRDefault="00574983" w:rsidP="007856EC">
      <w:pPr>
        <w:pStyle w:val="a4"/>
        <w:spacing w:line="360" w:lineRule="auto"/>
        <w:rPr>
          <w:sz w:val="32"/>
          <w:szCs w:val="32"/>
          <w:rtl/>
          <w:lang w:bidi="ar-SY"/>
        </w:rPr>
      </w:pPr>
      <w:proofErr w:type="gramStart"/>
      <w:r w:rsidRPr="007856EC">
        <w:rPr>
          <w:rFonts w:hint="cs"/>
          <w:sz w:val="32"/>
          <w:szCs w:val="32"/>
          <w:rtl/>
          <w:lang w:bidi="ar-SY"/>
        </w:rPr>
        <w:t>طبيعة</w:t>
      </w:r>
      <w:proofErr w:type="gramEnd"/>
      <w:r w:rsidRPr="007856EC">
        <w:rPr>
          <w:rFonts w:hint="cs"/>
          <w:sz w:val="32"/>
          <w:szCs w:val="32"/>
          <w:rtl/>
          <w:lang w:bidi="ar-SY"/>
        </w:rPr>
        <w:t xml:space="preserve"> المادة</w:t>
      </w:r>
    </w:p>
    <w:p w:rsidR="00574983" w:rsidRPr="007856EC" w:rsidRDefault="00574983" w:rsidP="007856EC">
      <w:pPr>
        <w:pStyle w:val="a4"/>
        <w:spacing w:line="360" w:lineRule="auto"/>
        <w:rPr>
          <w:sz w:val="32"/>
          <w:szCs w:val="32"/>
          <w:rtl/>
          <w:lang w:bidi="ar-SY"/>
        </w:rPr>
      </w:pPr>
      <w:proofErr w:type="gramStart"/>
      <w:r w:rsidRPr="007856EC">
        <w:rPr>
          <w:rFonts w:hint="cs"/>
          <w:sz w:val="32"/>
          <w:szCs w:val="32"/>
          <w:rtl/>
          <w:lang w:bidi="ar-SY"/>
        </w:rPr>
        <w:t>الوحدة</w:t>
      </w:r>
      <w:proofErr w:type="gramEnd"/>
      <w:r w:rsidRPr="007856EC">
        <w:rPr>
          <w:rFonts w:hint="cs"/>
          <w:sz w:val="32"/>
          <w:szCs w:val="32"/>
          <w:rtl/>
          <w:lang w:bidi="ar-SY"/>
        </w:rPr>
        <w:t xml:space="preserve"> الغذائية</w:t>
      </w:r>
    </w:p>
    <w:p w:rsidR="00574983" w:rsidRPr="007856EC" w:rsidRDefault="00574983" w:rsidP="007856EC">
      <w:pPr>
        <w:pStyle w:val="a4"/>
        <w:spacing w:line="360" w:lineRule="auto"/>
        <w:rPr>
          <w:sz w:val="32"/>
          <w:szCs w:val="32"/>
          <w:rtl/>
          <w:lang w:bidi="ar-SY"/>
        </w:rPr>
      </w:pPr>
      <w:r w:rsidRPr="007856EC">
        <w:rPr>
          <w:rFonts w:hint="cs"/>
          <w:sz w:val="32"/>
          <w:szCs w:val="32"/>
          <w:rtl/>
          <w:lang w:bidi="ar-SY"/>
        </w:rPr>
        <w:t xml:space="preserve">عدد المجموعة </w:t>
      </w:r>
      <w:proofErr w:type="gramStart"/>
      <w:r w:rsidRPr="007856EC">
        <w:rPr>
          <w:rFonts w:hint="cs"/>
          <w:sz w:val="32"/>
          <w:szCs w:val="32"/>
          <w:rtl/>
          <w:lang w:bidi="ar-SY"/>
        </w:rPr>
        <w:t>ورقمها</w:t>
      </w:r>
      <w:proofErr w:type="gramEnd"/>
    </w:p>
    <w:p w:rsidR="00574983" w:rsidRPr="007856EC" w:rsidRDefault="00574983" w:rsidP="007856EC">
      <w:pPr>
        <w:pStyle w:val="a4"/>
        <w:spacing w:line="360" w:lineRule="auto"/>
        <w:rPr>
          <w:sz w:val="32"/>
          <w:szCs w:val="32"/>
          <w:rtl/>
          <w:lang w:bidi="ar-SY"/>
        </w:rPr>
      </w:pPr>
      <w:proofErr w:type="gramStart"/>
      <w:r w:rsidRPr="007856EC">
        <w:rPr>
          <w:rFonts w:hint="cs"/>
          <w:sz w:val="32"/>
          <w:szCs w:val="32"/>
          <w:rtl/>
          <w:lang w:bidi="ar-SY"/>
        </w:rPr>
        <w:lastRenderedPageBreak/>
        <w:t>تاريخ</w:t>
      </w:r>
      <w:proofErr w:type="gramEnd"/>
      <w:r w:rsidRPr="007856EC">
        <w:rPr>
          <w:rFonts w:hint="cs"/>
          <w:sz w:val="32"/>
          <w:szCs w:val="32"/>
          <w:rtl/>
          <w:lang w:bidi="ar-SY"/>
        </w:rPr>
        <w:t xml:space="preserve"> الصلاحية</w:t>
      </w:r>
    </w:p>
    <w:p w:rsidR="00574983" w:rsidRPr="007856EC" w:rsidRDefault="00574983" w:rsidP="007856EC">
      <w:pPr>
        <w:pStyle w:val="a4"/>
        <w:spacing w:line="360" w:lineRule="auto"/>
        <w:rPr>
          <w:sz w:val="32"/>
          <w:szCs w:val="32"/>
          <w:rtl/>
          <w:lang w:bidi="ar-SY"/>
        </w:rPr>
      </w:pPr>
      <w:proofErr w:type="gramStart"/>
      <w:r w:rsidRPr="007856EC">
        <w:rPr>
          <w:rFonts w:hint="cs"/>
          <w:sz w:val="32"/>
          <w:szCs w:val="32"/>
          <w:rtl/>
          <w:lang w:bidi="ar-SY"/>
        </w:rPr>
        <w:t>الفحوص</w:t>
      </w:r>
      <w:proofErr w:type="gramEnd"/>
      <w:r w:rsidRPr="007856EC">
        <w:rPr>
          <w:rFonts w:hint="cs"/>
          <w:sz w:val="32"/>
          <w:szCs w:val="32"/>
          <w:rtl/>
          <w:lang w:bidi="ar-SY"/>
        </w:rPr>
        <w:t xml:space="preserve"> المطلوبة</w:t>
      </w:r>
    </w:p>
    <w:p w:rsidR="00574983" w:rsidRPr="007856EC" w:rsidRDefault="00574983" w:rsidP="007856EC">
      <w:pPr>
        <w:pStyle w:val="a4"/>
        <w:spacing w:line="360" w:lineRule="auto"/>
        <w:rPr>
          <w:sz w:val="32"/>
          <w:szCs w:val="32"/>
          <w:rtl/>
          <w:lang w:bidi="ar-SY"/>
        </w:rPr>
      </w:pPr>
      <w:r w:rsidRPr="007856EC">
        <w:rPr>
          <w:rFonts w:hint="cs"/>
          <w:sz w:val="32"/>
          <w:szCs w:val="32"/>
          <w:rtl/>
          <w:lang w:bidi="ar-SY"/>
        </w:rPr>
        <w:t>ملاحظات</w:t>
      </w: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numPr>
          <w:ilvl w:val="0"/>
          <w:numId w:val="2"/>
        </w:numPr>
        <w:spacing w:line="360" w:lineRule="auto"/>
        <w:rPr>
          <w:sz w:val="32"/>
          <w:szCs w:val="32"/>
          <w:lang w:bidi="ar-SY"/>
        </w:rPr>
      </w:pPr>
      <w:r w:rsidRPr="007856EC">
        <w:rPr>
          <w:rFonts w:hint="cs"/>
          <w:sz w:val="32"/>
          <w:szCs w:val="32"/>
          <w:rtl/>
          <w:lang w:bidi="ar-SY"/>
        </w:rPr>
        <w:t>حفظ العينة ونقلها: يجب الانتباه إلى شروط حفظ المادة الغذائية فلا نضعها في شروط تؤثر على مواصفاتها كحفظ اللحوم بدرجة حرارة عالية أو استعمال عبوات غير كتيمة عند معايرة الرطوبة.</w:t>
      </w:r>
    </w:p>
    <w:p w:rsidR="00574983" w:rsidRPr="007856EC" w:rsidRDefault="00574983" w:rsidP="007856EC">
      <w:pPr>
        <w:pStyle w:val="a4"/>
        <w:spacing w:line="360" w:lineRule="auto"/>
        <w:rPr>
          <w:sz w:val="32"/>
          <w:szCs w:val="32"/>
          <w:lang w:bidi="ar-SY"/>
        </w:rPr>
      </w:pPr>
      <w:proofErr w:type="gramStart"/>
      <w:r w:rsidRPr="007856EC">
        <w:rPr>
          <w:rFonts w:hint="cs"/>
          <w:sz w:val="32"/>
          <w:szCs w:val="32"/>
          <w:rtl/>
          <w:lang w:bidi="ar-SY"/>
        </w:rPr>
        <w:t>إذا</w:t>
      </w:r>
      <w:proofErr w:type="gramEnd"/>
      <w:r w:rsidRPr="007856EC">
        <w:rPr>
          <w:rFonts w:hint="cs"/>
          <w:sz w:val="32"/>
          <w:szCs w:val="32"/>
          <w:rtl/>
          <w:lang w:bidi="ar-SY"/>
        </w:rPr>
        <w:t xml:space="preserve"> كانت العينة مجلدة يجب إزالة الجليد عنها باستخدام حرارة خفيفة ثم يعاد تجميد العينة حفاظا عليها من التخريب. </w:t>
      </w:r>
      <w:proofErr w:type="gramStart"/>
      <w:r w:rsidRPr="007856EC">
        <w:rPr>
          <w:rFonts w:hint="cs"/>
          <w:sz w:val="32"/>
          <w:szCs w:val="32"/>
          <w:rtl/>
          <w:lang w:bidi="ar-SY"/>
        </w:rPr>
        <w:t>وفي</w:t>
      </w:r>
      <w:proofErr w:type="gramEnd"/>
      <w:r w:rsidRPr="007856EC">
        <w:rPr>
          <w:rFonts w:hint="cs"/>
          <w:sz w:val="32"/>
          <w:szCs w:val="32"/>
          <w:rtl/>
          <w:lang w:bidi="ar-SY"/>
        </w:rPr>
        <w:t xml:space="preserve"> حال كان الهدف هو الفحص الجرثومي لا يجوز إضافة أي مواد حافظة إلى العينة في حين يمكن ذلك إذا كان الهدف هو الفحص الكيميائي وليس الجرثومي.</w:t>
      </w: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r w:rsidRPr="007856EC">
        <w:rPr>
          <w:rFonts w:hint="cs"/>
          <w:sz w:val="32"/>
          <w:szCs w:val="32"/>
          <w:rtl/>
          <w:lang w:bidi="ar-SY"/>
        </w:rPr>
        <w:t xml:space="preserve">الوحدة الغذائية: هي أصغر شكل توجد فيه المادة </w:t>
      </w:r>
      <w:proofErr w:type="gramStart"/>
      <w:r w:rsidRPr="007856EC">
        <w:rPr>
          <w:rFonts w:hint="cs"/>
          <w:sz w:val="32"/>
          <w:szCs w:val="32"/>
          <w:rtl/>
          <w:lang w:bidi="ar-SY"/>
        </w:rPr>
        <w:t>الغذائية .</w:t>
      </w:r>
      <w:proofErr w:type="gramEnd"/>
    </w:p>
    <w:p w:rsidR="00574983" w:rsidRPr="007856EC" w:rsidRDefault="00574983" w:rsidP="007856EC">
      <w:pPr>
        <w:pStyle w:val="a4"/>
        <w:spacing w:line="360" w:lineRule="auto"/>
        <w:rPr>
          <w:sz w:val="32"/>
          <w:szCs w:val="32"/>
          <w:rtl/>
          <w:lang w:bidi="ar-SY"/>
        </w:rPr>
      </w:pPr>
      <w:r w:rsidRPr="007856EC">
        <w:rPr>
          <w:rFonts w:hint="cs"/>
          <w:sz w:val="32"/>
          <w:szCs w:val="32"/>
          <w:rtl/>
          <w:lang w:bidi="ar-SY"/>
        </w:rPr>
        <w:t>الأخيذة: مقدار محدد حجما أو وزنا يقتطع من العينة تستخدم لإجراء اختبار واحد فقط (تستخدم العينة لإجراء أكثر من اختبار) ويجب أن تكون متجانسة وممثلة للعينة التي اقتطعت منها.</w:t>
      </w:r>
    </w:p>
    <w:p w:rsidR="00574983" w:rsidRPr="007856EC" w:rsidRDefault="00574983" w:rsidP="007856EC">
      <w:pPr>
        <w:pStyle w:val="a4"/>
        <w:spacing w:line="360" w:lineRule="auto"/>
        <w:rPr>
          <w:b/>
          <w:bCs/>
          <w:sz w:val="32"/>
          <w:szCs w:val="32"/>
          <w:rtl/>
          <w:lang w:bidi="ar-SY"/>
        </w:rPr>
      </w:pPr>
      <w:proofErr w:type="gramStart"/>
      <w:r w:rsidRPr="007856EC">
        <w:rPr>
          <w:rFonts w:hint="cs"/>
          <w:b/>
          <w:bCs/>
          <w:sz w:val="32"/>
          <w:szCs w:val="32"/>
          <w:rtl/>
          <w:lang w:bidi="ar-SY"/>
        </w:rPr>
        <w:t>الفحوص</w:t>
      </w:r>
      <w:proofErr w:type="gramEnd"/>
      <w:r w:rsidRPr="007856EC">
        <w:rPr>
          <w:rFonts w:hint="cs"/>
          <w:b/>
          <w:bCs/>
          <w:sz w:val="32"/>
          <w:szCs w:val="32"/>
          <w:rtl/>
          <w:lang w:bidi="ar-SY"/>
        </w:rPr>
        <w:t xml:space="preserve"> الحسية:</w:t>
      </w:r>
    </w:p>
    <w:p w:rsidR="00574983" w:rsidRPr="007856EC" w:rsidRDefault="00574983" w:rsidP="007856EC">
      <w:pPr>
        <w:pStyle w:val="a4"/>
        <w:spacing w:line="360" w:lineRule="auto"/>
        <w:rPr>
          <w:sz w:val="32"/>
          <w:szCs w:val="32"/>
          <w:rtl/>
          <w:lang w:bidi="ar-SY"/>
        </w:rPr>
      </w:pPr>
      <w:r w:rsidRPr="007856EC">
        <w:rPr>
          <w:rFonts w:hint="cs"/>
          <w:sz w:val="32"/>
          <w:szCs w:val="32"/>
          <w:rtl/>
          <w:lang w:bidi="ar-SY"/>
        </w:rPr>
        <w:t xml:space="preserve">تعتمد هذه الفحوص على خبرة المحلل وحواسه ويمكن أن يستخدم عند إجرائها بعض الأدوات البسيطة كمقياس اللون واللزوجة </w:t>
      </w:r>
      <w:proofErr w:type="spellStart"/>
      <w:r w:rsidRPr="007856EC">
        <w:rPr>
          <w:rFonts w:hint="cs"/>
          <w:sz w:val="32"/>
          <w:szCs w:val="32"/>
          <w:rtl/>
          <w:lang w:bidi="ar-SY"/>
        </w:rPr>
        <w:t>والتهلم</w:t>
      </w:r>
      <w:proofErr w:type="spellEnd"/>
      <w:r w:rsidRPr="007856EC">
        <w:rPr>
          <w:rFonts w:hint="cs"/>
          <w:sz w:val="32"/>
          <w:szCs w:val="32"/>
          <w:rtl/>
          <w:lang w:bidi="ar-SY"/>
        </w:rPr>
        <w:t>...وهي قد تؤدي أحيانا إلى رفض المنتج نهائيا أو توجه إلى نوع التحاليل اللازم إجراؤها.</w:t>
      </w:r>
    </w:p>
    <w:p w:rsidR="00574983" w:rsidRPr="007856EC" w:rsidRDefault="00574983" w:rsidP="007856EC">
      <w:pPr>
        <w:pStyle w:val="a4"/>
        <w:spacing w:line="360" w:lineRule="auto"/>
        <w:rPr>
          <w:sz w:val="32"/>
          <w:szCs w:val="32"/>
          <w:rtl/>
          <w:lang w:bidi="ar-SY"/>
        </w:rPr>
      </w:pPr>
      <w:r w:rsidRPr="007856EC">
        <w:rPr>
          <w:rFonts w:hint="cs"/>
          <w:sz w:val="32"/>
          <w:szCs w:val="32"/>
          <w:rtl/>
          <w:lang w:bidi="ar-SY"/>
        </w:rPr>
        <w:t xml:space="preserve">تصف هذه التحاليل لون ورائحة (رائحة مسكية, لاذعة, نتنة, </w:t>
      </w:r>
      <w:proofErr w:type="spellStart"/>
      <w:r w:rsidRPr="007856EC">
        <w:rPr>
          <w:rFonts w:hint="cs"/>
          <w:sz w:val="32"/>
          <w:szCs w:val="32"/>
          <w:rtl/>
          <w:lang w:bidi="ar-SY"/>
        </w:rPr>
        <w:t>كافورية</w:t>
      </w:r>
      <w:proofErr w:type="spellEnd"/>
      <w:r w:rsidRPr="007856EC">
        <w:rPr>
          <w:rFonts w:hint="cs"/>
          <w:sz w:val="32"/>
          <w:szCs w:val="32"/>
          <w:rtl/>
          <w:lang w:bidi="ar-SY"/>
        </w:rPr>
        <w:t>, محروقة......) وقوام المنتج (</w:t>
      </w:r>
      <w:proofErr w:type="gramStart"/>
      <w:r w:rsidRPr="007856EC">
        <w:rPr>
          <w:rFonts w:hint="cs"/>
          <w:sz w:val="32"/>
          <w:szCs w:val="32"/>
          <w:rtl/>
          <w:lang w:bidi="ar-SY"/>
        </w:rPr>
        <w:t>سائل</w:t>
      </w:r>
      <w:proofErr w:type="gramEnd"/>
      <w:r w:rsidRPr="007856EC">
        <w:rPr>
          <w:rFonts w:hint="cs"/>
          <w:sz w:val="32"/>
          <w:szCs w:val="32"/>
          <w:rtl/>
          <w:lang w:bidi="ar-SY"/>
        </w:rPr>
        <w:t>, ليفي, هلامي, دهني, زجاجي, إسفنجي.....).</w:t>
      </w: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r w:rsidRPr="007856EC">
        <w:rPr>
          <w:rFonts w:hint="cs"/>
          <w:sz w:val="32"/>
          <w:szCs w:val="32"/>
          <w:rtl/>
          <w:lang w:bidi="ar-SY"/>
        </w:rPr>
        <w:t>عند القيام بتحديد جودة منتج يجب الانتباه إلى الطرق المستخدمة فإما أن تكون طرق مرجعية معتمدة أو يجب إجراء عملية التأكد من صحة الطرق المستعملة (</w:t>
      </w:r>
      <w:r w:rsidRPr="007856EC">
        <w:rPr>
          <w:sz w:val="32"/>
          <w:szCs w:val="32"/>
        </w:rPr>
        <w:t>validation</w:t>
      </w:r>
      <w:r w:rsidRPr="007856EC">
        <w:rPr>
          <w:rFonts w:hint="cs"/>
          <w:sz w:val="32"/>
          <w:szCs w:val="32"/>
          <w:rtl/>
          <w:lang w:bidi="ar-SY"/>
        </w:rPr>
        <w:t>) وتتصف الطريقة التحليلية بالمواصفات التالية:</w:t>
      </w: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numPr>
          <w:ilvl w:val="0"/>
          <w:numId w:val="36"/>
        </w:numPr>
        <w:spacing w:line="360" w:lineRule="auto"/>
        <w:rPr>
          <w:sz w:val="32"/>
          <w:szCs w:val="32"/>
          <w:lang w:bidi="ar-SY"/>
        </w:rPr>
      </w:pPr>
      <w:r w:rsidRPr="007856EC">
        <w:rPr>
          <w:rFonts w:hint="cs"/>
          <w:sz w:val="32"/>
          <w:szCs w:val="32"/>
          <w:rtl/>
          <w:lang w:bidi="ar-SY"/>
        </w:rPr>
        <w:t xml:space="preserve">النوعية </w:t>
      </w:r>
      <w:proofErr w:type="spellStart"/>
      <w:r w:rsidRPr="007856EC">
        <w:rPr>
          <w:sz w:val="32"/>
          <w:szCs w:val="32"/>
        </w:rPr>
        <w:t>specifity</w:t>
      </w:r>
      <w:proofErr w:type="spellEnd"/>
      <w:r w:rsidRPr="007856EC">
        <w:rPr>
          <w:rFonts w:hint="cs"/>
          <w:sz w:val="32"/>
          <w:szCs w:val="32"/>
          <w:rtl/>
          <w:lang w:bidi="ar-SY"/>
        </w:rPr>
        <w:t xml:space="preserve">: وهي القدرة على تقييم المادة المحللة بالرغم من وجود مواد أخرى من المتوقع وجودها كالشوائب ونواتج </w:t>
      </w:r>
      <w:proofErr w:type="spellStart"/>
      <w:r w:rsidRPr="007856EC">
        <w:rPr>
          <w:rFonts w:hint="cs"/>
          <w:sz w:val="32"/>
          <w:szCs w:val="32"/>
          <w:rtl/>
          <w:lang w:bidi="ar-SY"/>
        </w:rPr>
        <w:t>التخرب</w:t>
      </w:r>
      <w:proofErr w:type="spellEnd"/>
      <w:r w:rsidRPr="007856EC">
        <w:rPr>
          <w:rFonts w:hint="cs"/>
          <w:sz w:val="32"/>
          <w:szCs w:val="32"/>
          <w:rtl/>
          <w:lang w:bidi="ar-SY"/>
        </w:rPr>
        <w:t>.</w:t>
      </w:r>
    </w:p>
    <w:p w:rsidR="00574983" w:rsidRPr="007856EC" w:rsidRDefault="00574983" w:rsidP="007856EC">
      <w:pPr>
        <w:pStyle w:val="a4"/>
        <w:numPr>
          <w:ilvl w:val="0"/>
          <w:numId w:val="36"/>
        </w:numPr>
        <w:spacing w:line="360" w:lineRule="auto"/>
        <w:rPr>
          <w:sz w:val="32"/>
          <w:szCs w:val="32"/>
          <w:lang w:bidi="ar-SY"/>
        </w:rPr>
      </w:pPr>
      <w:r w:rsidRPr="007856EC">
        <w:rPr>
          <w:rFonts w:hint="cs"/>
          <w:sz w:val="32"/>
          <w:szCs w:val="32"/>
          <w:rtl/>
          <w:lang w:bidi="ar-SY"/>
        </w:rPr>
        <w:t xml:space="preserve">الدقة </w:t>
      </w:r>
      <w:r w:rsidRPr="007856EC">
        <w:rPr>
          <w:sz w:val="32"/>
          <w:szCs w:val="32"/>
        </w:rPr>
        <w:t>accuracy</w:t>
      </w:r>
      <w:r w:rsidRPr="007856EC">
        <w:rPr>
          <w:rFonts w:hint="cs"/>
          <w:sz w:val="32"/>
          <w:szCs w:val="32"/>
          <w:rtl/>
          <w:lang w:bidi="ar-SY"/>
        </w:rPr>
        <w:t xml:space="preserve">: تعرف بأنها مدى قرب النتيجة الحاصلة من النتيجة الحقيقية وتسمى أحيانا الصحة </w:t>
      </w:r>
      <w:r w:rsidRPr="007856EC">
        <w:rPr>
          <w:sz w:val="32"/>
          <w:szCs w:val="32"/>
        </w:rPr>
        <w:t>trueness</w:t>
      </w:r>
      <w:r w:rsidRPr="007856EC">
        <w:rPr>
          <w:rFonts w:hint="cs"/>
          <w:sz w:val="32"/>
          <w:szCs w:val="32"/>
          <w:rtl/>
          <w:lang w:bidi="ar-SY"/>
        </w:rPr>
        <w:t xml:space="preserve"> .</w:t>
      </w:r>
    </w:p>
    <w:p w:rsidR="00574983" w:rsidRPr="007856EC" w:rsidRDefault="00574983" w:rsidP="007856EC">
      <w:pPr>
        <w:pStyle w:val="a4"/>
        <w:numPr>
          <w:ilvl w:val="0"/>
          <w:numId w:val="36"/>
        </w:numPr>
        <w:spacing w:line="360" w:lineRule="auto"/>
        <w:rPr>
          <w:sz w:val="32"/>
          <w:szCs w:val="32"/>
          <w:lang w:bidi="ar-SY"/>
        </w:rPr>
      </w:pPr>
      <w:r w:rsidRPr="007856EC">
        <w:rPr>
          <w:rFonts w:hint="cs"/>
          <w:sz w:val="32"/>
          <w:szCs w:val="32"/>
          <w:rtl/>
          <w:lang w:bidi="ar-SY"/>
        </w:rPr>
        <w:t xml:space="preserve">الإحكام </w:t>
      </w:r>
      <w:proofErr w:type="gramStart"/>
      <w:r w:rsidRPr="007856EC">
        <w:rPr>
          <w:sz w:val="32"/>
          <w:szCs w:val="32"/>
        </w:rPr>
        <w:t>precision</w:t>
      </w:r>
      <w:r w:rsidRPr="007856EC">
        <w:rPr>
          <w:rFonts w:hint="cs"/>
          <w:sz w:val="32"/>
          <w:szCs w:val="32"/>
          <w:rtl/>
          <w:lang w:bidi="ar-SY"/>
        </w:rPr>
        <w:t xml:space="preserve"> :</w:t>
      </w:r>
      <w:proofErr w:type="gramEnd"/>
      <w:r w:rsidRPr="007856EC">
        <w:rPr>
          <w:rFonts w:hint="cs"/>
          <w:sz w:val="32"/>
          <w:szCs w:val="32"/>
          <w:rtl/>
          <w:lang w:bidi="ar-SY"/>
        </w:rPr>
        <w:t xml:space="preserve"> يعرف بأنه مدى تقارب نتائج سلسلة من التجارب التي أجريت على نفس العينة وبنفس الشروط.</w:t>
      </w:r>
    </w:p>
    <w:p w:rsidR="00574983" w:rsidRPr="007856EC" w:rsidRDefault="00574983" w:rsidP="007856EC">
      <w:pPr>
        <w:pStyle w:val="a4"/>
        <w:numPr>
          <w:ilvl w:val="0"/>
          <w:numId w:val="36"/>
        </w:numPr>
        <w:spacing w:line="360" w:lineRule="auto"/>
        <w:rPr>
          <w:sz w:val="32"/>
          <w:szCs w:val="32"/>
          <w:lang w:bidi="ar-SY"/>
        </w:rPr>
      </w:pPr>
      <w:r w:rsidRPr="007856EC">
        <w:rPr>
          <w:rFonts w:hint="cs"/>
          <w:sz w:val="32"/>
          <w:szCs w:val="32"/>
          <w:rtl/>
          <w:lang w:bidi="ar-SY"/>
        </w:rPr>
        <w:t xml:space="preserve">التكرارية </w:t>
      </w:r>
      <w:proofErr w:type="gramStart"/>
      <w:r w:rsidRPr="007856EC">
        <w:rPr>
          <w:sz w:val="32"/>
          <w:szCs w:val="32"/>
        </w:rPr>
        <w:t>repeatability</w:t>
      </w:r>
      <w:r w:rsidRPr="007856EC">
        <w:rPr>
          <w:rFonts w:hint="cs"/>
          <w:sz w:val="32"/>
          <w:szCs w:val="32"/>
          <w:rtl/>
          <w:lang w:bidi="ar-SY"/>
        </w:rPr>
        <w:t xml:space="preserve"> :</w:t>
      </w:r>
      <w:proofErr w:type="gramEnd"/>
      <w:r w:rsidRPr="007856EC">
        <w:rPr>
          <w:rFonts w:hint="cs"/>
          <w:sz w:val="32"/>
          <w:szCs w:val="32"/>
          <w:rtl/>
          <w:lang w:bidi="ar-SY"/>
        </w:rPr>
        <w:t xml:space="preserve"> هي القدرة على إعطاء نفس النتائج على نفس العينة بنفس الشروط خلال فواصل زمنية قصيرة.</w:t>
      </w:r>
    </w:p>
    <w:p w:rsidR="00574983" w:rsidRPr="007856EC" w:rsidRDefault="00574983" w:rsidP="007856EC">
      <w:pPr>
        <w:pStyle w:val="a4"/>
        <w:numPr>
          <w:ilvl w:val="0"/>
          <w:numId w:val="36"/>
        </w:numPr>
        <w:spacing w:line="360" w:lineRule="auto"/>
        <w:rPr>
          <w:sz w:val="32"/>
          <w:szCs w:val="32"/>
          <w:lang w:bidi="ar-SY"/>
        </w:rPr>
      </w:pPr>
      <w:r w:rsidRPr="007856EC">
        <w:rPr>
          <w:rFonts w:hint="cs"/>
          <w:sz w:val="32"/>
          <w:szCs w:val="32"/>
          <w:rtl/>
          <w:lang w:bidi="ar-SY"/>
        </w:rPr>
        <w:t xml:space="preserve">حد الكشف الكيفي </w:t>
      </w:r>
      <w:r w:rsidRPr="007856EC">
        <w:rPr>
          <w:sz w:val="32"/>
          <w:szCs w:val="32"/>
        </w:rPr>
        <w:t xml:space="preserve">detection </w:t>
      </w:r>
      <w:proofErr w:type="gramStart"/>
      <w:r w:rsidRPr="007856EC">
        <w:rPr>
          <w:sz w:val="32"/>
          <w:szCs w:val="32"/>
        </w:rPr>
        <w:t>limit</w:t>
      </w:r>
      <w:r w:rsidRPr="007856EC">
        <w:rPr>
          <w:rFonts w:hint="cs"/>
          <w:sz w:val="32"/>
          <w:szCs w:val="32"/>
          <w:rtl/>
          <w:lang w:bidi="ar-SY"/>
        </w:rPr>
        <w:t xml:space="preserve"> :</w:t>
      </w:r>
      <w:proofErr w:type="gramEnd"/>
      <w:r w:rsidRPr="007856EC">
        <w:rPr>
          <w:rFonts w:hint="cs"/>
          <w:sz w:val="32"/>
          <w:szCs w:val="32"/>
          <w:rtl/>
          <w:lang w:bidi="ar-SY"/>
        </w:rPr>
        <w:t xml:space="preserve"> هي أصغر قيمة يمكن كشفها ولكن ليس بالضرورة إمكانية تحديدها كميا.</w:t>
      </w:r>
    </w:p>
    <w:p w:rsidR="00574983" w:rsidRPr="007856EC" w:rsidRDefault="00574983" w:rsidP="007856EC">
      <w:pPr>
        <w:pStyle w:val="a4"/>
        <w:numPr>
          <w:ilvl w:val="0"/>
          <w:numId w:val="36"/>
        </w:numPr>
        <w:spacing w:line="360" w:lineRule="auto"/>
        <w:rPr>
          <w:sz w:val="32"/>
          <w:szCs w:val="32"/>
          <w:lang w:bidi="ar-SY"/>
        </w:rPr>
      </w:pPr>
      <w:proofErr w:type="gramStart"/>
      <w:r w:rsidRPr="007856EC">
        <w:rPr>
          <w:rFonts w:hint="cs"/>
          <w:sz w:val="32"/>
          <w:szCs w:val="32"/>
          <w:rtl/>
          <w:lang w:bidi="ar-SY"/>
        </w:rPr>
        <w:t>حد</w:t>
      </w:r>
      <w:proofErr w:type="gramEnd"/>
      <w:r w:rsidRPr="007856EC">
        <w:rPr>
          <w:rFonts w:hint="cs"/>
          <w:sz w:val="32"/>
          <w:szCs w:val="32"/>
          <w:rtl/>
          <w:lang w:bidi="ar-SY"/>
        </w:rPr>
        <w:t xml:space="preserve"> الكشف الكمي </w:t>
      </w:r>
      <w:r w:rsidRPr="007856EC">
        <w:rPr>
          <w:sz w:val="32"/>
          <w:szCs w:val="32"/>
        </w:rPr>
        <w:t>quantitation limit</w:t>
      </w:r>
      <w:r w:rsidRPr="007856EC">
        <w:rPr>
          <w:rFonts w:hint="cs"/>
          <w:sz w:val="32"/>
          <w:szCs w:val="32"/>
          <w:rtl/>
          <w:lang w:bidi="ar-SY"/>
        </w:rPr>
        <w:t>: هي أصغر كمية من المادة المفحوصة يمكن تحديدها بدقة و إحكام مقبولين.</w:t>
      </w:r>
    </w:p>
    <w:p w:rsidR="00574983" w:rsidRPr="007856EC" w:rsidRDefault="00574983" w:rsidP="007856EC">
      <w:pPr>
        <w:pStyle w:val="a4"/>
        <w:numPr>
          <w:ilvl w:val="0"/>
          <w:numId w:val="36"/>
        </w:numPr>
        <w:spacing w:line="360" w:lineRule="auto"/>
        <w:rPr>
          <w:sz w:val="32"/>
          <w:szCs w:val="32"/>
          <w:lang w:bidi="ar-SY"/>
        </w:rPr>
      </w:pPr>
      <w:r w:rsidRPr="007856EC">
        <w:rPr>
          <w:rFonts w:hint="cs"/>
          <w:sz w:val="32"/>
          <w:szCs w:val="32"/>
          <w:rtl/>
          <w:lang w:bidi="ar-SY"/>
        </w:rPr>
        <w:t xml:space="preserve">الخطية </w:t>
      </w:r>
      <w:r w:rsidRPr="007856EC">
        <w:rPr>
          <w:sz w:val="32"/>
          <w:szCs w:val="32"/>
        </w:rPr>
        <w:t>linearity</w:t>
      </w:r>
      <w:r w:rsidRPr="007856EC">
        <w:rPr>
          <w:rFonts w:hint="cs"/>
          <w:sz w:val="32"/>
          <w:szCs w:val="32"/>
          <w:rtl/>
          <w:lang w:bidi="ar-SY"/>
        </w:rPr>
        <w:t>: هي قدرة الطريقة على إعطاء نتائج متناسبة خطيا مع التراكيز ضمن مجال معين من التراكيز.</w:t>
      </w:r>
    </w:p>
    <w:p w:rsidR="00574983" w:rsidRPr="007856EC" w:rsidRDefault="00574983" w:rsidP="007856EC">
      <w:pPr>
        <w:pStyle w:val="a4"/>
        <w:numPr>
          <w:ilvl w:val="0"/>
          <w:numId w:val="36"/>
        </w:numPr>
        <w:spacing w:line="360" w:lineRule="auto"/>
        <w:rPr>
          <w:sz w:val="32"/>
          <w:szCs w:val="32"/>
          <w:lang w:bidi="ar-SY"/>
        </w:rPr>
      </w:pPr>
      <w:r w:rsidRPr="007856EC">
        <w:rPr>
          <w:rFonts w:hint="cs"/>
          <w:sz w:val="32"/>
          <w:szCs w:val="32"/>
          <w:rtl/>
          <w:lang w:bidi="ar-SY"/>
        </w:rPr>
        <w:t xml:space="preserve">المجال </w:t>
      </w:r>
      <w:r w:rsidRPr="007856EC">
        <w:rPr>
          <w:sz w:val="32"/>
          <w:szCs w:val="32"/>
          <w:lang w:val="fr-FR"/>
        </w:rPr>
        <w:t>r</w:t>
      </w:r>
      <w:proofErr w:type="spellStart"/>
      <w:r w:rsidRPr="007856EC">
        <w:rPr>
          <w:sz w:val="32"/>
          <w:szCs w:val="32"/>
        </w:rPr>
        <w:t>ange</w:t>
      </w:r>
      <w:proofErr w:type="spellEnd"/>
      <w:r w:rsidRPr="007856EC">
        <w:rPr>
          <w:rFonts w:hint="cs"/>
          <w:sz w:val="32"/>
          <w:szCs w:val="32"/>
          <w:rtl/>
          <w:lang w:bidi="ar-SY"/>
        </w:rPr>
        <w:t xml:space="preserve">: هو الفرق بين أعلى وأقل تركيز تعطي الطريقة </w:t>
      </w:r>
      <w:proofErr w:type="gramStart"/>
      <w:r w:rsidRPr="007856EC">
        <w:rPr>
          <w:rFonts w:hint="cs"/>
          <w:sz w:val="32"/>
          <w:szCs w:val="32"/>
          <w:rtl/>
          <w:lang w:bidi="ar-SY"/>
        </w:rPr>
        <w:t>بينهما  دقة</w:t>
      </w:r>
      <w:proofErr w:type="gramEnd"/>
      <w:r w:rsidRPr="007856EC">
        <w:rPr>
          <w:rFonts w:hint="cs"/>
          <w:sz w:val="32"/>
          <w:szCs w:val="32"/>
          <w:rtl/>
          <w:lang w:bidi="ar-SY"/>
        </w:rPr>
        <w:t xml:space="preserve"> وإحكام وخطية.</w:t>
      </w:r>
    </w:p>
    <w:p w:rsidR="00574983" w:rsidRPr="007856EC" w:rsidRDefault="00574983" w:rsidP="007856EC">
      <w:pPr>
        <w:pStyle w:val="a4"/>
        <w:numPr>
          <w:ilvl w:val="0"/>
          <w:numId w:val="36"/>
        </w:numPr>
        <w:spacing w:line="360" w:lineRule="auto"/>
        <w:rPr>
          <w:sz w:val="32"/>
          <w:szCs w:val="32"/>
          <w:rtl/>
          <w:lang w:bidi="ar-SY"/>
        </w:rPr>
      </w:pPr>
      <w:r w:rsidRPr="007856EC">
        <w:rPr>
          <w:rFonts w:hint="cs"/>
          <w:sz w:val="32"/>
          <w:szCs w:val="32"/>
          <w:rtl/>
          <w:lang w:bidi="ar-SY"/>
        </w:rPr>
        <w:t xml:space="preserve">المتانة </w:t>
      </w:r>
      <w:r w:rsidRPr="007856EC">
        <w:rPr>
          <w:sz w:val="32"/>
          <w:szCs w:val="32"/>
        </w:rPr>
        <w:t>robustness</w:t>
      </w:r>
      <w:r w:rsidRPr="007856EC">
        <w:rPr>
          <w:rFonts w:hint="cs"/>
          <w:sz w:val="32"/>
          <w:szCs w:val="32"/>
          <w:rtl/>
          <w:lang w:bidi="ar-SY"/>
        </w:rPr>
        <w:t xml:space="preserve">: هو </w:t>
      </w:r>
      <w:proofErr w:type="gramStart"/>
      <w:r w:rsidRPr="007856EC">
        <w:rPr>
          <w:rFonts w:hint="cs"/>
          <w:sz w:val="32"/>
          <w:szCs w:val="32"/>
          <w:rtl/>
          <w:lang w:bidi="ar-SY"/>
        </w:rPr>
        <w:t>مدى</w:t>
      </w:r>
      <w:proofErr w:type="gramEnd"/>
      <w:r w:rsidRPr="007856EC">
        <w:rPr>
          <w:rFonts w:hint="cs"/>
          <w:sz w:val="32"/>
          <w:szCs w:val="32"/>
          <w:rtl/>
          <w:lang w:bidi="ar-SY"/>
        </w:rPr>
        <w:t xml:space="preserve"> تأثر النتائج بالتغيرات الطفيفة في شروط الطريقة.</w:t>
      </w: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jc w:val="center"/>
        <w:rPr>
          <w:b/>
          <w:bCs/>
          <w:sz w:val="32"/>
          <w:szCs w:val="32"/>
          <w:rtl/>
          <w:lang w:bidi="ar-SY"/>
        </w:rPr>
      </w:pPr>
      <w:r w:rsidRPr="007856EC">
        <w:rPr>
          <w:rFonts w:hint="cs"/>
          <w:b/>
          <w:bCs/>
          <w:sz w:val="32"/>
          <w:szCs w:val="32"/>
          <w:rtl/>
          <w:lang w:bidi="ar-SY"/>
        </w:rPr>
        <w:t>الرطوبة</w:t>
      </w: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roofErr w:type="gramStart"/>
      <w:r w:rsidRPr="007856EC">
        <w:rPr>
          <w:rFonts w:hint="cs"/>
          <w:sz w:val="32"/>
          <w:szCs w:val="32"/>
          <w:rtl/>
          <w:lang w:bidi="ar-SY"/>
        </w:rPr>
        <w:t>يتواجد</w:t>
      </w:r>
      <w:proofErr w:type="gramEnd"/>
      <w:r w:rsidRPr="007856EC">
        <w:rPr>
          <w:rFonts w:hint="cs"/>
          <w:sz w:val="32"/>
          <w:szCs w:val="32"/>
          <w:rtl/>
          <w:lang w:bidi="ar-SY"/>
        </w:rPr>
        <w:t xml:space="preserve"> الماء بكثرة في العالم بأشكاله الثلاثة الصلب والسائل والغاز, وباعتبار أن أغلب الأغذية ذو مصدر حي لذلك فإن الماء مكون أساسي في الغذاء.</w:t>
      </w:r>
    </w:p>
    <w:p w:rsidR="00574983" w:rsidRPr="007856EC" w:rsidRDefault="00574983" w:rsidP="007856EC">
      <w:pPr>
        <w:pStyle w:val="a4"/>
        <w:spacing w:line="360" w:lineRule="auto"/>
        <w:rPr>
          <w:sz w:val="32"/>
          <w:szCs w:val="32"/>
          <w:rtl/>
          <w:lang w:bidi="ar-SY"/>
        </w:rPr>
      </w:pPr>
      <w:r w:rsidRPr="007856EC">
        <w:rPr>
          <w:rFonts w:hint="cs"/>
          <w:sz w:val="32"/>
          <w:szCs w:val="32"/>
          <w:rtl/>
          <w:lang w:bidi="ar-SY"/>
        </w:rPr>
        <w:t>تختلف النسب المقبولة للماء في الغذاء باختلاف المنتج الغذائي والتغير في هذه الكميات يؤدي إلى تغير هام في جودة المنتج كذلك يمكن أن تتغير مواصفات بعض المواد سلبا (تتخرب) بزيادة زهيدة في كمية الماء.</w:t>
      </w:r>
    </w:p>
    <w:p w:rsidR="00574983" w:rsidRPr="007856EC" w:rsidRDefault="00574983" w:rsidP="007856EC">
      <w:pPr>
        <w:pStyle w:val="a4"/>
        <w:spacing w:line="360" w:lineRule="auto"/>
        <w:rPr>
          <w:sz w:val="32"/>
          <w:szCs w:val="32"/>
          <w:rtl/>
          <w:lang w:bidi="ar-SY"/>
        </w:rPr>
      </w:pPr>
      <w:r w:rsidRPr="007856EC">
        <w:rPr>
          <w:rFonts w:hint="cs"/>
          <w:sz w:val="32"/>
          <w:szCs w:val="32"/>
          <w:rtl/>
          <w:lang w:bidi="ar-SY"/>
        </w:rPr>
        <w:t xml:space="preserve">إن قطبية الماء تجعله مادة نشطة كيميائيا مما يجعل من معايرته أمرا </w:t>
      </w:r>
      <w:proofErr w:type="gramStart"/>
      <w:r w:rsidRPr="007856EC">
        <w:rPr>
          <w:rFonts w:hint="cs"/>
          <w:sz w:val="32"/>
          <w:szCs w:val="32"/>
          <w:rtl/>
          <w:lang w:bidi="ar-SY"/>
        </w:rPr>
        <w:t>هاما</w:t>
      </w:r>
      <w:proofErr w:type="gramEnd"/>
      <w:r w:rsidRPr="007856EC">
        <w:rPr>
          <w:rFonts w:hint="cs"/>
          <w:sz w:val="32"/>
          <w:szCs w:val="32"/>
          <w:rtl/>
          <w:lang w:bidi="ar-SY"/>
        </w:rPr>
        <w:t xml:space="preserve"> في الصناعات الغذائية.</w:t>
      </w:r>
    </w:p>
    <w:p w:rsidR="00574983" w:rsidRPr="007856EC" w:rsidRDefault="00574983" w:rsidP="007856EC">
      <w:pPr>
        <w:pStyle w:val="a4"/>
        <w:spacing w:line="360" w:lineRule="auto"/>
        <w:rPr>
          <w:sz w:val="32"/>
          <w:szCs w:val="32"/>
          <w:rtl/>
          <w:lang w:bidi="ar-SY"/>
        </w:rPr>
      </w:pPr>
      <w:r w:rsidRPr="007856EC">
        <w:rPr>
          <w:rFonts w:hint="cs"/>
          <w:sz w:val="32"/>
          <w:szCs w:val="32"/>
          <w:rtl/>
          <w:lang w:bidi="ar-SY"/>
        </w:rPr>
        <w:t xml:space="preserve">يستعمل مصطلح الماء أو </w:t>
      </w:r>
      <w:proofErr w:type="gramStart"/>
      <w:r w:rsidRPr="007856EC">
        <w:rPr>
          <w:rFonts w:hint="cs"/>
          <w:sz w:val="32"/>
          <w:szCs w:val="32"/>
          <w:rtl/>
          <w:lang w:bidi="ar-SY"/>
        </w:rPr>
        <w:t>الرطوبة</w:t>
      </w:r>
      <w:proofErr w:type="gramEnd"/>
      <w:r w:rsidRPr="007856EC">
        <w:rPr>
          <w:rFonts w:hint="cs"/>
          <w:sz w:val="32"/>
          <w:szCs w:val="32"/>
          <w:rtl/>
          <w:lang w:bidi="ar-SY"/>
        </w:rPr>
        <w:t xml:space="preserve"> بنفس الموضع حيث يقال الماء أو الرطوبة ويعبر عنها:</w:t>
      </w:r>
    </w:p>
    <w:p w:rsidR="00574983" w:rsidRPr="007856EC" w:rsidRDefault="00574983" w:rsidP="007856EC">
      <w:pPr>
        <w:pStyle w:val="a4"/>
        <w:spacing w:line="360" w:lineRule="auto"/>
        <w:rPr>
          <w:sz w:val="32"/>
          <w:szCs w:val="32"/>
          <w:rtl/>
          <w:lang w:bidi="ar-SY"/>
        </w:rPr>
      </w:pPr>
      <w:r w:rsidRPr="007856EC">
        <w:rPr>
          <w:sz w:val="32"/>
          <w:szCs w:val="32"/>
        </w:rPr>
        <w:t>G water/100 g dry solid, or g water/100g food</w:t>
      </w:r>
      <w:r w:rsidRPr="007856EC">
        <w:rPr>
          <w:rFonts w:hint="cs"/>
          <w:sz w:val="32"/>
          <w:szCs w:val="32"/>
          <w:rtl/>
          <w:lang w:bidi="ar-SY"/>
        </w:rPr>
        <w:t xml:space="preserve"> </w:t>
      </w:r>
    </w:p>
    <w:p w:rsidR="00574983" w:rsidRPr="007856EC" w:rsidRDefault="00574983" w:rsidP="007856EC">
      <w:pPr>
        <w:pStyle w:val="a4"/>
        <w:spacing w:line="360" w:lineRule="auto"/>
        <w:rPr>
          <w:sz w:val="32"/>
          <w:szCs w:val="32"/>
          <w:rtl/>
          <w:lang w:bidi="ar-SY"/>
        </w:rPr>
      </w:pPr>
      <w:proofErr w:type="gramStart"/>
      <w:r w:rsidRPr="007856EC">
        <w:rPr>
          <w:rFonts w:hint="cs"/>
          <w:sz w:val="32"/>
          <w:szCs w:val="32"/>
          <w:rtl/>
          <w:lang w:bidi="ar-SY"/>
        </w:rPr>
        <w:t>يجب</w:t>
      </w:r>
      <w:proofErr w:type="gramEnd"/>
      <w:r w:rsidRPr="007856EC">
        <w:rPr>
          <w:rFonts w:hint="cs"/>
          <w:sz w:val="32"/>
          <w:szCs w:val="32"/>
          <w:rtl/>
          <w:lang w:bidi="ar-SY"/>
        </w:rPr>
        <w:t xml:space="preserve"> أن نتذكر أن الغذاء هو عبارة عن مادة جافة وماء وبذلك فإن تحديد الرطوبة يعطي كمية المادة الجافة والعكس صحيح.</w:t>
      </w:r>
    </w:p>
    <w:p w:rsidR="00574983" w:rsidRPr="007856EC" w:rsidRDefault="00574983" w:rsidP="007856EC">
      <w:pPr>
        <w:pStyle w:val="a4"/>
        <w:spacing w:line="360" w:lineRule="auto"/>
        <w:rPr>
          <w:sz w:val="32"/>
          <w:szCs w:val="32"/>
          <w:rtl/>
          <w:lang w:bidi="ar-SY"/>
        </w:rPr>
      </w:pPr>
      <w:r w:rsidRPr="007856EC">
        <w:rPr>
          <w:rFonts w:hint="cs"/>
          <w:sz w:val="32"/>
          <w:szCs w:val="32"/>
          <w:rtl/>
          <w:lang w:bidi="ar-SY"/>
        </w:rPr>
        <w:t xml:space="preserve">إن تحديد الرطوبة من التحاليل الهامة في الأغذية من الناحية الاقتصادية وكذلك من ناحية الخواص الفيزيائية والكيميائية والجرثومية, حيث لوحظ أن نسبة الرطوبة تؤثر على ثبات الأغذية المجففة وكذلك على قوامها من خلال التأثير على ما يسمى </w:t>
      </w:r>
      <w:r w:rsidRPr="007856EC">
        <w:rPr>
          <w:sz w:val="32"/>
          <w:szCs w:val="32"/>
        </w:rPr>
        <w:t>glass transition temperature</w:t>
      </w:r>
      <w:r w:rsidRPr="007856EC">
        <w:rPr>
          <w:rFonts w:hint="cs"/>
          <w:sz w:val="32"/>
          <w:szCs w:val="32"/>
          <w:rtl/>
          <w:lang w:bidi="ar-SY"/>
        </w:rPr>
        <w:t xml:space="preserve"> .</w:t>
      </w:r>
    </w:p>
    <w:p w:rsidR="00574983" w:rsidRPr="007856EC" w:rsidRDefault="00574983" w:rsidP="007856EC">
      <w:pPr>
        <w:pStyle w:val="a4"/>
        <w:spacing w:line="360" w:lineRule="auto"/>
        <w:rPr>
          <w:sz w:val="32"/>
          <w:szCs w:val="32"/>
          <w:rtl/>
          <w:lang w:bidi="ar-SY"/>
        </w:rPr>
      </w:pPr>
      <w:proofErr w:type="gramStart"/>
      <w:r w:rsidRPr="007856EC">
        <w:rPr>
          <w:rFonts w:hint="cs"/>
          <w:sz w:val="32"/>
          <w:szCs w:val="32"/>
          <w:rtl/>
          <w:lang w:bidi="ar-SY"/>
        </w:rPr>
        <w:lastRenderedPageBreak/>
        <w:t>وبسبب</w:t>
      </w:r>
      <w:proofErr w:type="gramEnd"/>
      <w:r w:rsidRPr="007856EC">
        <w:rPr>
          <w:rFonts w:hint="cs"/>
          <w:sz w:val="32"/>
          <w:szCs w:val="32"/>
          <w:rtl/>
          <w:lang w:bidi="ar-SY"/>
        </w:rPr>
        <w:t xml:space="preserve"> هذه الأهمية الكبيرة لتحديد الرطوبة وجب تحديدها بطرق سريعة وقابلة للتطبيق على مجال واسع من المواد الغذائية وأن تكون آمنة وغير مكلفة وان يمكن تطبيقها بمعدات بسيطة وبدقة وإحكام جيدين.</w:t>
      </w:r>
    </w:p>
    <w:p w:rsidR="00574983" w:rsidRPr="007856EC" w:rsidRDefault="00574983" w:rsidP="007856EC">
      <w:pPr>
        <w:pStyle w:val="a4"/>
        <w:spacing w:line="360" w:lineRule="auto"/>
        <w:rPr>
          <w:sz w:val="32"/>
          <w:szCs w:val="32"/>
          <w:rtl/>
          <w:lang w:bidi="ar-SY"/>
        </w:rPr>
      </w:pPr>
      <w:r w:rsidRPr="007856EC">
        <w:rPr>
          <w:rFonts w:hint="cs"/>
          <w:sz w:val="32"/>
          <w:szCs w:val="32"/>
          <w:rtl/>
          <w:lang w:bidi="ar-SY"/>
        </w:rPr>
        <w:t>يتعلق التحديد الدقيق للرطوبة بالعديد من العوامل وخاصة بشكل تواجد الماء في الغذاء والتركيب الكيميائي للغذاء, حيث أنه أحيانا لا يمكن التخلص من كامل الماء الموجود دون تخريب المنتج وأحيانا خسارة مادية للعينة بالإضافة إلى وجود المركبات الطيارة في بعض الأغذية والتي تؤثر في اختيار طريقة المعايرة.</w:t>
      </w: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b/>
          <w:bCs/>
          <w:sz w:val="32"/>
          <w:szCs w:val="32"/>
          <w:rtl/>
          <w:lang w:bidi="ar-SY"/>
        </w:rPr>
      </w:pPr>
      <w:r w:rsidRPr="007856EC">
        <w:rPr>
          <w:rFonts w:hint="cs"/>
          <w:b/>
          <w:bCs/>
          <w:sz w:val="32"/>
          <w:szCs w:val="32"/>
          <w:rtl/>
          <w:lang w:bidi="ar-SY"/>
        </w:rPr>
        <w:t>خصائص الماء في الغذاء:</w:t>
      </w:r>
    </w:p>
    <w:p w:rsidR="00574983" w:rsidRPr="007856EC" w:rsidRDefault="00574983" w:rsidP="007856EC">
      <w:pPr>
        <w:pStyle w:val="a4"/>
        <w:spacing w:line="360" w:lineRule="auto"/>
        <w:rPr>
          <w:sz w:val="32"/>
          <w:szCs w:val="32"/>
          <w:rtl/>
          <w:lang w:bidi="ar-SY"/>
        </w:rPr>
      </w:pPr>
      <w:proofErr w:type="gramStart"/>
      <w:r w:rsidRPr="007856EC">
        <w:rPr>
          <w:rFonts w:hint="cs"/>
          <w:sz w:val="32"/>
          <w:szCs w:val="32"/>
          <w:rtl/>
          <w:lang w:bidi="ar-SY"/>
        </w:rPr>
        <w:t>يوجد</w:t>
      </w:r>
      <w:proofErr w:type="gramEnd"/>
      <w:r w:rsidRPr="007856EC">
        <w:rPr>
          <w:rFonts w:hint="cs"/>
          <w:sz w:val="32"/>
          <w:szCs w:val="32"/>
          <w:rtl/>
          <w:lang w:bidi="ar-SY"/>
        </w:rPr>
        <w:t xml:space="preserve"> الماء في الغذاء بأشكاله الثلاثة بنسب تتفاوت حسب البنية الكيميائية للغذاء ودرجة حرارة حفظه, لفهم طرق تحليل الغذاء يجب أن نفهم تداخل الماء مع الغذاء:</w:t>
      </w:r>
    </w:p>
    <w:p w:rsidR="00574983" w:rsidRPr="007856EC" w:rsidRDefault="00574983" w:rsidP="007856EC">
      <w:pPr>
        <w:pStyle w:val="a4"/>
        <w:spacing w:line="360" w:lineRule="auto"/>
        <w:rPr>
          <w:sz w:val="32"/>
          <w:szCs w:val="32"/>
          <w:rtl/>
          <w:lang w:bidi="ar-SY"/>
        </w:rPr>
      </w:pPr>
      <w:r w:rsidRPr="007856EC">
        <w:rPr>
          <w:rFonts w:hint="cs"/>
          <w:sz w:val="32"/>
          <w:szCs w:val="32"/>
          <w:rtl/>
          <w:lang w:bidi="ar-SY"/>
        </w:rPr>
        <w:t xml:space="preserve">يوجد الماء في الغذاء بشكلين حر </w:t>
      </w:r>
      <w:proofErr w:type="spellStart"/>
      <w:r w:rsidRPr="007856EC">
        <w:rPr>
          <w:rFonts w:hint="cs"/>
          <w:sz w:val="32"/>
          <w:szCs w:val="32"/>
          <w:rtl/>
          <w:lang w:bidi="ar-SY"/>
        </w:rPr>
        <w:t>ومدمص</w:t>
      </w:r>
      <w:proofErr w:type="spellEnd"/>
      <w:r w:rsidRPr="007856EC">
        <w:rPr>
          <w:rFonts w:hint="cs"/>
          <w:sz w:val="32"/>
          <w:szCs w:val="32"/>
          <w:rtl/>
          <w:lang w:bidi="ar-SY"/>
        </w:rPr>
        <w:t xml:space="preserve"> ومرتبط كيميائيا.</w:t>
      </w:r>
    </w:p>
    <w:p w:rsidR="00574983" w:rsidRPr="007856EC" w:rsidRDefault="00574983" w:rsidP="007856EC">
      <w:pPr>
        <w:pStyle w:val="a4"/>
        <w:spacing w:line="360" w:lineRule="auto"/>
        <w:rPr>
          <w:sz w:val="32"/>
          <w:szCs w:val="32"/>
          <w:rtl/>
          <w:lang w:bidi="ar-SY"/>
        </w:rPr>
      </w:pPr>
      <w:r w:rsidRPr="007856EC">
        <w:rPr>
          <w:rFonts w:hint="cs"/>
          <w:sz w:val="32"/>
          <w:szCs w:val="32"/>
          <w:rtl/>
          <w:lang w:bidi="ar-SY"/>
        </w:rPr>
        <w:t xml:space="preserve">يوجد الماء الحر في مسامات الغذاء أو بين حبيباته يقوم بدور مبعثر للجزيئات الكبيرة المحبة للماء ويشكل محلول </w:t>
      </w:r>
      <w:proofErr w:type="spellStart"/>
      <w:r w:rsidRPr="007856EC">
        <w:rPr>
          <w:rFonts w:hint="cs"/>
          <w:sz w:val="32"/>
          <w:szCs w:val="32"/>
          <w:rtl/>
          <w:lang w:bidi="ar-SY"/>
        </w:rPr>
        <w:t>غرواني</w:t>
      </w:r>
      <w:proofErr w:type="spellEnd"/>
      <w:r w:rsidRPr="007856EC">
        <w:rPr>
          <w:rFonts w:hint="cs"/>
          <w:sz w:val="32"/>
          <w:szCs w:val="32"/>
          <w:rtl/>
          <w:lang w:bidi="ar-SY"/>
        </w:rPr>
        <w:t xml:space="preserve"> ويقوم بدور محل للمركبات القطبية الصغيرة الجزيئة وهذا الشكل من الماء أسهل أشكال الماء إزالة من الغذاء. </w:t>
      </w:r>
    </w:p>
    <w:p w:rsidR="00574983" w:rsidRPr="007856EC" w:rsidRDefault="00574983" w:rsidP="007856EC">
      <w:pPr>
        <w:pStyle w:val="a4"/>
        <w:spacing w:line="360" w:lineRule="auto"/>
        <w:rPr>
          <w:sz w:val="32"/>
          <w:szCs w:val="32"/>
          <w:rtl/>
          <w:lang w:bidi="ar-SY"/>
        </w:rPr>
      </w:pPr>
      <w:r w:rsidRPr="007856EC">
        <w:rPr>
          <w:rFonts w:hint="cs"/>
          <w:sz w:val="32"/>
          <w:szCs w:val="32"/>
          <w:rtl/>
          <w:lang w:bidi="ar-SY"/>
        </w:rPr>
        <w:t xml:space="preserve">يمكن أن </w:t>
      </w:r>
      <w:proofErr w:type="spellStart"/>
      <w:r w:rsidRPr="007856EC">
        <w:rPr>
          <w:rFonts w:hint="cs"/>
          <w:sz w:val="32"/>
          <w:szCs w:val="32"/>
          <w:rtl/>
          <w:lang w:bidi="ar-SY"/>
        </w:rPr>
        <w:t>يدمص</w:t>
      </w:r>
      <w:proofErr w:type="spellEnd"/>
      <w:r w:rsidRPr="007856EC">
        <w:rPr>
          <w:rFonts w:hint="cs"/>
          <w:sz w:val="32"/>
          <w:szCs w:val="32"/>
          <w:rtl/>
          <w:lang w:bidi="ar-SY"/>
        </w:rPr>
        <w:t xml:space="preserve"> الماء على سطح بعض المكونات الصلبة مشكلا معها قوى </w:t>
      </w:r>
      <w:proofErr w:type="spellStart"/>
      <w:r w:rsidRPr="007856EC">
        <w:rPr>
          <w:rFonts w:hint="cs"/>
          <w:sz w:val="32"/>
          <w:szCs w:val="32"/>
          <w:rtl/>
          <w:lang w:bidi="ar-SY"/>
        </w:rPr>
        <w:t>فاندرفالس</w:t>
      </w:r>
      <w:proofErr w:type="spellEnd"/>
      <w:r w:rsidRPr="007856EC">
        <w:rPr>
          <w:rFonts w:hint="cs"/>
          <w:sz w:val="32"/>
          <w:szCs w:val="32"/>
          <w:rtl/>
          <w:lang w:bidi="ar-SY"/>
        </w:rPr>
        <w:t xml:space="preserve"> وروابط </w:t>
      </w:r>
      <w:proofErr w:type="spellStart"/>
      <w:r w:rsidRPr="007856EC">
        <w:rPr>
          <w:rFonts w:hint="cs"/>
          <w:sz w:val="32"/>
          <w:szCs w:val="32"/>
          <w:rtl/>
          <w:lang w:bidi="ar-SY"/>
        </w:rPr>
        <w:t>هيدروجينة</w:t>
      </w:r>
      <w:proofErr w:type="spellEnd"/>
      <w:r w:rsidRPr="007856EC">
        <w:rPr>
          <w:rFonts w:hint="cs"/>
          <w:sz w:val="32"/>
          <w:szCs w:val="32"/>
          <w:rtl/>
          <w:lang w:bidi="ar-SY"/>
        </w:rPr>
        <w:t>.</w:t>
      </w:r>
    </w:p>
    <w:p w:rsidR="00574983" w:rsidRPr="007856EC" w:rsidRDefault="00574983" w:rsidP="007856EC">
      <w:pPr>
        <w:pStyle w:val="a4"/>
        <w:spacing w:line="360" w:lineRule="auto"/>
        <w:rPr>
          <w:sz w:val="32"/>
          <w:szCs w:val="32"/>
          <w:rtl/>
          <w:lang w:bidi="ar-SY"/>
        </w:rPr>
      </w:pPr>
      <w:r w:rsidRPr="007856EC">
        <w:rPr>
          <w:rFonts w:hint="cs"/>
          <w:sz w:val="32"/>
          <w:szCs w:val="32"/>
          <w:rtl/>
          <w:lang w:bidi="ar-SY"/>
        </w:rPr>
        <w:t xml:space="preserve">كذلك يمكن أن يوجد الماء ضمن البنية </w:t>
      </w:r>
      <w:proofErr w:type="spellStart"/>
      <w:r w:rsidRPr="007856EC">
        <w:rPr>
          <w:rFonts w:hint="cs"/>
          <w:sz w:val="32"/>
          <w:szCs w:val="32"/>
          <w:rtl/>
          <w:lang w:bidi="ar-SY"/>
        </w:rPr>
        <w:t>البللورية</w:t>
      </w:r>
      <w:proofErr w:type="spellEnd"/>
      <w:r w:rsidRPr="007856EC">
        <w:rPr>
          <w:rFonts w:hint="cs"/>
          <w:sz w:val="32"/>
          <w:szCs w:val="32"/>
          <w:rtl/>
          <w:lang w:bidi="ar-SY"/>
        </w:rPr>
        <w:t xml:space="preserve"> لبعض المركبات مثل الماء الموجود ضمن بلورات الغلوكوز </w:t>
      </w:r>
      <w:proofErr w:type="spellStart"/>
      <w:r w:rsidRPr="007856EC">
        <w:rPr>
          <w:rFonts w:hint="cs"/>
          <w:sz w:val="32"/>
          <w:szCs w:val="32"/>
          <w:rtl/>
          <w:lang w:bidi="ar-SY"/>
        </w:rPr>
        <w:t>وطرطرات</w:t>
      </w:r>
      <w:proofErr w:type="spellEnd"/>
      <w:r w:rsidRPr="007856EC">
        <w:rPr>
          <w:rFonts w:hint="cs"/>
          <w:sz w:val="32"/>
          <w:szCs w:val="32"/>
          <w:rtl/>
          <w:lang w:bidi="ar-SY"/>
        </w:rPr>
        <w:t xml:space="preserve"> البوتاسيوم وغيرها, وهو أصعب أشكال الماء إزالة, وهو لا يتجمد بعكس الماء الحر.</w:t>
      </w: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r w:rsidRPr="007856EC">
        <w:rPr>
          <w:rFonts w:hint="cs"/>
          <w:sz w:val="32"/>
          <w:szCs w:val="32"/>
          <w:rtl/>
          <w:lang w:bidi="ar-SY"/>
        </w:rPr>
        <w:lastRenderedPageBreak/>
        <w:t>ملاحظة: الماء الحر الموجود في الهلاميات ليس ماء مرتبط ولكنه لا يتجمد بسبب تأثير الهلاميات على بعض خواص الماء.</w:t>
      </w: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b/>
          <w:bCs/>
          <w:sz w:val="32"/>
          <w:szCs w:val="32"/>
          <w:rtl/>
          <w:lang w:bidi="ar-SY"/>
        </w:rPr>
      </w:pPr>
      <w:r w:rsidRPr="007856EC">
        <w:rPr>
          <w:rFonts w:hint="cs"/>
          <w:b/>
          <w:bCs/>
          <w:sz w:val="32"/>
          <w:szCs w:val="32"/>
          <w:rtl/>
          <w:lang w:bidi="ar-SY"/>
        </w:rPr>
        <w:t>طرق معايرة الماء:</w:t>
      </w:r>
    </w:p>
    <w:p w:rsidR="00574983" w:rsidRPr="007856EC" w:rsidRDefault="00574983" w:rsidP="007856EC">
      <w:pPr>
        <w:pStyle w:val="a4"/>
        <w:spacing w:line="360" w:lineRule="auto"/>
        <w:rPr>
          <w:b/>
          <w:bCs/>
          <w:sz w:val="32"/>
          <w:szCs w:val="32"/>
          <w:rtl/>
          <w:lang w:bidi="ar-SY"/>
        </w:rPr>
      </w:pPr>
    </w:p>
    <w:p w:rsidR="00574983" w:rsidRPr="007856EC" w:rsidRDefault="00574983" w:rsidP="007856EC">
      <w:pPr>
        <w:pStyle w:val="a4"/>
        <w:spacing w:line="360" w:lineRule="auto"/>
        <w:rPr>
          <w:b/>
          <w:bCs/>
          <w:sz w:val="32"/>
          <w:szCs w:val="32"/>
          <w:rtl/>
          <w:lang w:bidi="ar-SY"/>
        </w:rPr>
      </w:pPr>
      <w:proofErr w:type="gramStart"/>
      <w:r w:rsidRPr="007856EC">
        <w:rPr>
          <w:rFonts w:hint="cs"/>
          <w:b/>
          <w:bCs/>
          <w:sz w:val="32"/>
          <w:szCs w:val="32"/>
          <w:rtl/>
          <w:lang w:bidi="ar-SY"/>
        </w:rPr>
        <w:t>طريقة</w:t>
      </w:r>
      <w:proofErr w:type="gramEnd"/>
      <w:r w:rsidRPr="007856EC">
        <w:rPr>
          <w:rFonts w:hint="cs"/>
          <w:b/>
          <w:bCs/>
          <w:sz w:val="32"/>
          <w:szCs w:val="32"/>
          <w:rtl/>
          <w:lang w:bidi="ar-SY"/>
        </w:rPr>
        <w:t xml:space="preserve"> التجفيف:</w:t>
      </w:r>
    </w:p>
    <w:p w:rsidR="00574983" w:rsidRPr="007856EC" w:rsidRDefault="00574983" w:rsidP="007856EC">
      <w:pPr>
        <w:pStyle w:val="a4"/>
        <w:spacing w:line="360" w:lineRule="auto"/>
        <w:rPr>
          <w:sz w:val="32"/>
          <w:szCs w:val="32"/>
          <w:rtl/>
          <w:lang w:bidi="ar-SY"/>
        </w:rPr>
      </w:pPr>
      <w:proofErr w:type="gramStart"/>
      <w:r w:rsidRPr="007856EC">
        <w:rPr>
          <w:rFonts w:hint="cs"/>
          <w:sz w:val="32"/>
          <w:szCs w:val="32"/>
          <w:rtl/>
          <w:lang w:bidi="ar-SY"/>
        </w:rPr>
        <w:t>تتم</w:t>
      </w:r>
      <w:proofErr w:type="gramEnd"/>
      <w:r w:rsidRPr="007856EC">
        <w:rPr>
          <w:rFonts w:hint="cs"/>
          <w:sz w:val="32"/>
          <w:szCs w:val="32"/>
          <w:rtl/>
          <w:lang w:bidi="ar-SY"/>
        </w:rPr>
        <w:t xml:space="preserve"> على مرحلتين حيث يتم في المرحلة الأولى تجفيف وجه العينة حيث تنتهي هذه المرحلة عندما يصبح معدل تبخر الماء من وجه العينة مساويا لمعدل هجرة الماء إلى سطح العينة وعندها تنقص سرعة التجفيف.</w:t>
      </w:r>
    </w:p>
    <w:p w:rsidR="00574983" w:rsidRPr="007856EC" w:rsidRDefault="00574983" w:rsidP="007856EC">
      <w:pPr>
        <w:pStyle w:val="a4"/>
        <w:spacing w:line="360" w:lineRule="auto"/>
        <w:rPr>
          <w:sz w:val="32"/>
          <w:szCs w:val="32"/>
          <w:rtl/>
          <w:lang w:bidi="ar-SY"/>
        </w:rPr>
      </w:pPr>
      <w:r w:rsidRPr="007856EC">
        <w:rPr>
          <w:rFonts w:hint="cs"/>
          <w:sz w:val="32"/>
          <w:szCs w:val="32"/>
          <w:rtl/>
          <w:lang w:bidi="ar-SY"/>
        </w:rPr>
        <w:t>في عملية التجفيف ليس من الضروري المحافظة على نوعية الغذاء لذلك يمكن استعمال شروط تجفيف قاسية كاستعمال درجات حرارة عالية مع الانتباه لعدم حرق العينة ولحل هذه المشكلة يمكن الاستعاضة عن الحرارة العالية بان نلجأ إلى التجفيف تحت الضغط المنخفض مع درجات حرارة منخفضة وهذه الطرق مثالية للأغذية الغنية بالسكاكر ومنتجات الفواكه حيث تجفف تحت الضغط المنخفض بدرجة حرارة 70 م.</w:t>
      </w:r>
    </w:p>
    <w:p w:rsidR="00574983" w:rsidRPr="007856EC" w:rsidRDefault="00574983" w:rsidP="007856EC">
      <w:pPr>
        <w:pStyle w:val="a4"/>
        <w:spacing w:line="360" w:lineRule="auto"/>
        <w:rPr>
          <w:sz w:val="32"/>
          <w:szCs w:val="32"/>
          <w:rtl/>
          <w:lang w:bidi="ar-SY"/>
        </w:rPr>
      </w:pPr>
      <w:r w:rsidRPr="007856EC">
        <w:rPr>
          <w:rFonts w:hint="cs"/>
          <w:sz w:val="32"/>
          <w:szCs w:val="32"/>
          <w:rtl/>
          <w:lang w:bidi="ar-SY"/>
        </w:rPr>
        <w:t>العوامل التي تؤثر على سرعة التجفيف:</w:t>
      </w: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numPr>
          <w:ilvl w:val="0"/>
          <w:numId w:val="3"/>
        </w:numPr>
        <w:spacing w:line="360" w:lineRule="auto"/>
        <w:rPr>
          <w:sz w:val="32"/>
          <w:szCs w:val="32"/>
          <w:lang w:bidi="ar-SY"/>
        </w:rPr>
      </w:pPr>
      <w:r w:rsidRPr="007856EC">
        <w:rPr>
          <w:rFonts w:hint="cs"/>
          <w:sz w:val="32"/>
          <w:szCs w:val="32"/>
          <w:rtl/>
          <w:lang w:bidi="ar-SY"/>
        </w:rPr>
        <w:t xml:space="preserve">حرارة التجفيف: وهي </w:t>
      </w:r>
      <w:proofErr w:type="gramStart"/>
      <w:r w:rsidRPr="007856EC">
        <w:rPr>
          <w:rFonts w:hint="cs"/>
          <w:sz w:val="32"/>
          <w:szCs w:val="32"/>
          <w:rtl/>
          <w:lang w:bidi="ar-SY"/>
        </w:rPr>
        <w:t>أكثر</w:t>
      </w:r>
      <w:proofErr w:type="gramEnd"/>
      <w:r w:rsidRPr="007856EC">
        <w:rPr>
          <w:rFonts w:hint="cs"/>
          <w:sz w:val="32"/>
          <w:szCs w:val="32"/>
          <w:rtl/>
          <w:lang w:bidi="ar-SY"/>
        </w:rPr>
        <w:t xml:space="preserve"> العوامل المؤثرة في عملية التجفيف. إن سرعة مرور الحرارة عبر الغذاء تزداد بازدياد فرق الحرارة بين الوسط الخارجي والغذاء, كذلك عندما يجري التجفيف يتشكل لدينا جو مشبع بالرطوبة قرب سطح العينة وبما أن الهواء الأسخن أقدر على حمل الماء فإن الحرارة الأعلى تتحمل كمية أكبر من الماء قبل الوصول إلى درجة الإشباع.</w:t>
      </w:r>
    </w:p>
    <w:p w:rsidR="00574983" w:rsidRPr="007856EC" w:rsidRDefault="00574983" w:rsidP="007856EC">
      <w:pPr>
        <w:pStyle w:val="a4"/>
        <w:numPr>
          <w:ilvl w:val="0"/>
          <w:numId w:val="3"/>
        </w:numPr>
        <w:spacing w:line="360" w:lineRule="auto"/>
        <w:rPr>
          <w:sz w:val="32"/>
          <w:szCs w:val="32"/>
          <w:lang w:bidi="ar-SY"/>
        </w:rPr>
      </w:pPr>
      <w:proofErr w:type="gramStart"/>
      <w:r w:rsidRPr="007856EC">
        <w:rPr>
          <w:rFonts w:hint="cs"/>
          <w:sz w:val="32"/>
          <w:szCs w:val="32"/>
          <w:rtl/>
          <w:lang w:bidi="ar-SY"/>
        </w:rPr>
        <w:lastRenderedPageBreak/>
        <w:t>سرعة</w:t>
      </w:r>
      <w:proofErr w:type="gramEnd"/>
      <w:r w:rsidRPr="007856EC">
        <w:rPr>
          <w:rFonts w:hint="cs"/>
          <w:sz w:val="32"/>
          <w:szCs w:val="32"/>
          <w:rtl/>
          <w:lang w:bidi="ar-SY"/>
        </w:rPr>
        <w:t xml:space="preserve"> الهواء: عندما يتحرك الهواء يقوم بإزالة الرطوبة من سطح العينة ويساعد في منع حدوث الإشباع في الجو المحيط بالعينة. إن زيادة سرعة الهواء </w:t>
      </w:r>
      <w:proofErr w:type="gramStart"/>
      <w:r w:rsidRPr="007856EC">
        <w:rPr>
          <w:rFonts w:hint="cs"/>
          <w:sz w:val="32"/>
          <w:szCs w:val="32"/>
          <w:rtl/>
          <w:lang w:bidi="ar-SY"/>
        </w:rPr>
        <w:t>يترجم</w:t>
      </w:r>
      <w:proofErr w:type="gramEnd"/>
      <w:r w:rsidRPr="007856EC">
        <w:rPr>
          <w:rFonts w:hint="cs"/>
          <w:sz w:val="32"/>
          <w:szCs w:val="32"/>
          <w:rtl/>
          <w:lang w:bidi="ar-SY"/>
        </w:rPr>
        <w:t xml:space="preserve"> بزيادة حجم الهواء فوق العينة وبالتالي زيادة مفعول إزالة الرطوبة.</w:t>
      </w:r>
    </w:p>
    <w:p w:rsidR="00574983" w:rsidRPr="007856EC" w:rsidRDefault="00574983" w:rsidP="007856EC">
      <w:pPr>
        <w:pStyle w:val="a4"/>
        <w:numPr>
          <w:ilvl w:val="0"/>
          <w:numId w:val="3"/>
        </w:numPr>
        <w:spacing w:line="360" w:lineRule="auto"/>
        <w:rPr>
          <w:sz w:val="32"/>
          <w:szCs w:val="32"/>
          <w:lang w:bidi="ar-SY"/>
        </w:rPr>
      </w:pPr>
      <w:proofErr w:type="gramStart"/>
      <w:r w:rsidRPr="007856EC">
        <w:rPr>
          <w:rFonts w:hint="cs"/>
          <w:sz w:val="32"/>
          <w:szCs w:val="32"/>
          <w:rtl/>
          <w:lang w:bidi="ar-SY"/>
        </w:rPr>
        <w:t>زمن</w:t>
      </w:r>
      <w:proofErr w:type="gramEnd"/>
      <w:r w:rsidRPr="007856EC">
        <w:rPr>
          <w:rFonts w:hint="cs"/>
          <w:sz w:val="32"/>
          <w:szCs w:val="32"/>
          <w:rtl/>
          <w:lang w:bidi="ar-SY"/>
        </w:rPr>
        <w:t xml:space="preserve"> التجفيف: تعتمد مدة التجفيف على درجة الحرارة المستعملة حيث تكون مدة التجفيف متناسبة عكسا مع درجة الحرارة. </w:t>
      </w:r>
      <w:proofErr w:type="gramStart"/>
      <w:r w:rsidRPr="007856EC">
        <w:rPr>
          <w:rFonts w:hint="cs"/>
          <w:sz w:val="32"/>
          <w:szCs w:val="32"/>
          <w:rtl/>
          <w:lang w:bidi="ar-SY"/>
        </w:rPr>
        <w:t>لوحظ</w:t>
      </w:r>
      <w:proofErr w:type="gramEnd"/>
      <w:r w:rsidRPr="007856EC">
        <w:rPr>
          <w:rFonts w:hint="cs"/>
          <w:sz w:val="32"/>
          <w:szCs w:val="32"/>
          <w:rtl/>
          <w:lang w:bidi="ar-SY"/>
        </w:rPr>
        <w:t xml:space="preserve"> أن استعمال درجات حرارة مرتفعة مع مدة تجفيف قصيرة تكون أقل تخريبا للغذاء من التجفيف باستعمال درجات حرارة منخفضة ومدة تجفيف طويلة, وبذلك يمكن أن ندمج شرط مدة التجفيف والحرارة بشرط عدم تخريب العينة.</w:t>
      </w:r>
    </w:p>
    <w:p w:rsidR="00574983" w:rsidRPr="007856EC" w:rsidRDefault="00574983" w:rsidP="007856EC">
      <w:pPr>
        <w:pStyle w:val="a4"/>
        <w:numPr>
          <w:ilvl w:val="0"/>
          <w:numId w:val="3"/>
        </w:numPr>
        <w:spacing w:line="360" w:lineRule="auto"/>
        <w:rPr>
          <w:sz w:val="32"/>
          <w:szCs w:val="32"/>
          <w:lang w:bidi="ar-SY"/>
        </w:rPr>
      </w:pPr>
      <w:r w:rsidRPr="007856EC">
        <w:rPr>
          <w:rFonts w:hint="cs"/>
          <w:sz w:val="32"/>
          <w:szCs w:val="32"/>
          <w:rtl/>
          <w:lang w:bidi="ar-SY"/>
        </w:rPr>
        <w:t xml:space="preserve">الرطوبة: </w:t>
      </w:r>
      <w:proofErr w:type="gramStart"/>
      <w:r w:rsidRPr="007856EC">
        <w:rPr>
          <w:rFonts w:hint="cs"/>
          <w:sz w:val="32"/>
          <w:szCs w:val="32"/>
          <w:rtl/>
          <w:lang w:bidi="ar-SY"/>
        </w:rPr>
        <w:t>إن</w:t>
      </w:r>
      <w:proofErr w:type="gramEnd"/>
      <w:r w:rsidRPr="007856EC">
        <w:rPr>
          <w:rFonts w:hint="cs"/>
          <w:sz w:val="32"/>
          <w:szCs w:val="32"/>
          <w:rtl/>
          <w:lang w:bidi="ar-SY"/>
        </w:rPr>
        <w:t xml:space="preserve"> سرعة تجفيف العينة يتأثر برطوبة وسط التجفيف, وباستعمال هواء جاف تتحسن سرعة التجفيف.</w:t>
      </w:r>
    </w:p>
    <w:p w:rsidR="00574983" w:rsidRPr="007856EC" w:rsidRDefault="00574983" w:rsidP="007856EC">
      <w:pPr>
        <w:pStyle w:val="a4"/>
        <w:numPr>
          <w:ilvl w:val="0"/>
          <w:numId w:val="3"/>
        </w:numPr>
        <w:spacing w:line="360" w:lineRule="auto"/>
        <w:rPr>
          <w:sz w:val="32"/>
          <w:szCs w:val="32"/>
          <w:lang w:bidi="ar-SY"/>
        </w:rPr>
      </w:pPr>
      <w:r w:rsidRPr="007856EC">
        <w:rPr>
          <w:rFonts w:hint="cs"/>
          <w:sz w:val="32"/>
          <w:szCs w:val="32"/>
          <w:rtl/>
          <w:lang w:bidi="ar-SY"/>
        </w:rPr>
        <w:t xml:space="preserve">الضغط والتخلية: يغلي الماء بدرجة حرارة 100 م تحت ضغط جوي (1 ضغط جو) وعند خفض الضغط فإن الماء يغلي بدرجة حرارة أقل, وبذلك بثبات درجة الحرارة وتخفيض الضغط تزداد سرعة التجفيف.تستخدم </w:t>
      </w:r>
      <w:proofErr w:type="gramStart"/>
      <w:r w:rsidRPr="007856EC">
        <w:rPr>
          <w:rFonts w:hint="cs"/>
          <w:sz w:val="32"/>
          <w:szCs w:val="32"/>
          <w:rtl/>
          <w:lang w:bidi="ar-SY"/>
        </w:rPr>
        <w:t>طرق</w:t>
      </w:r>
      <w:proofErr w:type="gramEnd"/>
      <w:r w:rsidRPr="007856EC">
        <w:rPr>
          <w:rFonts w:hint="cs"/>
          <w:sz w:val="32"/>
          <w:szCs w:val="32"/>
          <w:rtl/>
          <w:lang w:bidi="ar-SY"/>
        </w:rPr>
        <w:t xml:space="preserve"> التجفيف تحت الضغط المنخفض لمعايرة الرطوبة في الأغذية الحساسة للحرارة لتقليل زمن وحرارة التجفيف.</w:t>
      </w:r>
    </w:p>
    <w:p w:rsidR="00574983" w:rsidRPr="007856EC" w:rsidRDefault="00574983" w:rsidP="007856EC">
      <w:pPr>
        <w:spacing w:line="360" w:lineRule="auto"/>
        <w:rPr>
          <w:b/>
          <w:bCs/>
          <w:sz w:val="32"/>
          <w:szCs w:val="32"/>
          <w:rtl/>
          <w:lang w:bidi="ar-SY"/>
        </w:rPr>
      </w:pPr>
      <w:proofErr w:type="spellStart"/>
      <w:r w:rsidRPr="007856EC">
        <w:rPr>
          <w:rFonts w:hint="cs"/>
          <w:b/>
          <w:bCs/>
          <w:sz w:val="32"/>
          <w:szCs w:val="32"/>
          <w:rtl/>
          <w:lang w:bidi="ar-SY"/>
        </w:rPr>
        <w:t>الاعتيان</w:t>
      </w:r>
      <w:proofErr w:type="spellEnd"/>
      <w:r w:rsidRPr="007856EC">
        <w:rPr>
          <w:rFonts w:hint="cs"/>
          <w:b/>
          <w:bCs/>
          <w:sz w:val="32"/>
          <w:szCs w:val="32"/>
          <w:rtl/>
          <w:lang w:bidi="ar-SY"/>
        </w:rPr>
        <w:t xml:space="preserve"> من أجل تحديد الرطوبة:</w:t>
      </w:r>
    </w:p>
    <w:p w:rsidR="00574983" w:rsidRPr="007856EC" w:rsidRDefault="00574983" w:rsidP="007856EC">
      <w:pPr>
        <w:spacing w:line="360" w:lineRule="auto"/>
        <w:rPr>
          <w:sz w:val="32"/>
          <w:szCs w:val="32"/>
          <w:rtl/>
          <w:lang w:bidi="ar-SY"/>
        </w:rPr>
      </w:pPr>
      <w:proofErr w:type="gramStart"/>
      <w:r w:rsidRPr="007856EC">
        <w:rPr>
          <w:rFonts w:hint="cs"/>
          <w:sz w:val="32"/>
          <w:szCs w:val="32"/>
          <w:rtl/>
          <w:lang w:bidi="ar-SY"/>
        </w:rPr>
        <w:t>إن</w:t>
      </w:r>
      <w:proofErr w:type="gramEnd"/>
      <w:r w:rsidRPr="007856EC">
        <w:rPr>
          <w:rFonts w:hint="cs"/>
          <w:sz w:val="32"/>
          <w:szCs w:val="32"/>
          <w:rtl/>
          <w:lang w:bidi="ar-SY"/>
        </w:rPr>
        <w:t xml:space="preserve"> أخذ عينة من أجل تحديد الرطوبة هام جدا وذلك بسبب فعالية الماء حيث يمكن أن تتبادل العينة الرطوبة مع الوسط الخارجي وذلك حسب رطوبة الوسط الخارجي.</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لذلك يجب أخذ العينة بسرعة ووضعها في عبوة بلاستيكية أو زجاجية جافة محكمة الإغلاق توضع عليها </w:t>
      </w:r>
      <w:proofErr w:type="spellStart"/>
      <w:r w:rsidRPr="007856EC">
        <w:rPr>
          <w:rFonts w:hint="cs"/>
          <w:sz w:val="32"/>
          <w:szCs w:val="32"/>
          <w:rtl/>
          <w:lang w:bidi="ar-SY"/>
        </w:rPr>
        <w:t>لصاقة</w:t>
      </w:r>
      <w:proofErr w:type="spellEnd"/>
      <w:r w:rsidRPr="007856EC">
        <w:rPr>
          <w:rFonts w:hint="cs"/>
          <w:sz w:val="32"/>
          <w:szCs w:val="32"/>
          <w:rtl/>
          <w:lang w:bidi="ar-SY"/>
        </w:rPr>
        <w:t xml:space="preserve"> واضحة وتحفظ في درجة الحرارة المناسبة. </w:t>
      </w:r>
      <w:proofErr w:type="gramStart"/>
      <w:r w:rsidRPr="007856EC">
        <w:rPr>
          <w:rFonts w:hint="cs"/>
          <w:sz w:val="32"/>
          <w:szCs w:val="32"/>
          <w:rtl/>
          <w:lang w:bidi="ar-SY"/>
        </w:rPr>
        <w:t>في</w:t>
      </w:r>
      <w:proofErr w:type="gramEnd"/>
      <w:r w:rsidRPr="007856EC">
        <w:rPr>
          <w:rFonts w:hint="cs"/>
          <w:sz w:val="32"/>
          <w:szCs w:val="32"/>
          <w:rtl/>
          <w:lang w:bidi="ar-SY"/>
        </w:rPr>
        <w:t xml:space="preserve"> حال كانت العينة مجمدة يجب اختيار العبوة بحيث تكون قابلة للتسخين تجنبا لتبادل الرطوبة مع الوسط المحيط عند تذويب العينة.</w:t>
      </w:r>
    </w:p>
    <w:p w:rsidR="00574983" w:rsidRPr="007856EC" w:rsidRDefault="00574983" w:rsidP="007856EC">
      <w:pPr>
        <w:spacing w:line="360" w:lineRule="auto"/>
        <w:rPr>
          <w:sz w:val="32"/>
          <w:szCs w:val="32"/>
          <w:rtl/>
          <w:lang w:bidi="ar-SY"/>
        </w:rPr>
      </w:pPr>
      <w:r w:rsidRPr="007856EC">
        <w:rPr>
          <w:rFonts w:hint="cs"/>
          <w:sz w:val="32"/>
          <w:szCs w:val="32"/>
          <w:rtl/>
          <w:lang w:bidi="ar-SY"/>
        </w:rPr>
        <w:lastRenderedPageBreak/>
        <w:t xml:space="preserve">للحصول على أفضل النتائج يجب مجانسة العينة جيدا باستخدام بعض الأدوات الكهربائية كالفرامات والخلاطات, وفي حال العينات قليلة الرطوبة يجب أن تسحق العينة جيدا خلال مدة قصيرة تجنبا لفقد أو كسب الرطوبة ويجب أن تكون نعومة الحبيبات بين 18-40 </w:t>
      </w:r>
      <w:r w:rsidRPr="007856EC">
        <w:rPr>
          <w:sz w:val="32"/>
          <w:szCs w:val="32"/>
        </w:rPr>
        <w:t>mesh</w:t>
      </w:r>
      <w:r w:rsidRPr="007856EC">
        <w:rPr>
          <w:rFonts w:hint="cs"/>
          <w:sz w:val="32"/>
          <w:szCs w:val="32"/>
          <w:rtl/>
          <w:lang w:bidi="ar-SY"/>
        </w:rPr>
        <w:t>.</w:t>
      </w:r>
    </w:p>
    <w:p w:rsidR="00574983" w:rsidRPr="007856EC" w:rsidRDefault="00574983" w:rsidP="007856EC">
      <w:pPr>
        <w:spacing w:line="360" w:lineRule="auto"/>
        <w:rPr>
          <w:sz w:val="32"/>
          <w:szCs w:val="32"/>
          <w:rtl/>
          <w:lang w:bidi="ar-SY"/>
        </w:rPr>
      </w:pPr>
      <w:r w:rsidRPr="007856EC">
        <w:rPr>
          <w:rFonts w:hint="cs"/>
          <w:sz w:val="32"/>
          <w:szCs w:val="32"/>
          <w:rtl/>
          <w:lang w:bidi="ar-SY"/>
        </w:rPr>
        <w:t>طرق معايرة الماء:</w:t>
      </w:r>
    </w:p>
    <w:p w:rsidR="00574983" w:rsidRPr="007856EC" w:rsidRDefault="00574983" w:rsidP="007856EC">
      <w:pPr>
        <w:spacing w:line="360" w:lineRule="auto"/>
        <w:rPr>
          <w:sz w:val="32"/>
          <w:szCs w:val="32"/>
          <w:rtl/>
          <w:lang w:bidi="ar-SY"/>
        </w:rPr>
      </w:pPr>
      <w:r w:rsidRPr="007856EC">
        <w:rPr>
          <w:rFonts w:hint="cs"/>
          <w:sz w:val="32"/>
          <w:szCs w:val="32"/>
          <w:rtl/>
          <w:lang w:bidi="ar-SY"/>
        </w:rPr>
        <w:t>هناك طرق مباشرة وطرق غير مباشرة</w:t>
      </w:r>
    </w:p>
    <w:p w:rsidR="00574983" w:rsidRPr="007856EC" w:rsidRDefault="00574983" w:rsidP="007856EC">
      <w:pPr>
        <w:spacing w:line="360" w:lineRule="auto"/>
        <w:rPr>
          <w:sz w:val="32"/>
          <w:szCs w:val="32"/>
          <w:rtl/>
          <w:lang w:bidi="ar-SY"/>
        </w:rPr>
      </w:pPr>
      <w:r w:rsidRPr="007856EC">
        <w:rPr>
          <w:rFonts w:hint="cs"/>
          <w:sz w:val="32"/>
          <w:szCs w:val="32"/>
          <w:rtl/>
          <w:lang w:bidi="ar-SY"/>
        </w:rPr>
        <w:t>تعتمد الطرق المباشرة على إزالة الماء من الغذاء بطرق التجفيف والتقطير والاستخلاص وتعطي نتائج جيدة ولكنها تحتاج إلى وقت طويل وتعتبر طرق يدوية إلى حد ما, أما في الطرق غير المباشرة لا يتم إزالة الماء من العينة وهي لا تعتمد على خواص الغذاء وإنما على كمية الماء المقاسة وهي سريعة وغير مخربة للعينات, ولكنها تتطلب استخدام مواد معيارية غالية الثمن مما يجعل هذه الطرق أغلى بكثير من الطرق المباشرة.</w:t>
      </w:r>
    </w:p>
    <w:p w:rsidR="00574983" w:rsidRPr="007856EC" w:rsidRDefault="00574983" w:rsidP="007856EC">
      <w:pPr>
        <w:spacing w:line="360" w:lineRule="auto"/>
        <w:rPr>
          <w:sz w:val="32"/>
          <w:szCs w:val="32"/>
          <w:rtl/>
          <w:lang w:bidi="ar-SY"/>
        </w:rPr>
      </w:pPr>
      <w:proofErr w:type="gramStart"/>
      <w:r w:rsidRPr="007856EC">
        <w:rPr>
          <w:rFonts w:hint="cs"/>
          <w:sz w:val="32"/>
          <w:szCs w:val="32"/>
          <w:rtl/>
          <w:lang w:bidi="ar-SY"/>
        </w:rPr>
        <w:t>فرن</w:t>
      </w:r>
      <w:proofErr w:type="gramEnd"/>
      <w:r w:rsidRPr="007856EC">
        <w:rPr>
          <w:rFonts w:hint="cs"/>
          <w:sz w:val="32"/>
          <w:szCs w:val="32"/>
          <w:rtl/>
          <w:lang w:bidi="ar-SY"/>
        </w:rPr>
        <w:t xml:space="preserve"> التجفيف:</w:t>
      </w:r>
    </w:p>
    <w:p w:rsidR="00574983" w:rsidRPr="007856EC" w:rsidRDefault="00574983" w:rsidP="007856EC">
      <w:pPr>
        <w:spacing w:line="360" w:lineRule="auto"/>
        <w:rPr>
          <w:sz w:val="32"/>
          <w:szCs w:val="32"/>
          <w:rtl/>
          <w:lang w:bidi="ar-SY"/>
        </w:rPr>
      </w:pPr>
      <w:proofErr w:type="gramStart"/>
      <w:r w:rsidRPr="007856EC">
        <w:rPr>
          <w:rFonts w:hint="cs"/>
          <w:sz w:val="32"/>
          <w:szCs w:val="32"/>
          <w:rtl/>
          <w:lang w:bidi="ar-SY"/>
        </w:rPr>
        <w:t>من</w:t>
      </w:r>
      <w:proofErr w:type="gramEnd"/>
      <w:r w:rsidRPr="007856EC">
        <w:rPr>
          <w:rFonts w:hint="cs"/>
          <w:sz w:val="32"/>
          <w:szCs w:val="32"/>
          <w:rtl/>
          <w:lang w:bidi="ar-SY"/>
        </w:rPr>
        <w:t xml:space="preserve"> أكثر الطرق استعمالا في التحديد الروتيني الرطوبة في المخابر على مستوى العالم.</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يضبط الفرن في هذه الطريقة على درجة حرارة ثابتة </w:t>
      </w:r>
      <w:r w:rsidRPr="007856EC">
        <w:rPr>
          <w:rFonts w:asciiTheme="minorBidi" w:hAnsiTheme="minorBidi"/>
          <w:sz w:val="32"/>
          <w:szCs w:val="32"/>
          <w:rtl/>
          <w:lang w:bidi="ar-SY"/>
        </w:rPr>
        <w:t>±</w:t>
      </w:r>
      <w:r w:rsidRPr="007856EC">
        <w:rPr>
          <w:rFonts w:hint="cs"/>
          <w:sz w:val="32"/>
          <w:szCs w:val="32"/>
          <w:rtl/>
          <w:lang w:bidi="ar-SY"/>
        </w:rPr>
        <w:t xml:space="preserve">0,5 م. تستخدم الأفران الحديثة الكهرباء  للتسخين أو </w:t>
      </w:r>
      <w:r w:rsidRPr="007856EC">
        <w:rPr>
          <w:sz w:val="32"/>
          <w:szCs w:val="32"/>
        </w:rPr>
        <w:t>IR</w:t>
      </w:r>
      <w:r w:rsidRPr="007856EC">
        <w:rPr>
          <w:rFonts w:hint="cs"/>
          <w:sz w:val="32"/>
          <w:szCs w:val="32"/>
          <w:rtl/>
          <w:lang w:bidi="ar-SY"/>
        </w:rPr>
        <w:t xml:space="preserve"> ويكون بعضها مزود بميزان مدمج لتسهيل وتسريع عملية التجفيف.</w:t>
      </w:r>
    </w:p>
    <w:p w:rsidR="00574983" w:rsidRPr="007856EC" w:rsidRDefault="00574983" w:rsidP="007856EC">
      <w:pPr>
        <w:spacing w:line="360" w:lineRule="auto"/>
        <w:rPr>
          <w:sz w:val="32"/>
          <w:szCs w:val="32"/>
          <w:rtl/>
          <w:lang w:bidi="ar-SY"/>
        </w:rPr>
      </w:pPr>
      <w:proofErr w:type="gramStart"/>
      <w:r w:rsidRPr="007856EC">
        <w:rPr>
          <w:rFonts w:hint="cs"/>
          <w:sz w:val="32"/>
          <w:szCs w:val="32"/>
          <w:rtl/>
          <w:lang w:bidi="ar-SY"/>
        </w:rPr>
        <w:t>بما</w:t>
      </w:r>
      <w:proofErr w:type="gramEnd"/>
      <w:r w:rsidRPr="007856EC">
        <w:rPr>
          <w:rFonts w:hint="cs"/>
          <w:sz w:val="32"/>
          <w:szCs w:val="32"/>
          <w:rtl/>
          <w:lang w:bidi="ar-SY"/>
        </w:rPr>
        <w:t xml:space="preserve"> أن هذه الطريقة تعتمد على التسخين فإن العينة يجب أن تكون ثابتة حراريا ولا تحتوي على مواد طيارة. </w:t>
      </w:r>
      <w:proofErr w:type="gramStart"/>
      <w:r w:rsidRPr="007856EC">
        <w:rPr>
          <w:rFonts w:hint="cs"/>
          <w:sz w:val="32"/>
          <w:szCs w:val="32"/>
          <w:rtl/>
          <w:lang w:bidi="ar-SY"/>
        </w:rPr>
        <w:t>عند</w:t>
      </w:r>
      <w:proofErr w:type="gramEnd"/>
      <w:r w:rsidRPr="007856EC">
        <w:rPr>
          <w:rFonts w:hint="cs"/>
          <w:sz w:val="32"/>
          <w:szCs w:val="32"/>
          <w:rtl/>
          <w:lang w:bidi="ar-SY"/>
        </w:rPr>
        <w:t xml:space="preserve"> استخدام عينات سائلة كالحليب والعصائر يجب أن نقوم بتجفيفها على حمام مائي قبل وضعها داخل الفرن وكون هذه المنتجات تحتوي </w:t>
      </w:r>
      <w:r w:rsidRPr="007856EC">
        <w:rPr>
          <w:rFonts w:hint="cs"/>
          <w:sz w:val="32"/>
          <w:szCs w:val="32"/>
          <w:rtl/>
          <w:lang w:bidi="ar-SY"/>
        </w:rPr>
        <w:lastRenderedPageBreak/>
        <w:t>على كميات كبيرة من السكر يجب الانتباه لعدم تجاوز درجة حرارة الحمام المائي 70 م لتجنب تخرب العينة.</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وفي </w:t>
      </w:r>
      <w:proofErr w:type="gramStart"/>
      <w:r w:rsidRPr="007856EC">
        <w:rPr>
          <w:rFonts w:hint="cs"/>
          <w:sz w:val="32"/>
          <w:szCs w:val="32"/>
          <w:rtl/>
          <w:lang w:bidi="ar-SY"/>
        </w:rPr>
        <w:t>حال</w:t>
      </w:r>
      <w:proofErr w:type="gramEnd"/>
      <w:r w:rsidRPr="007856EC">
        <w:rPr>
          <w:rFonts w:hint="cs"/>
          <w:sz w:val="32"/>
          <w:szCs w:val="32"/>
          <w:rtl/>
          <w:lang w:bidi="ar-SY"/>
        </w:rPr>
        <w:t xml:space="preserve"> كون العينة حساسة للحرارة نقوم بالتجفيف باستخدام ضغط منخفض ودرجات حرارة 60- 70 م لتجنب تخرب العينة.</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التجفيف بالتجميد </w:t>
      </w:r>
      <w:proofErr w:type="spellStart"/>
      <w:r w:rsidRPr="007856EC">
        <w:rPr>
          <w:sz w:val="32"/>
          <w:szCs w:val="32"/>
        </w:rPr>
        <w:t>lyophilization</w:t>
      </w:r>
      <w:proofErr w:type="spellEnd"/>
      <w:r w:rsidRPr="007856EC">
        <w:rPr>
          <w:rFonts w:hint="cs"/>
          <w:sz w:val="32"/>
          <w:szCs w:val="32"/>
          <w:rtl/>
          <w:lang w:bidi="ar-SY"/>
        </w:rPr>
        <w:t>:</w:t>
      </w:r>
    </w:p>
    <w:p w:rsidR="00574983" w:rsidRPr="007856EC" w:rsidRDefault="00574983" w:rsidP="007856EC">
      <w:pPr>
        <w:spacing w:line="360" w:lineRule="auto"/>
        <w:rPr>
          <w:sz w:val="32"/>
          <w:szCs w:val="32"/>
          <w:rtl/>
          <w:lang w:bidi="ar-SY"/>
        </w:rPr>
      </w:pPr>
      <w:r w:rsidRPr="007856EC">
        <w:rPr>
          <w:rFonts w:hint="cs"/>
          <w:sz w:val="32"/>
          <w:szCs w:val="32"/>
          <w:rtl/>
          <w:lang w:bidi="ar-SY"/>
        </w:rPr>
        <w:t>تعتمد هذه الطريقة على تسامي الماء أي تحوله من الحالة الصلبة إلى الحالة الغازية دون المرور بالحالة السائلة مما يساعد على حفظ قوام الغذاء</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هذه الطريقة مناسبة للمواد غالية الثمن </w:t>
      </w:r>
      <w:proofErr w:type="gramStart"/>
      <w:r w:rsidRPr="007856EC">
        <w:rPr>
          <w:rFonts w:hint="cs"/>
          <w:sz w:val="32"/>
          <w:szCs w:val="32"/>
          <w:rtl/>
          <w:lang w:bidi="ar-SY"/>
        </w:rPr>
        <w:t>كونها</w:t>
      </w:r>
      <w:proofErr w:type="gramEnd"/>
      <w:r w:rsidRPr="007856EC">
        <w:rPr>
          <w:rFonts w:hint="cs"/>
          <w:sz w:val="32"/>
          <w:szCs w:val="32"/>
          <w:rtl/>
          <w:lang w:bidi="ar-SY"/>
        </w:rPr>
        <w:t xml:space="preserve"> تحافظ على قوام العينة. </w:t>
      </w:r>
      <w:proofErr w:type="gramStart"/>
      <w:r w:rsidRPr="007856EC">
        <w:rPr>
          <w:rFonts w:hint="cs"/>
          <w:sz w:val="32"/>
          <w:szCs w:val="32"/>
          <w:rtl/>
          <w:lang w:bidi="ar-SY"/>
        </w:rPr>
        <w:t>تعتبر</w:t>
      </w:r>
      <w:proofErr w:type="gramEnd"/>
      <w:r w:rsidRPr="007856EC">
        <w:rPr>
          <w:rFonts w:hint="cs"/>
          <w:sz w:val="32"/>
          <w:szCs w:val="32"/>
          <w:rtl/>
          <w:lang w:bidi="ar-SY"/>
        </w:rPr>
        <w:t xml:space="preserve"> هذه الطريقة من الطرق المتطورة جدا ولكنها مكلفة حيث تبلغ تكلفتها حوالي خمس أضعاف تكلفة فرن التجفيف وتحتاج إلى وقت طويل بين 8 ساعات إلى عدة أيام.</w:t>
      </w:r>
    </w:p>
    <w:p w:rsidR="00574983" w:rsidRPr="007856EC" w:rsidRDefault="00574983" w:rsidP="007856EC">
      <w:pPr>
        <w:spacing w:line="360" w:lineRule="auto"/>
        <w:rPr>
          <w:sz w:val="32"/>
          <w:szCs w:val="32"/>
          <w:rtl/>
          <w:lang w:bidi="ar-SY"/>
        </w:rPr>
      </w:pPr>
      <w:r w:rsidRPr="007856EC">
        <w:rPr>
          <w:rFonts w:hint="cs"/>
          <w:sz w:val="32"/>
          <w:szCs w:val="32"/>
          <w:rtl/>
          <w:lang w:bidi="ar-SY"/>
        </w:rPr>
        <w:t>طرق التقطير:</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هناك </w:t>
      </w:r>
      <w:proofErr w:type="gramStart"/>
      <w:r w:rsidRPr="007856EC">
        <w:rPr>
          <w:rFonts w:hint="cs"/>
          <w:sz w:val="32"/>
          <w:szCs w:val="32"/>
          <w:rtl/>
          <w:lang w:bidi="ar-SY"/>
        </w:rPr>
        <w:t>طريقتين</w:t>
      </w:r>
      <w:proofErr w:type="gramEnd"/>
      <w:r w:rsidRPr="007856EC">
        <w:rPr>
          <w:rFonts w:hint="cs"/>
          <w:sz w:val="32"/>
          <w:szCs w:val="32"/>
          <w:rtl/>
          <w:lang w:bidi="ar-SY"/>
        </w:rPr>
        <w:t xml:space="preserve"> تستعملان في معايرة الماء هما التقطير العادي والتقطير المرتد.</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في التقطير العادي يتم تسخين العينة مع سائل غير ممتزج بالماء ذو درجة غليان مرتفعة وبذلك يتقطر الماء الموجود في الغذاء أولا ويتكاثف في أنبوب التجميع وتقاس كمية الماء </w:t>
      </w:r>
      <w:proofErr w:type="spellStart"/>
      <w:r w:rsidRPr="007856EC">
        <w:rPr>
          <w:rFonts w:hint="cs"/>
          <w:sz w:val="32"/>
          <w:szCs w:val="32"/>
          <w:rtl/>
          <w:lang w:bidi="ar-SY"/>
        </w:rPr>
        <w:t>المتقطرة</w:t>
      </w:r>
      <w:proofErr w:type="spellEnd"/>
      <w:r w:rsidRPr="007856EC">
        <w:rPr>
          <w:rFonts w:hint="cs"/>
          <w:sz w:val="32"/>
          <w:szCs w:val="32"/>
          <w:rtl/>
          <w:lang w:bidi="ar-SY"/>
        </w:rPr>
        <w:t>.</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في التقطير المرتد نستعمل محلات عضوية كالتلوين </w:t>
      </w:r>
      <w:proofErr w:type="spellStart"/>
      <w:r w:rsidRPr="007856EC">
        <w:rPr>
          <w:rFonts w:hint="cs"/>
          <w:sz w:val="32"/>
          <w:szCs w:val="32"/>
          <w:rtl/>
          <w:lang w:bidi="ar-SY"/>
        </w:rPr>
        <w:t>والكزيلن</w:t>
      </w:r>
      <w:proofErr w:type="spellEnd"/>
      <w:r w:rsidRPr="007856EC">
        <w:rPr>
          <w:rFonts w:hint="cs"/>
          <w:sz w:val="32"/>
          <w:szCs w:val="32"/>
          <w:rtl/>
          <w:lang w:bidi="ar-SY"/>
        </w:rPr>
        <w:t xml:space="preserve"> تتقطر مع الماء مباشرة ويتم جمع الماء والمحل العضوي المستعمل في أنبوب التجميع فإذا كان الماء أثقل من المحل العضوي فإنه يتجمع في أسفل الأنبوب ويقاس حجم الماء </w:t>
      </w:r>
      <w:proofErr w:type="spellStart"/>
      <w:r w:rsidRPr="007856EC">
        <w:rPr>
          <w:rFonts w:hint="cs"/>
          <w:sz w:val="32"/>
          <w:szCs w:val="32"/>
          <w:rtl/>
          <w:lang w:bidi="ar-SY"/>
        </w:rPr>
        <w:t>المتقطر.عند</w:t>
      </w:r>
      <w:proofErr w:type="spellEnd"/>
      <w:r w:rsidRPr="007856EC">
        <w:rPr>
          <w:rFonts w:hint="cs"/>
          <w:sz w:val="32"/>
          <w:szCs w:val="32"/>
          <w:rtl/>
          <w:lang w:bidi="ar-SY"/>
        </w:rPr>
        <w:t xml:space="preserve"> استعمال هذه الطريقة نستعمل درجات حرارة أقل (مزيج الماء </w:t>
      </w:r>
      <w:proofErr w:type="spellStart"/>
      <w:r w:rsidRPr="007856EC">
        <w:rPr>
          <w:rFonts w:hint="cs"/>
          <w:sz w:val="32"/>
          <w:szCs w:val="32"/>
          <w:rtl/>
          <w:lang w:bidi="ar-SY"/>
        </w:rPr>
        <w:t>والتولوين</w:t>
      </w:r>
      <w:proofErr w:type="spellEnd"/>
      <w:r w:rsidRPr="007856EC">
        <w:rPr>
          <w:rFonts w:hint="cs"/>
          <w:sz w:val="32"/>
          <w:szCs w:val="32"/>
          <w:rtl/>
          <w:lang w:bidi="ar-SY"/>
        </w:rPr>
        <w:t xml:space="preserve"> يغلي بدرجة حرارة 80 م) وهذا ما يساعد على إنقاص تخرب العينة أثناء التقطير كذلك تنقص تفاعلات الأكسدة.</w:t>
      </w:r>
    </w:p>
    <w:p w:rsidR="00574983" w:rsidRPr="007856EC" w:rsidRDefault="00574983" w:rsidP="007856EC">
      <w:pPr>
        <w:spacing w:line="360" w:lineRule="auto"/>
        <w:rPr>
          <w:sz w:val="32"/>
          <w:szCs w:val="32"/>
          <w:rtl/>
          <w:lang w:bidi="ar-SY"/>
        </w:rPr>
      </w:pPr>
      <w:proofErr w:type="gramStart"/>
      <w:r w:rsidRPr="007856EC">
        <w:rPr>
          <w:rFonts w:hint="cs"/>
          <w:sz w:val="32"/>
          <w:szCs w:val="32"/>
          <w:rtl/>
          <w:lang w:bidi="ar-SY"/>
        </w:rPr>
        <w:lastRenderedPageBreak/>
        <w:t>هذه</w:t>
      </w:r>
      <w:proofErr w:type="gramEnd"/>
      <w:r w:rsidRPr="007856EC">
        <w:rPr>
          <w:rFonts w:hint="cs"/>
          <w:sz w:val="32"/>
          <w:szCs w:val="32"/>
          <w:rtl/>
          <w:lang w:bidi="ar-SY"/>
        </w:rPr>
        <w:t xml:space="preserve"> الطريقة مناسبة للعينات الحاوية على مركبات طيارة وتعطي دقة عالية قريبة من دقة فرن التجفيف.</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طريقة كارل-فيشر </w:t>
      </w:r>
      <w:proofErr w:type="spellStart"/>
      <w:r w:rsidRPr="007856EC">
        <w:rPr>
          <w:sz w:val="32"/>
          <w:szCs w:val="32"/>
        </w:rPr>
        <w:t>karl</w:t>
      </w:r>
      <w:proofErr w:type="spellEnd"/>
      <w:r w:rsidRPr="007856EC">
        <w:rPr>
          <w:sz w:val="32"/>
          <w:szCs w:val="32"/>
        </w:rPr>
        <w:t xml:space="preserve">- </w:t>
      </w:r>
      <w:proofErr w:type="spellStart"/>
      <w:r w:rsidRPr="007856EC">
        <w:rPr>
          <w:sz w:val="32"/>
          <w:szCs w:val="32"/>
        </w:rPr>
        <w:t>fischer</w:t>
      </w:r>
      <w:proofErr w:type="spellEnd"/>
      <w:r w:rsidRPr="007856EC">
        <w:rPr>
          <w:rFonts w:hint="cs"/>
          <w:sz w:val="32"/>
          <w:szCs w:val="32"/>
          <w:rtl/>
          <w:lang w:bidi="ar-SY"/>
        </w:rPr>
        <w:t>:</w:t>
      </w:r>
    </w:p>
    <w:p w:rsidR="00574983" w:rsidRPr="007856EC" w:rsidRDefault="00574983" w:rsidP="007856EC">
      <w:pPr>
        <w:spacing w:line="360" w:lineRule="auto"/>
        <w:rPr>
          <w:sz w:val="32"/>
          <w:szCs w:val="32"/>
          <w:rtl/>
          <w:lang w:bidi="ar-SY"/>
        </w:rPr>
      </w:pPr>
      <w:r w:rsidRPr="007856EC">
        <w:rPr>
          <w:rFonts w:hint="cs"/>
          <w:sz w:val="32"/>
          <w:szCs w:val="32"/>
          <w:rtl/>
          <w:lang w:bidi="ar-SY"/>
        </w:rPr>
        <w:t>تعتمد هذه الطريقة على إرجاع اليود بواسطة ثاني أكسيد الكبريت بوجود الماء:</w:t>
      </w:r>
    </w:p>
    <w:p w:rsidR="00574983" w:rsidRPr="007856EC" w:rsidRDefault="00574983" w:rsidP="007856EC">
      <w:pPr>
        <w:spacing w:line="360" w:lineRule="auto"/>
        <w:jc w:val="center"/>
        <w:rPr>
          <w:sz w:val="32"/>
          <w:szCs w:val="32"/>
          <w:rtl/>
          <w:lang w:bidi="ar-SY"/>
        </w:rPr>
      </w:pPr>
      <w:r w:rsidRPr="007856EC">
        <w:rPr>
          <w:sz w:val="32"/>
          <w:szCs w:val="32"/>
        </w:rPr>
        <w:t>2H2o+ SO2+ I2</w:t>
      </w:r>
      <w:r w:rsidRPr="007856EC">
        <w:rPr>
          <w:rFonts w:ascii="Arial" w:hAnsi="Arial" w:cs="Arial"/>
          <w:sz w:val="32"/>
          <w:szCs w:val="32"/>
        </w:rPr>
        <w:t>→</w:t>
      </w:r>
      <w:r w:rsidRPr="007856EC">
        <w:rPr>
          <w:sz w:val="32"/>
          <w:szCs w:val="32"/>
        </w:rPr>
        <w:t xml:space="preserve"> H2SO4+ 2HI</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هذا التفاعل عكوس بالشروط العادية ويمكن جعله بالاتجاه المباشر عن طريق استعمال </w:t>
      </w:r>
      <w:proofErr w:type="spellStart"/>
      <w:r w:rsidRPr="007856EC">
        <w:rPr>
          <w:rFonts w:hint="cs"/>
          <w:sz w:val="32"/>
          <w:szCs w:val="32"/>
          <w:rtl/>
          <w:lang w:bidi="ar-SY"/>
        </w:rPr>
        <w:t>البيريدين</w:t>
      </w:r>
      <w:proofErr w:type="spellEnd"/>
      <w:r w:rsidRPr="007856EC">
        <w:rPr>
          <w:rFonts w:hint="cs"/>
          <w:sz w:val="32"/>
          <w:szCs w:val="32"/>
          <w:rtl/>
          <w:lang w:bidi="ar-SY"/>
        </w:rPr>
        <w:t xml:space="preserve"> كوسط للتفاعل.</w:t>
      </w:r>
    </w:p>
    <w:p w:rsidR="00574983" w:rsidRPr="007856EC" w:rsidRDefault="00574983" w:rsidP="007856EC">
      <w:pPr>
        <w:spacing w:line="360" w:lineRule="auto"/>
        <w:rPr>
          <w:sz w:val="32"/>
          <w:szCs w:val="32"/>
          <w:rtl/>
          <w:lang w:bidi="ar-SY"/>
        </w:rPr>
      </w:pPr>
      <w:proofErr w:type="gramStart"/>
      <w:r w:rsidRPr="007856EC">
        <w:rPr>
          <w:rFonts w:hint="cs"/>
          <w:sz w:val="32"/>
          <w:szCs w:val="32"/>
          <w:rtl/>
          <w:lang w:bidi="ar-SY"/>
        </w:rPr>
        <w:t>هذه</w:t>
      </w:r>
      <w:proofErr w:type="gramEnd"/>
      <w:r w:rsidRPr="007856EC">
        <w:rPr>
          <w:rFonts w:hint="cs"/>
          <w:sz w:val="32"/>
          <w:szCs w:val="32"/>
          <w:rtl/>
          <w:lang w:bidi="ar-SY"/>
        </w:rPr>
        <w:t xml:space="preserve"> الطريقة ذات دقة وانتقائية عالية وسريعة التطبيق وهي مناسبة للأغذية التي لا يمكن استعمل الطرق الحرارية لمعايرة رطوبتها كالزيوت والدسم ومنتجات الكاكاو.</w:t>
      </w:r>
    </w:p>
    <w:p w:rsidR="00574983" w:rsidRPr="007856EC" w:rsidRDefault="00574983" w:rsidP="007856EC">
      <w:pPr>
        <w:spacing w:line="360" w:lineRule="auto"/>
        <w:rPr>
          <w:sz w:val="32"/>
          <w:szCs w:val="32"/>
          <w:rtl/>
          <w:lang w:bidi="ar-SY"/>
        </w:rPr>
      </w:pPr>
      <w:proofErr w:type="gramStart"/>
      <w:r w:rsidRPr="007856EC">
        <w:rPr>
          <w:rFonts w:hint="cs"/>
          <w:sz w:val="32"/>
          <w:szCs w:val="32"/>
          <w:rtl/>
          <w:lang w:bidi="ar-SY"/>
        </w:rPr>
        <w:t>التجفيف</w:t>
      </w:r>
      <w:proofErr w:type="gramEnd"/>
      <w:r w:rsidRPr="007856EC">
        <w:rPr>
          <w:rFonts w:hint="cs"/>
          <w:sz w:val="32"/>
          <w:szCs w:val="32"/>
          <w:rtl/>
          <w:lang w:bidi="ar-SY"/>
        </w:rPr>
        <w:t xml:space="preserve"> الكيميائي:</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تستخدم هذه الطريقة في تحديد رطوبة الأغذية الجافة حيث توضع العينة في مجفف زجاجي </w:t>
      </w:r>
      <w:r w:rsidRPr="007856EC">
        <w:rPr>
          <w:sz w:val="32"/>
          <w:szCs w:val="32"/>
        </w:rPr>
        <w:t>desiccator</w:t>
      </w:r>
      <w:r w:rsidRPr="007856EC">
        <w:rPr>
          <w:rFonts w:hint="cs"/>
          <w:sz w:val="32"/>
          <w:szCs w:val="32"/>
          <w:rtl/>
          <w:lang w:bidi="ar-SY"/>
        </w:rPr>
        <w:t xml:space="preserve"> يحوي على مادة عالية الامتصاص للرطوبة. تعتمد سرعة إزالة الرطوبة على قوة </w:t>
      </w:r>
      <w:proofErr w:type="gramStart"/>
      <w:r w:rsidRPr="007856EC">
        <w:rPr>
          <w:rFonts w:hint="cs"/>
          <w:sz w:val="32"/>
          <w:szCs w:val="32"/>
          <w:rtl/>
          <w:lang w:bidi="ar-SY"/>
        </w:rPr>
        <w:t>امتصاص</w:t>
      </w:r>
      <w:proofErr w:type="gramEnd"/>
      <w:r w:rsidRPr="007856EC">
        <w:rPr>
          <w:rFonts w:hint="cs"/>
          <w:sz w:val="32"/>
          <w:szCs w:val="32"/>
          <w:rtl/>
          <w:lang w:bidi="ar-SY"/>
        </w:rPr>
        <w:t xml:space="preserve"> المادة المجففة للرطوبة.</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أكثر المواد الماصة للرطوبة فعالية هي </w:t>
      </w:r>
      <w:proofErr w:type="spellStart"/>
      <w:r w:rsidRPr="007856EC">
        <w:rPr>
          <w:rFonts w:hint="cs"/>
          <w:sz w:val="32"/>
          <w:szCs w:val="32"/>
          <w:rtl/>
          <w:lang w:bidi="ar-SY"/>
        </w:rPr>
        <w:t>بنتوكسيد</w:t>
      </w:r>
      <w:proofErr w:type="spellEnd"/>
      <w:r w:rsidRPr="007856EC">
        <w:rPr>
          <w:rFonts w:hint="cs"/>
          <w:sz w:val="32"/>
          <w:szCs w:val="32"/>
          <w:rtl/>
          <w:lang w:bidi="ar-SY"/>
        </w:rPr>
        <w:t xml:space="preserve"> الفوسفور ولكنها عند امتصاصها لكميات كبيرة من الماء تنفجر لذلك لا </w:t>
      </w:r>
      <w:proofErr w:type="spellStart"/>
      <w:r w:rsidRPr="007856EC">
        <w:rPr>
          <w:rFonts w:hint="cs"/>
          <w:sz w:val="32"/>
          <w:szCs w:val="32"/>
          <w:rtl/>
          <w:lang w:bidi="ar-SY"/>
        </w:rPr>
        <w:t>تستعمل.عادة</w:t>
      </w:r>
      <w:proofErr w:type="spellEnd"/>
      <w:r w:rsidRPr="007856EC">
        <w:rPr>
          <w:rFonts w:hint="cs"/>
          <w:sz w:val="32"/>
          <w:szCs w:val="32"/>
          <w:rtl/>
          <w:lang w:bidi="ar-SY"/>
        </w:rPr>
        <w:t xml:space="preserve"> تستخدم سلفات الكالسيوم التي تعتبر آمنة بالرغم من قلة فعاليتها.</w:t>
      </w:r>
    </w:p>
    <w:p w:rsidR="00574983" w:rsidRPr="007856EC" w:rsidRDefault="00574983" w:rsidP="007856EC">
      <w:pPr>
        <w:spacing w:line="360" w:lineRule="auto"/>
        <w:rPr>
          <w:sz w:val="32"/>
          <w:szCs w:val="32"/>
          <w:rtl/>
          <w:lang w:bidi="ar-SY"/>
        </w:rPr>
      </w:pPr>
      <w:proofErr w:type="gramStart"/>
      <w:r w:rsidRPr="007856EC">
        <w:rPr>
          <w:rFonts w:hint="cs"/>
          <w:sz w:val="32"/>
          <w:szCs w:val="32"/>
          <w:rtl/>
          <w:lang w:bidi="ar-SY"/>
        </w:rPr>
        <w:t>تطبق</w:t>
      </w:r>
      <w:proofErr w:type="gramEnd"/>
      <w:r w:rsidRPr="007856EC">
        <w:rPr>
          <w:rFonts w:hint="cs"/>
          <w:sz w:val="32"/>
          <w:szCs w:val="32"/>
          <w:rtl/>
          <w:lang w:bidi="ar-SY"/>
        </w:rPr>
        <w:t xml:space="preserve"> هذه الطريقة في درجات الحرارة العادية وتحتاج إلى زمن طويل قد يصل إلى بضعة أشهر حتى الوصول إلى الوزن الثابت.</w:t>
      </w:r>
    </w:p>
    <w:p w:rsidR="00574983" w:rsidRPr="007856EC" w:rsidRDefault="00574983" w:rsidP="007856EC">
      <w:pPr>
        <w:spacing w:line="360" w:lineRule="auto"/>
        <w:rPr>
          <w:sz w:val="32"/>
          <w:szCs w:val="32"/>
          <w:rtl/>
          <w:lang w:bidi="ar-SY"/>
        </w:rPr>
      </w:pPr>
      <w:proofErr w:type="gramStart"/>
      <w:r w:rsidRPr="007856EC">
        <w:rPr>
          <w:rFonts w:hint="cs"/>
          <w:sz w:val="32"/>
          <w:szCs w:val="32"/>
          <w:rtl/>
          <w:lang w:bidi="ar-SY"/>
        </w:rPr>
        <w:t>ندرج</w:t>
      </w:r>
      <w:proofErr w:type="gramEnd"/>
      <w:r w:rsidRPr="007856EC">
        <w:rPr>
          <w:rFonts w:hint="cs"/>
          <w:sz w:val="32"/>
          <w:szCs w:val="32"/>
          <w:rtl/>
          <w:lang w:bidi="ar-SY"/>
        </w:rPr>
        <w:t xml:space="preserve"> في الجدول التالي مقارنة بين الطرق المباشرة لتعيين الرطوبة وفقا ل </w:t>
      </w:r>
      <w:r w:rsidRPr="007856EC">
        <w:rPr>
          <w:sz w:val="32"/>
          <w:szCs w:val="32"/>
        </w:rPr>
        <w:t>AOAC</w:t>
      </w:r>
      <w:r w:rsidRPr="007856EC">
        <w:rPr>
          <w:rFonts w:hint="cs"/>
          <w:sz w:val="32"/>
          <w:szCs w:val="32"/>
          <w:rtl/>
          <w:lang w:bidi="ar-SY"/>
        </w:rPr>
        <w:t>:</w:t>
      </w:r>
    </w:p>
    <w:tbl>
      <w:tblPr>
        <w:tblStyle w:val="a3"/>
        <w:bidiVisual/>
        <w:tblW w:w="9782" w:type="dxa"/>
        <w:tblInd w:w="-517" w:type="dxa"/>
        <w:tblLayout w:type="fixed"/>
        <w:tblLook w:val="04A0" w:firstRow="1" w:lastRow="0" w:firstColumn="1" w:lastColumn="0" w:noHBand="0" w:noVBand="1"/>
      </w:tblPr>
      <w:tblGrid>
        <w:gridCol w:w="1701"/>
        <w:gridCol w:w="1560"/>
        <w:gridCol w:w="1275"/>
        <w:gridCol w:w="1134"/>
        <w:gridCol w:w="1418"/>
        <w:gridCol w:w="2694"/>
      </w:tblGrid>
      <w:tr w:rsidR="00574983" w:rsidRPr="007856EC" w:rsidTr="00CE71F7">
        <w:tc>
          <w:tcPr>
            <w:tcW w:w="1701" w:type="dxa"/>
          </w:tcPr>
          <w:p w:rsidR="00574983" w:rsidRPr="007856EC" w:rsidRDefault="00574983" w:rsidP="007856EC">
            <w:pPr>
              <w:spacing w:line="360" w:lineRule="auto"/>
              <w:rPr>
                <w:sz w:val="32"/>
                <w:szCs w:val="32"/>
                <w:rtl/>
                <w:lang w:bidi="ar-SY"/>
              </w:rPr>
            </w:pPr>
            <w:r w:rsidRPr="007856EC">
              <w:rPr>
                <w:rFonts w:hint="cs"/>
                <w:sz w:val="32"/>
                <w:szCs w:val="32"/>
                <w:rtl/>
                <w:lang w:bidi="ar-SY"/>
              </w:rPr>
              <w:t>الطريقة</w:t>
            </w:r>
          </w:p>
        </w:tc>
        <w:tc>
          <w:tcPr>
            <w:tcW w:w="1560" w:type="dxa"/>
          </w:tcPr>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درجة </w:t>
            </w:r>
            <w:r w:rsidRPr="007856EC">
              <w:rPr>
                <w:rFonts w:hint="cs"/>
                <w:sz w:val="32"/>
                <w:szCs w:val="32"/>
                <w:rtl/>
                <w:lang w:bidi="ar-SY"/>
              </w:rPr>
              <w:lastRenderedPageBreak/>
              <w:t>الحرارة(م)</w:t>
            </w:r>
          </w:p>
        </w:tc>
        <w:tc>
          <w:tcPr>
            <w:tcW w:w="1275" w:type="dxa"/>
          </w:tcPr>
          <w:p w:rsidR="00574983" w:rsidRPr="007856EC" w:rsidRDefault="00574983" w:rsidP="007856EC">
            <w:pPr>
              <w:spacing w:line="360" w:lineRule="auto"/>
              <w:rPr>
                <w:sz w:val="32"/>
                <w:szCs w:val="32"/>
                <w:rtl/>
                <w:lang w:bidi="ar-SY"/>
              </w:rPr>
            </w:pPr>
            <w:proofErr w:type="gramStart"/>
            <w:r w:rsidRPr="007856EC">
              <w:rPr>
                <w:rFonts w:hint="cs"/>
                <w:sz w:val="32"/>
                <w:szCs w:val="32"/>
                <w:rtl/>
                <w:lang w:bidi="ar-SY"/>
              </w:rPr>
              <w:lastRenderedPageBreak/>
              <w:t>الضغط</w:t>
            </w:r>
            <w:proofErr w:type="gramEnd"/>
            <w:r w:rsidRPr="007856EC">
              <w:rPr>
                <w:rFonts w:hint="cs"/>
                <w:sz w:val="32"/>
                <w:szCs w:val="32"/>
                <w:rtl/>
                <w:lang w:bidi="ar-SY"/>
              </w:rPr>
              <w:t xml:space="preserve">(مم </w:t>
            </w:r>
            <w:r w:rsidRPr="007856EC">
              <w:rPr>
                <w:rFonts w:hint="cs"/>
                <w:sz w:val="32"/>
                <w:szCs w:val="32"/>
                <w:rtl/>
                <w:lang w:bidi="ar-SY"/>
              </w:rPr>
              <w:lastRenderedPageBreak/>
              <w:t>ز)</w:t>
            </w:r>
          </w:p>
        </w:tc>
        <w:tc>
          <w:tcPr>
            <w:tcW w:w="1134" w:type="dxa"/>
          </w:tcPr>
          <w:p w:rsidR="00574983" w:rsidRPr="007856EC" w:rsidRDefault="00574983" w:rsidP="007856EC">
            <w:pPr>
              <w:spacing w:line="360" w:lineRule="auto"/>
              <w:rPr>
                <w:sz w:val="32"/>
                <w:szCs w:val="32"/>
                <w:rtl/>
                <w:lang w:bidi="ar-SY"/>
              </w:rPr>
            </w:pPr>
            <w:r w:rsidRPr="007856EC">
              <w:rPr>
                <w:rFonts w:hint="cs"/>
                <w:sz w:val="32"/>
                <w:szCs w:val="32"/>
                <w:rtl/>
                <w:lang w:bidi="ar-SY"/>
              </w:rPr>
              <w:lastRenderedPageBreak/>
              <w:t xml:space="preserve">وزن </w:t>
            </w:r>
            <w:r w:rsidRPr="007856EC">
              <w:rPr>
                <w:rFonts w:hint="cs"/>
                <w:sz w:val="32"/>
                <w:szCs w:val="32"/>
                <w:rtl/>
                <w:lang w:bidi="ar-SY"/>
              </w:rPr>
              <w:lastRenderedPageBreak/>
              <w:t>العينة</w:t>
            </w:r>
          </w:p>
        </w:tc>
        <w:tc>
          <w:tcPr>
            <w:tcW w:w="1418" w:type="dxa"/>
          </w:tcPr>
          <w:p w:rsidR="00574983" w:rsidRPr="007856EC" w:rsidRDefault="00574983" w:rsidP="007856EC">
            <w:pPr>
              <w:spacing w:line="360" w:lineRule="auto"/>
              <w:rPr>
                <w:sz w:val="32"/>
                <w:szCs w:val="32"/>
                <w:rtl/>
                <w:lang w:bidi="ar-SY"/>
              </w:rPr>
            </w:pPr>
            <w:proofErr w:type="gramStart"/>
            <w:r w:rsidRPr="007856EC">
              <w:rPr>
                <w:rFonts w:hint="cs"/>
                <w:sz w:val="32"/>
                <w:szCs w:val="32"/>
                <w:rtl/>
                <w:lang w:bidi="ar-SY"/>
              </w:rPr>
              <w:lastRenderedPageBreak/>
              <w:t>زمن</w:t>
            </w:r>
            <w:proofErr w:type="gramEnd"/>
            <w:r w:rsidRPr="007856EC">
              <w:rPr>
                <w:rFonts w:hint="cs"/>
                <w:sz w:val="32"/>
                <w:szCs w:val="32"/>
                <w:rtl/>
                <w:lang w:bidi="ar-SY"/>
              </w:rPr>
              <w:t xml:space="preserve"> </w:t>
            </w:r>
            <w:r w:rsidRPr="007856EC">
              <w:rPr>
                <w:rFonts w:hint="cs"/>
                <w:sz w:val="32"/>
                <w:szCs w:val="32"/>
                <w:rtl/>
                <w:lang w:bidi="ar-SY"/>
              </w:rPr>
              <w:lastRenderedPageBreak/>
              <w:t>التجفيف</w:t>
            </w:r>
          </w:p>
        </w:tc>
        <w:tc>
          <w:tcPr>
            <w:tcW w:w="2694" w:type="dxa"/>
          </w:tcPr>
          <w:p w:rsidR="00574983" w:rsidRPr="007856EC" w:rsidRDefault="00574983" w:rsidP="007856EC">
            <w:pPr>
              <w:spacing w:line="360" w:lineRule="auto"/>
              <w:rPr>
                <w:sz w:val="32"/>
                <w:szCs w:val="32"/>
                <w:rtl/>
                <w:lang w:bidi="ar-SY"/>
              </w:rPr>
            </w:pPr>
            <w:proofErr w:type="gramStart"/>
            <w:r w:rsidRPr="007856EC">
              <w:rPr>
                <w:rFonts w:hint="cs"/>
                <w:sz w:val="32"/>
                <w:szCs w:val="32"/>
                <w:rtl/>
                <w:lang w:bidi="ar-SY"/>
              </w:rPr>
              <w:lastRenderedPageBreak/>
              <w:t>المنتج</w:t>
            </w:r>
            <w:proofErr w:type="gramEnd"/>
            <w:r w:rsidRPr="007856EC">
              <w:rPr>
                <w:rFonts w:hint="cs"/>
                <w:sz w:val="32"/>
                <w:szCs w:val="32"/>
                <w:rtl/>
                <w:lang w:bidi="ar-SY"/>
              </w:rPr>
              <w:t xml:space="preserve"> الغذائي المناسب</w:t>
            </w:r>
          </w:p>
        </w:tc>
      </w:tr>
      <w:tr w:rsidR="00574983" w:rsidRPr="007856EC" w:rsidTr="00CE71F7">
        <w:tc>
          <w:tcPr>
            <w:tcW w:w="1701" w:type="dxa"/>
          </w:tcPr>
          <w:p w:rsidR="00574983" w:rsidRPr="007856EC" w:rsidRDefault="00574983" w:rsidP="007856EC">
            <w:pPr>
              <w:spacing w:line="360" w:lineRule="auto"/>
              <w:rPr>
                <w:sz w:val="32"/>
                <w:szCs w:val="32"/>
                <w:rtl/>
                <w:lang w:bidi="ar-SY"/>
              </w:rPr>
            </w:pPr>
            <w:proofErr w:type="gramStart"/>
            <w:r w:rsidRPr="007856EC">
              <w:rPr>
                <w:rFonts w:hint="cs"/>
                <w:sz w:val="32"/>
                <w:szCs w:val="32"/>
                <w:rtl/>
                <w:lang w:bidi="ar-SY"/>
              </w:rPr>
              <w:lastRenderedPageBreak/>
              <w:t>فرن</w:t>
            </w:r>
            <w:proofErr w:type="gramEnd"/>
            <w:r w:rsidRPr="007856EC">
              <w:rPr>
                <w:rFonts w:hint="cs"/>
                <w:sz w:val="32"/>
                <w:szCs w:val="32"/>
                <w:rtl/>
                <w:lang w:bidi="ar-SY"/>
              </w:rPr>
              <w:t xml:space="preserve"> التجفيف</w:t>
            </w:r>
          </w:p>
        </w:tc>
        <w:tc>
          <w:tcPr>
            <w:tcW w:w="1560" w:type="dxa"/>
          </w:tcPr>
          <w:p w:rsidR="00574983" w:rsidRPr="007856EC" w:rsidRDefault="00574983" w:rsidP="007856EC">
            <w:pPr>
              <w:spacing w:line="360" w:lineRule="auto"/>
              <w:rPr>
                <w:sz w:val="32"/>
                <w:szCs w:val="32"/>
                <w:rtl/>
                <w:lang w:bidi="ar-SY"/>
              </w:rPr>
            </w:pPr>
            <w:r w:rsidRPr="007856EC">
              <w:rPr>
                <w:rFonts w:hint="cs"/>
                <w:sz w:val="32"/>
                <w:szCs w:val="32"/>
                <w:rtl/>
                <w:lang w:bidi="ar-SY"/>
              </w:rPr>
              <w:t>100-1-2</w:t>
            </w:r>
          </w:p>
          <w:p w:rsidR="00574983" w:rsidRPr="007856EC" w:rsidRDefault="00574983" w:rsidP="007856EC">
            <w:pPr>
              <w:spacing w:line="360" w:lineRule="auto"/>
              <w:rPr>
                <w:sz w:val="32"/>
                <w:szCs w:val="32"/>
                <w:rtl/>
                <w:lang w:bidi="ar-SY"/>
              </w:rPr>
            </w:pPr>
            <w:r w:rsidRPr="007856EC">
              <w:rPr>
                <w:rFonts w:hint="cs"/>
                <w:sz w:val="32"/>
                <w:szCs w:val="32"/>
                <w:rtl/>
                <w:lang w:bidi="ar-SY"/>
              </w:rPr>
              <w:t>100</w:t>
            </w: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r w:rsidRPr="007856EC">
              <w:rPr>
                <w:rFonts w:hint="cs"/>
                <w:sz w:val="32"/>
                <w:szCs w:val="32"/>
                <w:rtl/>
                <w:lang w:bidi="ar-SY"/>
              </w:rPr>
              <w:t>130</w:t>
            </w:r>
          </w:p>
          <w:p w:rsidR="00574983" w:rsidRPr="007856EC" w:rsidRDefault="00574983" w:rsidP="007856EC">
            <w:pPr>
              <w:spacing w:line="360" w:lineRule="auto"/>
              <w:rPr>
                <w:sz w:val="32"/>
                <w:szCs w:val="32"/>
                <w:rtl/>
                <w:lang w:bidi="ar-SY"/>
              </w:rPr>
            </w:pPr>
            <w:r w:rsidRPr="007856EC">
              <w:rPr>
                <w:rFonts w:hint="cs"/>
                <w:sz w:val="32"/>
                <w:szCs w:val="32"/>
                <w:rtl/>
                <w:lang w:bidi="ar-SY"/>
              </w:rPr>
              <w:t>100</w:t>
            </w:r>
          </w:p>
        </w:tc>
        <w:tc>
          <w:tcPr>
            <w:tcW w:w="1275" w:type="dxa"/>
          </w:tcPr>
          <w:p w:rsidR="00574983" w:rsidRPr="007856EC" w:rsidRDefault="00574983" w:rsidP="007856EC">
            <w:pPr>
              <w:spacing w:line="360" w:lineRule="auto"/>
              <w:rPr>
                <w:sz w:val="32"/>
                <w:szCs w:val="32"/>
                <w:rtl/>
                <w:lang w:bidi="ar-SY"/>
              </w:rPr>
            </w:pPr>
            <w:r w:rsidRPr="007856EC">
              <w:rPr>
                <w:rFonts w:hint="cs"/>
                <w:sz w:val="32"/>
                <w:szCs w:val="32"/>
                <w:rtl/>
                <w:lang w:bidi="ar-SY"/>
              </w:rPr>
              <w:t>760</w:t>
            </w:r>
          </w:p>
          <w:p w:rsidR="00574983" w:rsidRPr="007856EC" w:rsidRDefault="00574983" w:rsidP="007856EC">
            <w:pPr>
              <w:spacing w:line="360" w:lineRule="auto"/>
              <w:rPr>
                <w:sz w:val="32"/>
                <w:szCs w:val="32"/>
                <w:rtl/>
                <w:lang w:bidi="ar-SY"/>
              </w:rPr>
            </w:pPr>
            <w:r w:rsidRPr="007856EC">
              <w:rPr>
                <w:rFonts w:hint="cs"/>
                <w:sz w:val="32"/>
                <w:szCs w:val="32"/>
                <w:rtl/>
                <w:lang w:bidi="ar-SY"/>
              </w:rPr>
              <w:t>760</w:t>
            </w: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r w:rsidRPr="007856EC">
              <w:rPr>
                <w:rFonts w:hint="cs"/>
                <w:sz w:val="32"/>
                <w:szCs w:val="32"/>
                <w:rtl/>
                <w:lang w:bidi="ar-SY"/>
              </w:rPr>
              <w:t>760</w:t>
            </w:r>
          </w:p>
          <w:p w:rsidR="00574983" w:rsidRPr="007856EC" w:rsidRDefault="00574983" w:rsidP="007856EC">
            <w:pPr>
              <w:spacing w:line="360" w:lineRule="auto"/>
              <w:rPr>
                <w:sz w:val="32"/>
                <w:szCs w:val="32"/>
                <w:rtl/>
                <w:lang w:bidi="ar-SY"/>
              </w:rPr>
            </w:pPr>
            <w:r w:rsidRPr="007856EC">
              <w:rPr>
                <w:rFonts w:hint="cs"/>
                <w:sz w:val="32"/>
                <w:szCs w:val="32"/>
                <w:rtl/>
                <w:lang w:bidi="ar-SY"/>
              </w:rPr>
              <w:t>760</w:t>
            </w:r>
          </w:p>
        </w:tc>
        <w:tc>
          <w:tcPr>
            <w:tcW w:w="1134" w:type="dxa"/>
          </w:tcPr>
          <w:p w:rsidR="00574983" w:rsidRPr="007856EC" w:rsidRDefault="00574983" w:rsidP="007856EC">
            <w:pPr>
              <w:spacing w:line="360" w:lineRule="auto"/>
              <w:rPr>
                <w:sz w:val="32"/>
                <w:szCs w:val="32"/>
                <w:rtl/>
                <w:lang w:bidi="ar-SY"/>
              </w:rPr>
            </w:pPr>
            <w:r w:rsidRPr="007856EC">
              <w:rPr>
                <w:rFonts w:hint="cs"/>
                <w:sz w:val="32"/>
                <w:szCs w:val="32"/>
                <w:rtl/>
                <w:lang w:bidi="ar-SY"/>
              </w:rPr>
              <w:t>2</w:t>
            </w:r>
          </w:p>
          <w:p w:rsidR="00574983" w:rsidRPr="007856EC" w:rsidRDefault="00574983" w:rsidP="007856EC">
            <w:pPr>
              <w:spacing w:line="360" w:lineRule="auto"/>
              <w:rPr>
                <w:sz w:val="32"/>
                <w:szCs w:val="32"/>
                <w:rtl/>
                <w:lang w:bidi="ar-SY"/>
              </w:rPr>
            </w:pPr>
            <w:r w:rsidRPr="007856EC">
              <w:rPr>
                <w:rFonts w:hint="cs"/>
                <w:sz w:val="32"/>
                <w:szCs w:val="32"/>
                <w:rtl/>
                <w:lang w:bidi="ar-SY"/>
              </w:rPr>
              <w:t>5</w:t>
            </w: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r w:rsidRPr="007856EC">
              <w:rPr>
                <w:rFonts w:hint="cs"/>
                <w:sz w:val="32"/>
                <w:szCs w:val="32"/>
                <w:rtl/>
                <w:lang w:bidi="ar-SY"/>
              </w:rPr>
              <w:t>5</w:t>
            </w:r>
          </w:p>
          <w:p w:rsidR="00574983" w:rsidRPr="007856EC" w:rsidRDefault="00574983" w:rsidP="007856EC">
            <w:pPr>
              <w:spacing w:line="360" w:lineRule="auto"/>
              <w:rPr>
                <w:sz w:val="32"/>
                <w:szCs w:val="32"/>
                <w:rtl/>
                <w:lang w:bidi="ar-SY"/>
              </w:rPr>
            </w:pPr>
            <w:r w:rsidRPr="007856EC">
              <w:rPr>
                <w:rFonts w:hint="cs"/>
                <w:sz w:val="32"/>
                <w:szCs w:val="32"/>
                <w:rtl/>
                <w:lang w:bidi="ar-SY"/>
              </w:rPr>
              <w:t>2</w:t>
            </w:r>
          </w:p>
        </w:tc>
        <w:tc>
          <w:tcPr>
            <w:tcW w:w="1418" w:type="dxa"/>
          </w:tcPr>
          <w:p w:rsidR="00574983" w:rsidRPr="007856EC" w:rsidRDefault="00574983" w:rsidP="007856EC">
            <w:pPr>
              <w:spacing w:line="360" w:lineRule="auto"/>
              <w:rPr>
                <w:sz w:val="32"/>
                <w:szCs w:val="32"/>
                <w:rtl/>
                <w:lang w:bidi="ar-SY"/>
              </w:rPr>
            </w:pPr>
            <w:r w:rsidRPr="007856EC">
              <w:rPr>
                <w:rFonts w:hint="cs"/>
                <w:sz w:val="32"/>
                <w:szCs w:val="32"/>
                <w:rtl/>
                <w:lang w:bidi="ar-SY"/>
              </w:rPr>
              <w:t>16-18</w:t>
            </w:r>
          </w:p>
          <w:p w:rsidR="00574983" w:rsidRPr="007856EC" w:rsidRDefault="00574983" w:rsidP="007856EC">
            <w:pPr>
              <w:spacing w:line="360" w:lineRule="auto"/>
              <w:rPr>
                <w:sz w:val="32"/>
                <w:szCs w:val="32"/>
                <w:rtl/>
                <w:lang w:bidi="ar-SY"/>
              </w:rPr>
            </w:pPr>
            <w:r w:rsidRPr="007856EC">
              <w:rPr>
                <w:rFonts w:hint="cs"/>
                <w:sz w:val="32"/>
                <w:szCs w:val="32"/>
                <w:rtl/>
                <w:lang w:bidi="ar-SY"/>
              </w:rPr>
              <w:t>3</w:t>
            </w: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r w:rsidRPr="007856EC">
              <w:rPr>
                <w:rFonts w:hint="cs"/>
                <w:sz w:val="32"/>
                <w:szCs w:val="32"/>
                <w:rtl/>
                <w:lang w:bidi="ar-SY"/>
              </w:rPr>
              <w:t>1-2</w:t>
            </w:r>
          </w:p>
          <w:p w:rsidR="00574983" w:rsidRPr="007856EC" w:rsidRDefault="00574983" w:rsidP="007856EC">
            <w:pPr>
              <w:spacing w:line="360" w:lineRule="auto"/>
              <w:rPr>
                <w:sz w:val="32"/>
                <w:szCs w:val="32"/>
                <w:rtl/>
                <w:lang w:bidi="ar-SY"/>
              </w:rPr>
            </w:pPr>
            <w:proofErr w:type="gramStart"/>
            <w:r w:rsidRPr="007856EC">
              <w:rPr>
                <w:rFonts w:hint="cs"/>
                <w:sz w:val="32"/>
                <w:szCs w:val="32"/>
                <w:rtl/>
                <w:lang w:bidi="ar-SY"/>
              </w:rPr>
              <w:t>حتى</w:t>
            </w:r>
            <w:proofErr w:type="gramEnd"/>
            <w:r w:rsidRPr="007856EC">
              <w:rPr>
                <w:rFonts w:hint="cs"/>
                <w:sz w:val="32"/>
                <w:szCs w:val="32"/>
                <w:rtl/>
                <w:lang w:bidi="ar-SY"/>
              </w:rPr>
              <w:t xml:space="preserve"> الوزن الثابت</w:t>
            </w:r>
          </w:p>
        </w:tc>
        <w:tc>
          <w:tcPr>
            <w:tcW w:w="2694" w:type="dxa"/>
          </w:tcPr>
          <w:p w:rsidR="00574983" w:rsidRPr="007856EC" w:rsidRDefault="00574983" w:rsidP="007856EC">
            <w:pPr>
              <w:spacing w:line="360" w:lineRule="auto"/>
              <w:rPr>
                <w:sz w:val="32"/>
                <w:szCs w:val="32"/>
                <w:rtl/>
                <w:lang w:bidi="ar-SY"/>
              </w:rPr>
            </w:pPr>
            <w:proofErr w:type="gramStart"/>
            <w:r w:rsidRPr="007856EC">
              <w:rPr>
                <w:rFonts w:hint="cs"/>
                <w:sz w:val="32"/>
                <w:szCs w:val="32"/>
                <w:rtl/>
                <w:lang w:bidi="ar-SY"/>
              </w:rPr>
              <w:t>منتجات</w:t>
            </w:r>
            <w:proofErr w:type="gramEnd"/>
            <w:r w:rsidRPr="007856EC">
              <w:rPr>
                <w:rFonts w:hint="cs"/>
                <w:sz w:val="32"/>
                <w:szCs w:val="32"/>
                <w:rtl/>
                <w:lang w:bidi="ar-SY"/>
              </w:rPr>
              <w:t xml:space="preserve"> اللحوم</w:t>
            </w:r>
          </w:p>
          <w:p w:rsidR="00574983" w:rsidRPr="007856EC" w:rsidRDefault="00574983" w:rsidP="007856EC">
            <w:pPr>
              <w:spacing w:line="360" w:lineRule="auto"/>
              <w:rPr>
                <w:sz w:val="32"/>
                <w:szCs w:val="32"/>
                <w:rtl/>
                <w:lang w:bidi="ar-SY"/>
              </w:rPr>
            </w:pPr>
            <w:r w:rsidRPr="007856EC">
              <w:rPr>
                <w:rFonts w:hint="cs"/>
                <w:sz w:val="32"/>
                <w:szCs w:val="32"/>
                <w:rtl/>
                <w:lang w:bidi="ar-SY"/>
              </w:rPr>
              <w:t>الحلويات والأغذية الحاوية على السكر</w:t>
            </w:r>
          </w:p>
          <w:p w:rsidR="00574983" w:rsidRPr="007856EC" w:rsidRDefault="00574983" w:rsidP="007856EC">
            <w:pPr>
              <w:spacing w:line="360" w:lineRule="auto"/>
              <w:rPr>
                <w:sz w:val="32"/>
                <w:szCs w:val="32"/>
                <w:rtl/>
                <w:lang w:bidi="ar-SY"/>
              </w:rPr>
            </w:pPr>
            <w:r w:rsidRPr="007856EC">
              <w:rPr>
                <w:rFonts w:hint="cs"/>
                <w:sz w:val="32"/>
                <w:szCs w:val="32"/>
                <w:rtl/>
                <w:lang w:bidi="ar-SY"/>
              </w:rPr>
              <w:t>الطحين</w:t>
            </w:r>
          </w:p>
          <w:p w:rsidR="00574983" w:rsidRPr="007856EC" w:rsidRDefault="00574983" w:rsidP="007856EC">
            <w:pPr>
              <w:spacing w:line="360" w:lineRule="auto"/>
              <w:rPr>
                <w:sz w:val="32"/>
                <w:szCs w:val="32"/>
                <w:rtl/>
                <w:lang w:bidi="ar-SY"/>
              </w:rPr>
            </w:pPr>
            <w:proofErr w:type="gramStart"/>
            <w:r w:rsidRPr="007856EC">
              <w:rPr>
                <w:rFonts w:hint="cs"/>
                <w:sz w:val="32"/>
                <w:szCs w:val="32"/>
                <w:rtl/>
                <w:lang w:bidi="ar-SY"/>
              </w:rPr>
              <w:t>منتجات</w:t>
            </w:r>
            <w:proofErr w:type="gramEnd"/>
            <w:r w:rsidRPr="007856EC">
              <w:rPr>
                <w:rFonts w:hint="cs"/>
                <w:sz w:val="32"/>
                <w:szCs w:val="32"/>
                <w:rtl/>
                <w:lang w:bidi="ar-SY"/>
              </w:rPr>
              <w:t xml:space="preserve"> الكاكاو</w:t>
            </w:r>
          </w:p>
        </w:tc>
      </w:tr>
      <w:tr w:rsidR="00574983" w:rsidRPr="007856EC" w:rsidTr="00CE71F7">
        <w:tc>
          <w:tcPr>
            <w:tcW w:w="1701" w:type="dxa"/>
          </w:tcPr>
          <w:p w:rsidR="00574983" w:rsidRPr="007856EC" w:rsidRDefault="00574983" w:rsidP="007856EC">
            <w:pPr>
              <w:spacing w:line="360" w:lineRule="auto"/>
              <w:rPr>
                <w:sz w:val="32"/>
                <w:szCs w:val="32"/>
                <w:rtl/>
                <w:lang w:bidi="ar-SY"/>
              </w:rPr>
            </w:pPr>
            <w:r w:rsidRPr="007856EC">
              <w:rPr>
                <w:rFonts w:hint="cs"/>
                <w:sz w:val="32"/>
                <w:szCs w:val="32"/>
                <w:rtl/>
                <w:lang w:bidi="ar-SY"/>
              </w:rPr>
              <w:t>التجفيف تحت الضغط المنخفض</w:t>
            </w:r>
          </w:p>
        </w:tc>
        <w:tc>
          <w:tcPr>
            <w:tcW w:w="1560" w:type="dxa"/>
          </w:tcPr>
          <w:p w:rsidR="00574983" w:rsidRPr="007856EC" w:rsidRDefault="00574983" w:rsidP="007856EC">
            <w:pPr>
              <w:spacing w:line="360" w:lineRule="auto"/>
              <w:rPr>
                <w:sz w:val="32"/>
                <w:szCs w:val="32"/>
                <w:rtl/>
                <w:lang w:bidi="ar-SY"/>
              </w:rPr>
            </w:pPr>
            <w:r w:rsidRPr="007856EC">
              <w:rPr>
                <w:rFonts w:hint="cs"/>
                <w:sz w:val="32"/>
                <w:szCs w:val="32"/>
                <w:rtl/>
                <w:lang w:bidi="ar-SY"/>
              </w:rPr>
              <w:t>60-70</w:t>
            </w: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r w:rsidRPr="007856EC">
              <w:rPr>
                <w:rFonts w:hint="cs"/>
                <w:sz w:val="32"/>
                <w:szCs w:val="32"/>
                <w:rtl/>
                <w:lang w:bidi="ar-SY"/>
              </w:rPr>
              <w:t>98-100</w:t>
            </w: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r w:rsidRPr="007856EC">
              <w:rPr>
                <w:rFonts w:hint="cs"/>
                <w:sz w:val="32"/>
                <w:szCs w:val="32"/>
                <w:rtl/>
                <w:lang w:bidi="ar-SY"/>
              </w:rPr>
              <w:t>100</w:t>
            </w: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r w:rsidRPr="007856EC">
              <w:rPr>
                <w:rFonts w:hint="cs"/>
                <w:sz w:val="32"/>
                <w:szCs w:val="32"/>
                <w:rtl/>
                <w:lang w:bidi="ar-SY"/>
              </w:rPr>
              <w:t>75</w:t>
            </w:r>
          </w:p>
        </w:tc>
        <w:tc>
          <w:tcPr>
            <w:tcW w:w="1275" w:type="dxa"/>
          </w:tcPr>
          <w:p w:rsidR="00574983" w:rsidRPr="007856EC" w:rsidRDefault="00574983" w:rsidP="007856EC">
            <w:pPr>
              <w:spacing w:line="360" w:lineRule="auto"/>
              <w:rPr>
                <w:sz w:val="32"/>
                <w:szCs w:val="32"/>
                <w:rtl/>
                <w:lang w:bidi="ar-SY"/>
              </w:rPr>
            </w:pPr>
            <w:r w:rsidRPr="007856EC">
              <w:rPr>
                <w:rFonts w:hint="cs"/>
                <w:sz w:val="32"/>
                <w:szCs w:val="32"/>
                <w:rtl/>
                <w:lang w:bidi="ar-SY"/>
              </w:rPr>
              <w:t>50-100</w:t>
            </w: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r w:rsidRPr="007856EC">
              <w:rPr>
                <w:rFonts w:hint="cs"/>
                <w:sz w:val="32"/>
                <w:szCs w:val="32"/>
                <w:rtl/>
                <w:lang w:bidi="ar-SY"/>
              </w:rPr>
              <w:t>25</w:t>
            </w: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r w:rsidRPr="007856EC">
              <w:rPr>
                <w:rFonts w:hint="cs"/>
                <w:sz w:val="32"/>
                <w:szCs w:val="32"/>
                <w:rtl/>
                <w:lang w:bidi="ar-SY"/>
              </w:rPr>
              <w:t>100</w:t>
            </w: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r w:rsidRPr="007856EC">
              <w:rPr>
                <w:rFonts w:hint="cs"/>
                <w:sz w:val="32"/>
                <w:szCs w:val="32"/>
                <w:rtl/>
                <w:lang w:bidi="ar-SY"/>
              </w:rPr>
              <w:t>100</w:t>
            </w:r>
          </w:p>
        </w:tc>
        <w:tc>
          <w:tcPr>
            <w:tcW w:w="1134" w:type="dxa"/>
          </w:tcPr>
          <w:p w:rsidR="00574983" w:rsidRPr="007856EC" w:rsidRDefault="00574983" w:rsidP="007856EC">
            <w:pPr>
              <w:spacing w:line="360" w:lineRule="auto"/>
              <w:rPr>
                <w:sz w:val="32"/>
                <w:szCs w:val="32"/>
                <w:rtl/>
                <w:lang w:bidi="ar-SY"/>
              </w:rPr>
            </w:pPr>
            <w:r w:rsidRPr="007856EC">
              <w:rPr>
                <w:rFonts w:hint="cs"/>
                <w:sz w:val="32"/>
                <w:szCs w:val="32"/>
                <w:rtl/>
                <w:lang w:bidi="ar-SY"/>
              </w:rPr>
              <w:t>2-5</w:t>
            </w: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r w:rsidRPr="007856EC">
              <w:rPr>
                <w:rFonts w:hint="cs"/>
                <w:sz w:val="32"/>
                <w:szCs w:val="32"/>
                <w:rtl/>
                <w:lang w:bidi="ar-SY"/>
              </w:rPr>
              <w:t>2-5</w:t>
            </w: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r w:rsidRPr="007856EC">
              <w:rPr>
                <w:rFonts w:hint="cs"/>
                <w:sz w:val="32"/>
                <w:szCs w:val="32"/>
                <w:rtl/>
                <w:lang w:bidi="ar-SY"/>
              </w:rPr>
              <w:t>2-3</w:t>
            </w: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r w:rsidRPr="007856EC">
              <w:rPr>
                <w:rFonts w:hint="cs"/>
                <w:sz w:val="32"/>
                <w:szCs w:val="32"/>
                <w:rtl/>
                <w:lang w:bidi="ar-SY"/>
              </w:rPr>
              <w:t>5</w:t>
            </w:r>
          </w:p>
        </w:tc>
        <w:tc>
          <w:tcPr>
            <w:tcW w:w="1418" w:type="dxa"/>
          </w:tcPr>
          <w:p w:rsidR="00574983" w:rsidRPr="007856EC" w:rsidRDefault="00574983" w:rsidP="007856EC">
            <w:pPr>
              <w:spacing w:line="360" w:lineRule="auto"/>
              <w:rPr>
                <w:sz w:val="32"/>
                <w:szCs w:val="32"/>
                <w:rtl/>
                <w:lang w:bidi="ar-SY"/>
              </w:rPr>
            </w:pPr>
            <w:r w:rsidRPr="007856EC">
              <w:rPr>
                <w:rFonts w:hint="cs"/>
                <w:sz w:val="32"/>
                <w:szCs w:val="32"/>
                <w:rtl/>
                <w:lang w:bidi="ar-SY"/>
              </w:rPr>
              <w:t>2-6</w:t>
            </w: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r w:rsidRPr="007856EC">
              <w:rPr>
                <w:rFonts w:hint="cs"/>
                <w:sz w:val="32"/>
                <w:szCs w:val="32"/>
                <w:rtl/>
                <w:lang w:bidi="ar-SY"/>
              </w:rPr>
              <w:t>5</w:t>
            </w: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r w:rsidRPr="007856EC">
              <w:rPr>
                <w:rFonts w:hint="cs"/>
                <w:sz w:val="32"/>
                <w:szCs w:val="32"/>
                <w:rtl/>
                <w:lang w:bidi="ar-SY"/>
              </w:rPr>
              <w:t>4-5</w:t>
            </w: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r w:rsidRPr="007856EC">
              <w:rPr>
                <w:rFonts w:hint="cs"/>
                <w:sz w:val="32"/>
                <w:szCs w:val="32"/>
                <w:rtl/>
                <w:lang w:bidi="ar-SY"/>
              </w:rPr>
              <w:t>5</w:t>
            </w:r>
          </w:p>
        </w:tc>
        <w:tc>
          <w:tcPr>
            <w:tcW w:w="2694" w:type="dxa"/>
          </w:tcPr>
          <w:p w:rsidR="00574983" w:rsidRPr="007856EC" w:rsidRDefault="00574983" w:rsidP="007856EC">
            <w:pPr>
              <w:spacing w:line="360" w:lineRule="auto"/>
              <w:rPr>
                <w:sz w:val="32"/>
                <w:szCs w:val="32"/>
                <w:rtl/>
                <w:lang w:bidi="ar-SY"/>
              </w:rPr>
            </w:pPr>
            <w:proofErr w:type="gramStart"/>
            <w:r w:rsidRPr="007856EC">
              <w:rPr>
                <w:rFonts w:hint="cs"/>
                <w:sz w:val="32"/>
                <w:szCs w:val="32"/>
                <w:rtl/>
                <w:lang w:bidi="ar-SY"/>
              </w:rPr>
              <w:t>الفواكه</w:t>
            </w:r>
            <w:proofErr w:type="gramEnd"/>
            <w:r w:rsidRPr="007856EC">
              <w:rPr>
                <w:rFonts w:hint="cs"/>
                <w:sz w:val="32"/>
                <w:szCs w:val="32"/>
                <w:rtl/>
                <w:lang w:bidi="ar-SY"/>
              </w:rPr>
              <w:t xml:space="preserve"> المجففة -العسل</w:t>
            </w:r>
          </w:p>
          <w:p w:rsidR="00574983" w:rsidRPr="007856EC" w:rsidRDefault="00574983" w:rsidP="007856EC">
            <w:pPr>
              <w:spacing w:line="360" w:lineRule="auto"/>
              <w:rPr>
                <w:sz w:val="32"/>
                <w:szCs w:val="32"/>
                <w:rtl/>
                <w:lang w:bidi="ar-SY"/>
              </w:rPr>
            </w:pPr>
            <w:r w:rsidRPr="007856EC">
              <w:rPr>
                <w:rFonts w:hint="cs"/>
                <w:sz w:val="32"/>
                <w:szCs w:val="32"/>
                <w:rtl/>
                <w:lang w:bidi="ar-SY"/>
              </w:rPr>
              <w:t>القهوة -الطحين -المعكرونة</w:t>
            </w:r>
          </w:p>
          <w:p w:rsidR="00574983" w:rsidRPr="007856EC" w:rsidRDefault="00574983" w:rsidP="007856EC">
            <w:pPr>
              <w:spacing w:line="360" w:lineRule="auto"/>
              <w:rPr>
                <w:sz w:val="32"/>
                <w:szCs w:val="32"/>
                <w:rtl/>
                <w:lang w:bidi="ar-SY"/>
              </w:rPr>
            </w:pPr>
            <w:r w:rsidRPr="007856EC">
              <w:rPr>
                <w:rFonts w:hint="cs"/>
                <w:sz w:val="32"/>
                <w:szCs w:val="32"/>
                <w:rtl/>
                <w:lang w:bidi="ar-SY"/>
              </w:rPr>
              <w:t>الحليب المجفف -الشاي-الجوز- الجبنة</w:t>
            </w:r>
          </w:p>
          <w:p w:rsidR="00574983" w:rsidRPr="007856EC" w:rsidRDefault="00574983" w:rsidP="007856EC">
            <w:pPr>
              <w:spacing w:line="360" w:lineRule="auto"/>
              <w:rPr>
                <w:sz w:val="32"/>
                <w:szCs w:val="32"/>
                <w:rtl/>
                <w:lang w:bidi="ar-SY"/>
              </w:rPr>
            </w:pPr>
            <w:r w:rsidRPr="007856EC">
              <w:rPr>
                <w:rFonts w:hint="cs"/>
                <w:sz w:val="32"/>
                <w:szCs w:val="32"/>
                <w:rtl/>
                <w:lang w:bidi="ar-SY"/>
              </w:rPr>
              <w:t>السمن -الزيت</w:t>
            </w:r>
          </w:p>
          <w:p w:rsidR="00574983" w:rsidRPr="007856EC" w:rsidRDefault="00574983" w:rsidP="007856EC">
            <w:pPr>
              <w:spacing w:line="360" w:lineRule="auto"/>
              <w:rPr>
                <w:sz w:val="32"/>
                <w:szCs w:val="32"/>
                <w:rtl/>
                <w:lang w:bidi="ar-SY"/>
              </w:rPr>
            </w:pPr>
          </w:p>
        </w:tc>
      </w:tr>
      <w:tr w:rsidR="00574983" w:rsidRPr="007856EC" w:rsidTr="00CE71F7">
        <w:tc>
          <w:tcPr>
            <w:tcW w:w="1701" w:type="dxa"/>
          </w:tcPr>
          <w:p w:rsidR="00574983" w:rsidRPr="007856EC" w:rsidRDefault="00574983" w:rsidP="007856EC">
            <w:pPr>
              <w:spacing w:line="360" w:lineRule="auto"/>
              <w:rPr>
                <w:sz w:val="32"/>
                <w:szCs w:val="32"/>
                <w:rtl/>
                <w:lang w:bidi="ar-SY"/>
              </w:rPr>
            </w:pPr>
            <w:r w:rsidRPr="007856EC">
              <w:rPr>
                <w:rFonts w:hint="cs"/>
                <w:sz w:val="32"/>
                <w:szCs w:val="32"/>
                <w:rtl/>
                <w:lang w:bidi="ar-SY"/>
              </w:rPr>
              <w:t>التقطير</w:t>
            </w:r>
          </w:p>
        </w:tc>
        <w:tc>
          <w:tcPr>
            <w:tcW w:w="1560" w:type="dxa"/>
          </w:tcPr>
          <w:p w:rsidR="00574983" w:rsidRPr="007856EC" w:rsidRDefault="00574983" w:rsidP="007856EC">
            <w:pPr>
              <w:spacing w:line="360" w:lineRule="auto"/>
              <w:rPr>
                <w:sz w:val="32"/>
                <w:szCs w:val="32"/>
                <w:rtl/>
                <w:lang w:bidi="ar-SY"/>
              </w:rPr>
            </w:pPr>
            <w:r w:rsidRPr="007856EC">
              <w:rPr>
                <w:rFonts w:hint="cs"/>
                <w:sz w:val="32"/>
                <w:szCs w:val="32"/>
                <w:rtl/>
                <w:lang w:bidi="ar-SY"/>
              </w:rPr>
              <w:t>129- 134</w:t>
            </w:r>
          </w:p>
          <w:p w:rsidR="00574983" w:rsidRPr="007856EC" w:rsidRDefault="00574983" w:rsidP="007856EC">
            <w:pPr>
              <w:spacing w:line="360" w:lineRule="auto"/>
              <w:rPr>
                <w:sz w:val="32"/>
                <w:szCs w:val="32"/>
                <w:rtl/>
                <w:lang w:bidi="ar-SY"/>
              </w:rPr>
            </w:pPr>
            <w:r w:rsidRPr="007856EC">
              <w:rPr>
                <w:rFonts w:hint="cs"/>
                <w:sz w:val="32"/>
                <w:szCs w:val="32"/>
                <w:rtl/>
                <w:lang w:bidi="ar-SY"/>
              </w:rPr>
              <w:t>85</w:t>
            </w:r>
          </w:p>
        </w:tc>
        <w:tc>
          <w:tcPr>
            <w:tcW w:w="1275" w:type="dxa"/>
          </w:tcPr>
          <w:p w:rsidR="00574983" w:rsidRPr="007856EC" w:rsidRDefault="00574983" w:rsidP="007856EC">
            <w:pPr>
              <w:spacing w:line="360" w:lineRule="auto"/>
              <w:rPr>
                <w:sz w:val="32"/>
                <w:szCs w:val="32"/>
                <w:rtl/>
                <w:lang w:bidi="ar-SY"/>
              </w:rPr>
            </w:pPr>
            <w:r w:rsidRPr="007856EC">
              <w:rPr>
                <w:rFonts w:hint="cs"/>
                <w:sz w:val="32"/>
                <w:szCs w:val="32"/>
                <w:rtl/>
                <w:lang w:bidi="ar-SY"/>
              </w:rPr>
              <w:t>760</w:t>
            </w:r>
          </w:p>
          <w:p w:rsidR="00574983" w:rsidRPr="007856EC" w:rsidRDefault="00574983" w:rsidP="007856EC">
            <w:pPr>
              <w:spacing w:line="360" w:lineRule="auto"/>
              <w:rPr>
                <w:sz w:val="32"/>
                <w:szCs w:val="32"/>
                <w:rtl/>
                <w:lang w:bidi="ar-SY"/>
              </w:rPr>
            </w:pPr>
            <w:r w:rsidRPr="007856EC">
              <w:rPr>
                <w:rFonts w:hint="cs"/>
                <w:sz w:val="32"/>
                <w:szCs w:val="32"/>
                <w:rtl/>
                <w:lang w:bidi="ar-SY"/>
              </w:rPr>
              <w:t>760</w:t>
            </w:r>
          </w:p>
          <w:p w:rsidR="00574983" w:rsidRPr="007856EC" w:rsidRDefault="00574983" w:rsidP="007856EC">
            <w:pPr>
              <w:spacing w:line="360" w:lineRule="auto"/>
              <w:rPr>
                <w:sz w:val="32"/>
                <w:szCs w:val="32"/>
                <w:rtl/>
                <w:lang w:bidi="ar-SY"/>
              </w:rPr>
            </w:pPr>
          </w:p>
        </w:tc>
        <w:tc>
          <w:tcPr>
            <w:tcW w:w="1134" w:type="dxa"/>
          </w:tcPr>
          <w:p w:rsidR="00574983" w:rsidRPr="007856EC" w:rsidRDefault="00574983" w:rsidP="007856EC">
            <w:pPr>
              <w:spacing w:line="360" w:lineRule="auto"/>
              <w:rPr>
                <w:sz w:val="32"/>
                <w:szCs w:val="32"/>
                <w:rtl/>
                <w:lang w:bidi="ar-SY"/>
              </w:rPr>
            </w:pPr>
            <w:r w:rsidRPr="007856EC">
              <w:rPr>
                <w:rFonts w:hint="cs"/>
                <w:sz w:val="32"/>
                <w:szCs w:val="32"/>
                <w:rtl/>
                <w:lang w:bidi="ar-SY"/>
              </w:rPr>
              <w:t>10- 15</w:t>
            </w:r>
          </w:p>
          <w:p w:rsidR="00574983" w:rsidRPr="007856EC" w:rsidRDefault="00574983" w:rsidP="007856EC">
            <w:pPr>
              <w:spacing w:line="360" w:lineRule="auto"/>
              <w:rPr>
                <w:sz w:val="32"/>
                <w:szCs w:val="32"/>
                <w:rtl/>
                <w:lang w:bidi="ar-SY"/>
              </w:rPr>
            </w:pPr>
            <w:r w:rsidRPr="007856EC">
              <w:rPr>
                <w:rFonts w:hint="cs"/>
                <w:sz w:val="32"/>
                <w:szCs w:val="32"/>
                <w:rtl/>
                <w:lang w:bidi="ar-SY"/>
              </w:rPr>
              <w:t>40</w:t>
            </w:r>
          </w:p>
        </w:tc>
        <w:tc>
          <w:tcPr>
            <w:tcW w:w="1418" w:type="dxa"/>
          </w:tcPr>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1-2 </w:t>
            </w:r>
          </w:p>
          <w:p w:rsidR="00574983" w:rsidRPr="007856EC" w:rsidRDefault="00574983" w:rsidP="007856EC">
            <w:pPr>
              <w:spacing w:line="360" w:lineRule="auto"/>
              <w:rPr>
                <w:sz w:val="32"/>
                <w:szCs w:val="32"/>
                <w:rtl/>
                <w:lang w:bidi="ar-SY"/>
              </w:rPr>
            </w:pPr>
            <w:r w:rsidRPr="007856EC">
              <w:rPr>
                <w:rFonts w:hint="cs"/>
                <w:sz w:val="32"/>
                <w:szCs w:val="32"/>
                <w:rtl/>
                <w:lang w:bidi="ar-SY"/>
              </w:rPr>
              <w:t>1-2</w:t>
            </w:r>
          </w:p>
        </w:tc>
        <w:tc>
          <w:tcPr>
            <w:tcW w:w="2694" w:type="dxa"/>
          </w:tcPr>
          <w:p w:rsidR="00574983" w:rsidRPr="007856EC" w:rsidRDefault="00574983" w:rsidP="007856EC">
            <w:pPr>
              <w:spacing w:line="360" w:lineRule="auto"/>
              <w:rPr>
                <w:sz w:val="32"/>
                <w:szCs w:val="32"/>
                <w:rtl/>
                <w:lang w:bidi="ar-SY"/>
              </w:rPr>
            </w:pPr>
            <w:r w:rsidRPr="007856EC">
              <w:rPr>
                <w:rFonts w:hint="cs"/>
                <w:sz w:val="32"/>
                <w:szCs w:val="32"/>
                <w:rtl/>
                <w:lang w:bidi="ar-SY"/>
              </w:rPr>
              <w:t>الجبنة</w:t>
            </w:r>
          </w:p>
          <w:p w:rsidR="00574983" w:rsidRPr="007856EC" w:rsidRDefault="00574983" w:rsidP="007856EC">
            <w:pPr>
              <w:spacing w:line="360" w:lineRule="auto"/>
              <w:rPr>
                <w:sz w:val="32"/>
                <w:szCs w:val="32"/>
                <w:rtl/>
                <w:lang w:bidi="ar-SY"/>
              </w:rPr>
            </w:pPr>
            <w:r w:rsidRPr="007856EC">
              <w:rPr>
                <w:rFonts w:hint="cs"/>
                <w:sz w:val="32"/>
                <w:szCs w:val="32"/>
                <w:rtl/>
                <w:lang w:bidi="ar-SY"/>
              </w:rPr>
              <w:t>البهارات</w:t>
            </w:r>
          </w:p>
        </w:tc>
      </w:tr>
      <w:tr w:rsidR="00574983" w:rsidRPr="007856EC" w:rsidTr="00CE71F7">
        <w:tc>
          <w:tcPr>
            <w:tcW w:w="1701" w:type="dxa"/>
          </w:tcPr>
          <w:p w:rsidR="00574983" w:rsidRPr="007856EC" w:rsidRDefault="00574983" w:rsidP="007856EC">
            <w:pPr>
              <w:spacing w:line="360" w:lineRule="auto"/>
              <w:rPr>
                <w:sz w:val="32"/>
                <w:szCs w:val="32"/>
                <w:rtl/>
                <w:lang w:bidi="ar-SY"/>
              </w:rPr>
            </w:pPr>
            <w:r w:rsidRPr="007856EC">
              <w:rPr>
                <w:rFonts w:hint="cs"/>
                <w:sz w:val="32"/>
                <w:szCs w:val="32"/>
                <w:rtl/>
                <w:lang w:bidi="ar-SY"/>
              </w:rPr>
              <w:t>كارل- فيشر</w:t>
            </w:r>
          </w:p>
        </w:tc>
        <w:tc>
          <w:tcPr>
            <w:tcW w:w="1560" w:type="dxa"/>
          </w:tcPr>
          <w:p w:rsidR="00574983" w:rsidRPr="007856EC" w:rsidRDefault="00574983" w:rsidP="007856EC">
            <w:pPr>
              <w:spacing w:line="360" w:lineRule="auto"/>
              <w:rPr>
                <w:sz w:val="32"/>
                <w:szCs w:val="32"/>
                <w:rtl/>
                <w:lang w:bidi="ar-SY"/>
              </w:rPr>
            </w:pPr>
          </w:p>
        </w:tc>
        <w:tc>
          <w:tcPr>
            <w:tcW w:w="1275" w:type="dxa"/>
          </w:tcPr>
          <w:p w:rsidR="00574983" w:rsidRPr="007856EC" w:rsidRDefault="00574983" w:rsidP="007856EC">
            <w:pPr>
              <w:spacing w:line="360" w:lineRule="auto"/>
              <w:rPr>
                <w:sz w:val="32"/>
                <w:szCs w:val="32"/>
                <w:rtl/>
                <w:lang w:bidi="ar-SY"/>
              </w:rPr>
            </w:pPr>
          </w:p>
        </w:tc>
        <w:tc>
          <w:tcPr>
            <w:tcW w:w="1134" w:type="dxa"/>
          </w:tcPr>
          <w:p w:rsidR="00574983" w:rsidRPr="007856EC" w:rsidRDefault="00574983" w:rsidP="007856EC">
            <w:pPr>
              <w:spacing w:line="360" w:lineRule="auto"/>
              <w:rPr>
                <w:sz w:val="32"/>
                <w:szCs w:val="32"/>
                <w:rtl/>
                <w:lang w:bidi="ar-SY"/>
              </w:rPr>
            </w:pPr>
            <w:r w:rsidRPr="007856EC">
              <w:rPr>
                <w:rFonts w:hint="cs"/>
                <w:sz w:val="32"/>
                <w:szCs w:val="32"/>
                <w:rtl/>
                <w:lang w:bidi="ar-SY"/>
              </w:rPr>
              <w:t>5-15</w:t>
            </w:r>
          </w:p>
          <w:p w:rsidR="00574983" w:rsidRPr="007856EC" w:rsidRDefault="00574983" w:rsidP="007856EC">
            <w:pPr>
              <w:spacing w:line="360" w:lineRule="auto"/>
              <w:rPr>
                <w:sz w:val="32"/>
                <w:szCs w:val="32"/>
                <w:rtl/>
                <w:lang w:bidi="ar-SY"/>
              </w:rPr>
            </w:pPr>
            <w:r w:rsidRPr="007856EC">
              <w:rPr>
                <w:rFonts w:hint="cs"/>
                <w:sz w:val="32"/>
                <w:szCs w:val="32"/>
                <w:rtl/>
                <w:lang w:bidi="ar-SY"/>
              </w:rPr>
              <w:t>2-3</w:t>
            </w: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r w:rsidRPr="007856EC">
              <w:rPr>
                <w:rFonts w:hint="cs"/>
                <w:sz w:val="32"/>
                <w:szCs w:val="32"/>
                <w:rtl/>
                <w:lang w:bidi="ar-SY"/>
              </w:rPr>
              <w:t>5-25</w:t>
            </w:r>
          </w:p>
          <w:p w:rsidR="00574983" w:rsidRPr="007856EC" w:rsidRDefault="00574983" w:rsidP="007856EC">
            <w:pPr>
              <w:spacing w:line="360" w:lineRule="auto"/>
              <w:rPr>
                <w:sz w:val="32"/>
                <w:szCs w:val="32"/>
                <w:rtl/>
                <w:lang w:bidi="ar-SY"/>
              </w:rPr>
            </w:pPr>
          </w:p>
        </w:tc>
        <w:tc>
          <w:tcPr>
            <w:tcW w:w="1418" w:type="dxa"/>
          </w:tcPr>
          <w:p w:rsidR="00574983" w:rsidRPr="007856EC" w:rsidRDefault="00574983" w:rsidP="007856EC">
            <w:pPr>
              <w:spacing w:line="360" w:lineRule="auto"/>
              <w:rPr>
                <w:sz w:val="32"/>
                <w:szCs w:val="32"/>
                <w:rtl/>
                <w:lang w:bidi="ar-SY"/>
              </w:rPr>
            </w:pPr>
            <w:r w:rsidRPr="007856EC">
              <w:rPr>
                <w:rFonts w:hint="cs"/>
                <w:sz w:val="32"/>
                <w:szCs w:val="32"/>
                <w:rtl/>
                <w:lang w:bidi="ar-SY"/>
              </w:rPr>
              <w:t>بضع دقائق</w:t>
            </w:r>
          </w:p>
        </w:tc>
        <w:tc>
          <w:tcPr>
            <w:tcW w:w="2694" w:type="dxa"/>
          </w:tcPr>
          <w:p w:rsidR="00574983" w:rsidRPr="007856EC" w:rsidRDefault="00574983" w:rsidP="007856EC">
            <w:pPr>
              <w:spacing w:line="360" w:lineRule="auto"/>
              <w:rPr>
                <w:sz w:val="32"/>
                <w:szCs w:val="32"/>
                <w:rtl/>
                <w:lang w:bidi="ar-SY"/>
              </w:rPr>
            </w:pPr>
            <w:r w:rsidRPr="007856EC">
              <w:rPr>
                <w:rFonts w:hint="cs"/>
                <w:sz w:val="32"/>
                <w:szCs w:val="32"/>
                <w:rtl/>
                <w:lang w:bidi="ar-SY"/>
              </w:rPr>
              <w:t>الكاكاو</w:t>
            </w:r>
          </w:p>
          <w:p w:rsidR="00574983" w:rsidRPr="007856EC" w:rsidRDefault="00574983" w:rsidP="007856EC">
            <w:pPr>
              <w:spacing w:line="360" w:lineRule="auto"/>
              <w:rPr>
                <w:sz w:val="32"/>
                <w:szCs w:val="32"/>
                <w:rtl/>
                <w:lang w:bidi="ar-SY"/>
              </w:rPr>
            </w:pPr>
            <w:proofErr w:type="gramStart"/>
            <w:r w:rsidRPr="007856EC">
              <w:rPr>
                <w:rFonts w:hint="cs"/>
                <w:sz w:val="32"/>
                <w:szCs w:val="32"/>
                <w:rtl/>
                <w:lang w:bidi="ar-SY"/>
              </w:rPr>
              <w:t>الخضار</w:t>
            </w:r>
            <w:proofErr w:type="gramEnd"/>
            <w:r w:rsidRPr="007856EC">
              <w:rPr>
                <w:rFonts w:hint="cs"/>
                <w:sz w:val="32"/>
                <w:szCs w:val="32"/>
                <w:rtl/>
                <w:lang w:bidi="ar-SY"/>
              </w:rPr>
              <w:t xml:space="preserve"> المجففة</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الزيت </w:t>
            </w:r>
            <w:proofErr w:type="gramStart"/>
            <w:r w:rsidRPr="007856EC">
              <w:rPr>
                <w:rFonts w:hint="cs"/>
                <w:sz w:val="32"/>
                <w:szCs w:val="32"/>
                <w:rtl/>
                <w:lang w:bidi="ar-SY"/>
              </w:rPr>
              <w:t>والسمن</w:t>
            </w:r>
            <w:proofErr w:type="gramEnd"/>
          </w:p>
        </w:tc>
      </w:tr>
    </w:tbl>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الطرق غير </w:t>
      </w:r>
      <w:proofErr w:type="gramStart"/>
      <w:r w:rsidRPr="007856EC">
        <w:rPr>
          <w:rFonts w:hint="cs"/>
          <w:sz w:val="32"/>
          <w:szCs w:val="32"/>
          <w:rtl/>
          <w:lang w:bidi="ar-SY"/>
        </w:rPr>
        <w:t>المباشرة</w:t>
      </w:r>
      <w:proofErr w:type="gramEnd"/>
      <w:r w:rsidRPr="007856EC">
        <w:rPr>
          <w:rFonts w:hint="cs"/>
          <w:sz w:val="32"/>
          <w:szCs w:val="32"/>
          <w:rtl/>
          <w:lang w:bidi="ar-SY"/>
        </w:rPr>
        <w:t xml:space="preserve"> تتضمن:</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 </w:t>
      </w:r>
      <w:proofErr w:type="gramStart"/>
      <w:r w:rsidRPr="007856EC">
        <w:rPr>
          <w:rFonts w:hint="cs"/>
          <w:sz w:val="32"/>
          <w:szCs w:val="32"/>
          <w:rtl/>
          <w:lang w:bidi="ar-SY"/>
        </w:rPr>
        <w:t>مقياس</w:t>
      </w:r>
      <w:proofErr w:type="gramEnd"/>
      <w:r w:rsidRPr="007856EC">
        <w:rPr>
          <w:rFonts w:hint="cs"/>
          <w:sz w:val="32"/>
          <w:szCs w:val="32"/>
          <w:rtl/>
          <w:lang w:bidi="ar-SY"/>
        </w:rPr>
        <w:t xml:space="preserve"> الانكسار </w:t>
      </w:r>
      <w:proofErr w:type="spellStart"/>
      <w:r w:rsidRPr="007856EC">
        <w:rPr>
          <w:sz w:val="32"/>
          <w:szCs w:val="32"/>
        </w:rPr>
        <w:t>refractometr</w:t>
      </w:r>
      <w:proofErr w:type="spellEnd"/>
      <w:r w:rsidRPr="007856EC">
        <w:rPr>
          <w:rFonts w:hint="cs"/>
          <w:sz w:val="32"/>
          <w:szCs w:val="32"/>
          <w:rtl/>
          <w:lang w:bidi="ar-SY"/>
        </w:rPr>
        <w:t xml:space="preserve"> </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 امتصاص الأشعة تحت الحمراء</w:t>
      </w:r>
    </w:p>
    <w:p w:rsidR="00574983" w:rsidRPr="007856EC" w:rsidRDefault="00574983" w:rsidP="007856EC">
      <w:pPr>
        <w:spacing w:line="360" w:lineRule="auto"/>
        <w:rPr>
          <w:sz w:val="32"/>
          <w:szCs w:val="32"/>
          <w:rtl/>
          <w:lang w:bidi="ar-SY"/>
        </w:rPr>
      </w:pPr>
      <w:proofErr w:type="gramStart"/>
      <w:r w:rsidRPr="007856EC">
        <w:rPr>
          <w:rFonts w:hint="cs"/>
          <w:sz w:val="32"/>
          <w:szCs w:val="32"/>
          <w:rtl/>
          <w:lang w:bidi="ar-SY"/>
        </w:rPr>
        <w:t>امتصاص</w:t>
      </w:r>
      <w:proofErr w:type="gramEnd"/>
      <w:r w:rsidRPr="007856EC">
        <w:rPr>
          <w:rFonts w:hint="cs"/>
          <w:sz w:val="32"/>
          <w:szCs w:val="32"/>
          <w:rtl/>
          <w:lang w:bidi="ar-SY"/>
        </w:rPr>
        <w:t xml:space="preserve"> الأشعة الحمراء القريبة</w:t>
      </w:r>
    </w:p>
    <w:p w:rsidR="00574983" w:rsidRPr="007856EC" w:rsidRDefault="00574983" w:rsidP="007856EC">
      <w:pPr>
        <w:spacing w:line="360" w:lineRule="auto"/>
        <w:rPr>
          <w:sz w:val="32"/>
          <w:szCs w:val="32"/>
          <w:rtl/>
          <w:lang w:bidi="ar-SY"/>
        </w:rPr>
      </w:pPr>
      <w:r w:rsidRPr="007856EC">
        <w:rPr>
          <w:rFonts w:hint="cs"/>
          <w:sz w:val="32"/>
          <w:szCs w:val="32"/>
          <w:rtl/>
          <w:lang w:bidi="ar-SY"/>
        </w:rPr>
        <w:t>الناقلية الكهربائية</w:t>
      </w:r>
    </w:p>
    <w:p w:rsidR="00574983" w:rsidRPr="007856EC" w:rsidRDefault="00574983" w:rsidP="007856EC">
      <w:pPr>
        <w:spacing w:line="360" w:lineRule="auto"/>
        <w:rPr>
          <w:sz w:val="32"/>
          <w:szCs w:val="32"/>
          <w:rtl/>
          <w:lang w:bidi="ar-SY"/>
        </w:rPr>
      </w:pPr>
      <w:proofErr w:type="gramStart"/>
      <w:r w:rsidRPr="007856EC">
        <w:rPr>
          <w:rFonts w:hint="cs"/>
          <w:sz w:val="32"/>
          <w:szCs w:val="32"/>
          <w:rtl/>
          <w:lang w:bidi="ar-SY"/>
        </w:rPr>
        <w:t>امتصاص</w:t>
      </w:r>
      <w:proofErr w:type="gramEnd"/>
      <w:r w:rsidRPr="007856EC">
        <w:rPr>
          <w:rFonts w:hint="cs"/>
          <w:sz w:val="32"/>
          <w:szCs w:val="32"/>
          <w:rtl/>
          <w:lang w:bidi="ar-SY"/>
        </w:rPr>
        <w:t xml:space="preserve"> الأمواج الصوتية وفوق الصوتية</w:t>
      </w:r>
    </w:p>
    <w:p w:rsidR="00574983" w:rsidRPr="007856EC" w:rsidRDefault="00574983" w:rsidP="007856EC">
      <w:pPr>
        <w:spacing w:line="360" w:lineRule="auto"/>
        <w:rPr>
          <w:sz w:val="32"/>
          <w:szCs w:val="32"/>
          <w:rtl/>
          <w:lang w:bidi="ar-SY"/>
        </w:rPr>
      </w:pPr>
      <w:r w:rsidRPr="007856EC">
        <w:rPr>
          <w:rFonts w:hint="cs"/>
          <w:sz w:val="32"/>
          <w:szCs w:val="32"/>
          <w:rtl/>
          <w:lang w:bidi="ar-SY"/>
        </w:rPr>
        <w:t>طريقة الانجماد</w:t>
      </w: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r w:rsidRPr="007856EC">
        <w:rPr>
          <w:rFonts w:hint="cs"/>
          <w:sz w:val="32"/>
          <w:szCs w:val="32"/>
          <w:rtl/>
          <w:lang w:bidi="ar-SY"/>
        </w:rPr>
        <w:t>ونورد في الجدول التالي النواحي الايجابية و السلبية لطرق تحديد الرطوبة:</w:t>
      </w: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tbl>
      <w:tblPr>
        <w:tblStyle w:val="a3"/>
        <w:bidiVisual/>
        <w:tblW w:w="9498" w:type="dxa"/>
        <w:tblInd w:w="-375" w:type="dxa"/>
        <w:tblLook w:val="04A0" w:firstRow="1" w:lastRow="0" w:firstColumn="1" w:lastColumn="0" w:noHBand="0" w:noVBand="1"/>
      </w:tblPr>
      <w:tblGrid>
        <w:gridCol w:w="1985"/>
        <w:gridCol w:w="3685"/>
        <w:gridCol w:w="3828"/>
      </w:tblGrid>
      <w:tr w:rsidR="00574983" w:rsidRPr="007856EC" w:rsidTr="00CE71F7">
        <w:tc>
          <w:tcPr>
            <w:tcW w:w="1985" w:type="dxa"/>
          </w:tcPr>
          <w:p w:rsidR="00574983" w:rsidRPr="007856EC" w:rsidRDefault="00574983" w:rsidP="007856EC">
            <w:pPr>
              <w:spacing w:line="360" w:lineRule="auto"/>
              <w:rPr>
                <w:sz w:val="32"/>
                <w:szCs w:val="32"/>
                <w:rtl/>
                <w:lang w:bidi="ar-SY"/>
              </w:rPr>
            </w:pPr>
            <w:r w:rsidRPr="007856EC">
              <w:rPr>
                <w:rFonts w:hint="cs"/>
                <w:sz w:val="32"/>
                <w:szCs w:val="32"/>
                <w:rtl/>
                <w:lang w:bidi="ar-SY"/>
              </w:rPr>
              <w:t>الطريقة</w:t>
            </w:r>
          </w:p>
        </w:tc>
        <w:tc>
          <w:tcPr>
            <w:tcW w:w="3685" w:type="dxa"/>
          </w:tcPr>
          <w:p w:rsidR="00574983" w:rsidRPr="007856EC" w:rsidRDefault="00574983" w:rsidP="007856EC">
            <w:pPr>
              <w:spacing w:line="360" w:lineRule="auto"/>
              <w:rPr>
                <w:sz w:val="32"/>
                <w:szCs w:val="32"/>
                <w:rtl/>
                <w:lang w:bidi="ar-SY"/>
              </w:rPr>
            </w:pPr>
            <w:r w:rsidRPr="007856EC">
              <w:rPr>
                <w:rFonts w:hint="cs"/>
                <w:sz w:val="32"/>
                <w:szCs w:val="32"/>
                <w:rtl/>
                <w:lang w:bidi="ar-SY"/>
              </w:rPr>
              <w:t>الإيجابيات</w:t>
            </w:r>
          </w:p>
        </w:tc>
        <w:tc>
          <w:tcPr>
            <w:tcW w:w="3828" w:type="dxa"/>
          </w:tcPr>
          <w:p w:rsidR="00574983" w:rsidRPr="007856EC" w:rsidRDefault="00574983" w:rsidP="007856EC">
            <w:pPr>
              <w:spacing w:line="360" w:lineRule="auto"/>
              <w:rPr>
                <w:sz w:val="32"/>
                <w:szCs w:val="32"/>
                <w:rtl/>
                <w:lang w:bidi="ar-SY"/>
              </w:rPr>
            </w:pPr>
            <w:r w:rsidRPr="007856EC">
              <w:rPr>
                <w:rFonts w:hint="cs"/>
                <w:sz w:val="32"/>
                <w:szCs w:val="32"/>
                <w:rtl/>
                <w:lang w:bidi="ar-SY"/>
              </w:rPr>
              <w:t>السلبيات</w:t>
            </w:r>
          </w:p>
        </w:tc>
      </w:tr>
      <w:tr w:rsidR="00574983" w:rsidRPr="007856EC" w:rsidTr="00CE71F7">
        <w:tc>
          <w:tcPr>
            <w:tcW w:w="1985" w:type="dxa"/>
          </w:tcPr>
          <w:p w:rsidR="00574983" w:rsidRPr="007856EC" w:rsidRDefault="00574983" w:rsidP="007856EC">
            <w:pPr>
              <w:spacing w:line="360" w:lineRule="auto"/>
              <w:rPr>
                <w:sz w:val="32"/>
                <w:szCs w:val="32"/>
                <w:rtl/>
                <w:lang w:bidi="ar-SY"/>
              </w:rPr>
            </w:pPr>
            <w:proofErr w:type="gramStart"/>
            <w:r w:rsidRPr="007856EC">
              <w:rPr>
                <w:rFonts w:hint="cs"/>
                <w:sz w:val="32"/>
                <w:szCs w:val="32"/>
                <w:rtl/>
                <w:lang w:bidi="ar-SY"/>
              </w:rPr>
              <w:t>فرن</w:t>
            </w:r>
            <w:proofErr w:type="gramEnd"/>
            <w:r w:rsidRPr="007856EC">
              <w:rPr>
                <w:rFonts w:hint="cs"/>
                <w:sz w:val="32"/>
                <w:szCs w:val="32"/>
                <w:rtl/>
                <w:lang w:bidi="ar-SY"/>
              </w:rPr>
              <w:t xml:space="preserve"> التجفيف</w:t>
            </w:r>
          </w:p>
        </w:tc>
        <w:tc>
          <w:tcPr>
            <w:tcW w:w="3685" w:type="dxa"/>
          </w:tcPr>
          <w:p w:rsidR="00574983" w:rsidRPr="007856EC" w:rsidRDefault="00574983" w:rsidP="007856EC">
            <w:pPr>
              <w:pStyle w:val="a4"/>
              <w:numPr>
                <w:ilvl w:val="0"/>
                <w:numId w:val="32"/>
              </w:numPr>
              <w:spacing w:line="360" w:lineRule="auto"/>
              <w:rPr>
                <w:sz w:val="32"/>
                <w:szCs w:val="32"/>
                <w:lang w:bidi="ar-SY"/>
              </w:rPr>
            </w:pPr>
            <w:r w:rsidRPr="007856EC">
              <w:rPr>
                <w:rFonts w:hint="cs"/>
                <w:sz w:val="32"/>
                <w:szCs w:val="32"/>
                <w:rtl/>
                <w:lang w:bidi="ar-SY"/>
              </w:rPr>
              <w:t>مثالية</w:t>
            </w:r>
          </w:p>
          <w:p w:rsidR="00574983" w:rsidRPr="007856EC" w:rsidRDefault="00574983" w:rsidP="007856EC">
            <w:pPr>
              <w:pStyle w:val="a4"/>
              <w:numPr>
                <w:ilvl w:val="0"/>
                <w:numId w:val="32"/>
              </w:numPr>
              <w:spacing w:line="360" w:lineRule="auto"/>
              <w:rPr>
                <w:sz w:val="32"/>
                <w:szCs w:val="32"/>
                <w:lang w:bidi="ar-SY"/>
              </w:rPr>
            </w:pPr>
            <w:r w:rsidRPr="007856EC">
              <w:rPr>
                <w:rFonts w:hint="cs"/>
                <w:sz w:val="32"/>
                <w:szCs w:val="32"/>
                <w:rtl/>
                <w:lang w:bidi="ar-SY"/>
              </w:rPr>
              <w:t xml:space="preserve">سريعة </w:t>
            </w:r>
            <w:proofErr w:type="gramStart"/>
            <w:r w:rsidRPr="007856EC">
              <w:rPr>
                <w:rFonts w:hint="cs"/>
                <w:sz w:val="32"/>
                <w:szCs w:val="32"/>
                <w:rtl/>
                <w:lang w:bidi="ar-SY"/>
              </w:rPr>
              <w:t>ودقيقة</w:t>
            </w:r>
            <w:proofErr w:type="gramEnd"/>
          </w:p>
          <w:p w:rsidR="00574983" w:rsidRPr="007856EC" w:rsidRDefault="00574983" w:rsidP="007856EC">
            <w:pPr>
              <w:pStyle w:val="a4"/>
              <w:numPr>
                <w:ilvl w:val="0"/>
                <w:numId w:val="32"/>
              </w:numPr>
              <w:spacing w:line="360" w:lineRule="auto"/>
              <w:rPr>
                <w:sz w:val="32"/>
                <w:szCs w:val="32"/>
                <w:lang w:bidi="ar-SY"/>
              </w:rPr>
            </w:pPr>
            <w:r w:rsidRPr="007856EC">
              <w:rPr>
                <w:rFonts w:hint="cs"/>
                <w:sz w:val="32"/>
                <w:szCs w:val="32"/>
                <w:rtl/>
                <w:lang w:bidi="ar-SY"/>
              </w:rPr>
              <w:t xml:space="preserve">يمكن تجفيف </w:t>
            </w:r>
            <w:proofErr w:type="gramStart"/>
            <w:r w:rsidRPr="007856EC">
              <w:rPr>
                <w:rFonts w:hint="cs"/>
                <w:sz w:val="32"/>
                <w:szCs w:val="32"/>
                <w:rtl/>
                <w:lang w:bidi="ar-SY"/>
              </w:rPr>
              <w:t>عدد</w:t>
            </w:r>
            <w:proofErr w:type="gramEnd"/>
            <w:r w:rsidRPr="007856EC">
              <w:rPr>
                <w:rFonts w:hint="cs"/>
                <w:sz w:val="32"/>
                <w:szCs w:val="32"/>
                <w:rtl/>
                <w:lang w:bidi="ar-SY"/>
              </w:rPr>
              <w:t xml:space="preserve"> كبير من العينات بنفس الوقت</w:t>
            </w:r>
          </w:p>
          <w:p w:rsidR="00574983" w:rsidRPr="007856EC" w:rsidRDefault="00574983" w:rsidP="007856EC">
            <w:pPr>
              <w:spacing w:line="360" w:lineRule="auto"/>
              <w:rPr>
                <w:sz w:val="32"/>
                <w:szCs w:val="32"/>
                <w:rtl/>
                <w:lang w:bidi="ar-SY"/>
              </w:rPr>
            </w:pPr>
          </w:p>
        </w:tc>
        <w:tc>
          <w:tcPr>
            <w:tcW w:w="3828" w:type="dxa"/>
          </w:tcPr>
          <w:p w:rsidR="00574983" w:rsidRPr="007856EC" w:rsidRDefault="00574983" w:rsidP="007856EC">
            <w:pPr>
              <w:pStyle w:val="a4"/>
              <w:numPr>
                <w:ilvl w:val="0"/>
                <w:numId w:val="33"/>
              </w:numPr>
              <w:spacing w:line="360" w:lineRule="auto"/>
              <w:rPr>
                <w:sz w:val="32"/>
                <w:szCs w:val="32"/>
                <w:lang w:bidi="ar-SY"/>
              </w:rPr>
            </w:pPr>
            <w:r w:rsidRPr="007856EC">
              <w:rPr>
                <w:rFonts w:hint="cs"/>
                <w:sz w:val="32"/>
                <w:szCs w:val="32"/>
                <w:rtl/>
                <w:lang w:bidi="ar-SY"/>
              </w:rPr>
              <w:t xml:space="preserve">تتأثر بعدد من العوامل كحجم الجزيئات </w:t>
            </w:r>
            <w:proofErr w:type="gramStart"/>
            <w:r w:rsidRPr="007856EC">
              <w:rPr>
                <w:rFonts w:hint="cs"/>
                <w:sz w:val="32"/>
                <w:szCs w:val="32"/>
                <w:rtl/>
                <w:lang w:bidi="ar-SY"/>
              </w:rPr>
              <w:t>ووزن</w:t>
            </w:r>
            <w:proofErr w:type="gramEnd"/>
            <w:r w:rsidRPr="007856EC">
              <w:rPr>
                <w:rFonts w:hint="cs"/>
                <w:sz w:val="32"/>
                <w:szCs w:val="32"/>
                <w:rtl/>
                <w:lang w:bidi="ar-SY"/>
              </w:rPr>
              <w:t xml:space="preserve"> العينة وموقع العينة داخل الفرن</w:t>
            </w:r>
          </w:p>
          <w:p w:rsidR="00574983" w:rsidRPr="007856EC" w:rsidRDefault="00574983" w:rsidP="007856EC">
            <w:pPr>
              <w:pStyle w:val="a4"/>
              <w:numPr>
                <w:ilvl w:val="0"/>
                <w:numId w:val="33"/>
              </w:numPr>
              <w:spacing w:line="360" w:lineRule="auto"/>
              <w:rPr>
                <w:sz w:val="32"/>
                <w:szCs w:val="32"/>
                <w:lang w:bidi="ar-SY"/>
              </w:rPr>
            </w:pPr>
            <w:r w:rsidRPr="007856EC">
              <w:rPr>
                <w:rFonts w:hint="cs"/>
                <w:sz w:val="32"/>
                <w:szCs w:val="32"/>
                <w:rtl/>
                <w:lang w:bidi="ar-SY"/>
              </w:rPr>
              <w:t xml:space="preserve">صعوبة التخلص من </w:t>
            </w:r>
            <w:bookmarkStart w:id="0" w:name="_GoBack"/>
            <w:bookmarkEnd w:id="0"/>
            <w:r w:rsidRPr="007856EC">
              <w:rPr>
                <w:rFonts w:hint="cs"/>
                <w:sz w:val="32"/>
                <w:szCs w:val="32"/>
                <w:rtl/>
                <w:lang w:bidi="ar-SY"/>
              </w:rPr>
              <w:lastRenderedPageBreak/>
              <w:t>كامل الرطوبة في العينة</w:t>
            </w:r>
          </w:p>
          <w:p w:rsidR="00574983" w:rsidRPr="007856EC" w:rsidRDefault="00574983" w:rsidP="007856EC">
            <w:pPr>
              <w:pStyle w:val="a4"/>
              <w:numPr>
                <w:ilvl w:val="0"/>
                <w:numId w:val="33"/>
              </w:numPr>
              <w:spacing w:line="360" w:lineRule="auto"/>
              <w:rPr>
                <w:sz w:val="32"/>
                <w:szCs w:val="32"/>
                <w:lang w:bidi="ar-SY"/>
              </w:rPr>
            </w:pPr>
            <w:proofErr w:type="gramStart"/>
            <w:r w:rsidRPr="007856EC">
              <w:rPr>
                <w:rFonts w:hint="cs"/>
                <w:sz w:val="32"/>
                <w:szCs w:val="32"/>
                <w:rtl/>
                <w:lang w:bidi="ar-SY"/>
              </w:rPr>
              <w:t>فقدان</w:t>
            </w:r>
            <w:proofErr w:type="gramEnd"/>
            <w:r w:rsidRPr="007856EC">
              <w:rPr>
                <w:rFonts w:hint="cs"/>
                <w:sz w:val="32"/>
                <w:szCs w:val="32"/>
                <w:rtl/>
                <w:lang w:bidi="ar-SY"/>
              </w:rPr>
              <w:t xml:space="preserve"> المركبات الطيارة</w:t>
            </w:r>
          </w:p>
          <w:p w:rsidR="00574983" w:rsidRPr="007856EC" w:rsidRDefault="00574983" w:rsidP="007856EC">
            <w:pPr>
              <w:pStyle w:val="a4"/>
              <w:numPr>
                <w:ilvl w:val="0"/>
                <w:numId w:val="33"/>
              </w:numPr>
              <w:spacing w:line="360" w:lineRule="auto"/>
              <w:rPr>
                <w:sz w:val="32"/>
                <w:szCs w:val="32"/>
                <w:rtl/>
                <w:lang w:bidi="ar-SY"/>
              </w:rPr>
            </w:pPr>
            <w:r w:rsidRPr="007856EC">
              <w:rPr>
                <w:rFonts w:hint="cs"/>
                <w:sz w:val="32"/>
                <w:szCs w:val="32"/>
                <w:rtl/>
                <w:lang w:bidi="ar-SY"/>
              </w:rPr>
              <w:t>تخرب العينة (مثلا السكريات)</w:t>
            </w:r>
          </w:p>
        </w:tc>
      </w:tr>
      <w:tr w:rsidR="00574983" w:rsidRPr="007856EC" w:rsidTr="00CE71F7">
        <w:trPr>
          <w:trHeight w:val="1220"/>
        </w:trPr>
        <w:tc>
          <w:tcPr>
            <w:tcW w:w="1985" w:type="dxa"/>
          </w:tcPr>
          <w:p w:rsidR="00574983" w:rsidRPr="007856EC" w:rsidRDefault="00574983" w:rsidP="007856EC">
            <w:pPr>
              <w:spacing w:line="360" w:lineRule="auto"/>
              <w:rPr>
                <w:sz w:val="32"/>
                <w:szCs w:val="32"/>
                <w:rtl/>
                <w:lang w:bidi="ar-SY"/>
              </w:rPr>
            </w:pPr>
            <w:r w:rsidRPr="007856EC">
              <w:rPr>
                <w:rFonts w:hint="cs"/>
                <w:sz w:val="32"/>
                <w:szCs w:val="32"/>
                <w:rtl/>
                <w:lang w:bidi="ar-SY"/>
              </w:rPr>
              <w:lastRenderedPageBreak/>
              <w:t>التجفيف تحت الضغط المنخفض</w:t>
            </w:r>
          </w:p>
        </w:tc>
        <w:tc>
          <w:tcPr>
            <w:tcW w:w="3685" w:type="dxa"/>
          </w:tcPr>
          <w:p w:rsidR="00574983" w:rsidRPr="007856EC" w:rsidRDefault="00574983" w:rsidP="007856EC">
            <w:pPr>
              <w:pStyle w:val="a4"/>
              <w:numPr>
                <w:ilvl w:val="0"/>
                <w:numId w:val="34"/>
              </w:numPr>
              <w:spacing w:line="360" w:lineRule="auto"/>
              <w:rPr>
                <w:sz w:val="32"/>
                <w:szCs w:val="32"/>
                <w:lang w:bidi="ar-SY"/>
              </w:rPr>
            </w:pPr>
            <w:r w:rsidRPr="007856EC">
              <w:rPr>
                <w:rFonts w:hint="cs"/>
                <w:sz w:val="32"/>
                <w:szCs w:val="32"/>
                <w:rtl/>
                <w:lang w:bidi="ar-SY"/>
              </w:rPr>
              <w:t>استخدام درجات حرارة أقل من فرن التجفيف</w:t>
            </w:r>
          </w:p>
          <w:p w:rsidR="00574983" w:rsidRPr="007856EC" w:rsidRDefault="00574983" w:rsidP="007856EC">
            <w:pPr>
              <w:pStyle w:val="a4"/>
              <w:numPr>
                <w:ilvl w:val="0"/>
                <w:numId w:val="34"/>
              </w:numPr>
              <w:spacing w:line="360" w:lineRule="auto"/>
              <w:rPr>
                <w:sz w:val="32"/>
                <w:szCs w:val="32"/>
                <w:lang w:bidi="ar-SY"/>
              </w:rPr>
            </w:pPr>
            <w:r w:rsidRPr="007856EC">
              <w:rPr>
                <w:rFonts w:hint="cs"/>
                <w:sz w:val="32"/>
                <w:szCs w:val="32"/>
                <w:rtl/>
                <w:lang w:bidi="ar-SY"/>
              </w:rPr>
              <w:t xml:space="preserve">تجنب </w:t>
            </w:r>
            <w:proofErr w:type="gramStart"/>
            <w:r w:rsidRPr="007856EC">
              <w:rPr>
                <w:rFonts w:hint="cs"/>
                <w:sz w:val="32"/>
                <w:szCs w:val="32"/>
                <w:rtl/>
                <w:lang w:bidi="ar-SY"/>
              </w:rPr>
              <w:t>تخرب</w:t>
            </w:r>
            <w:proofErr w:type="gramEnd"/>
            <w:r w:rsidRPr="007856EC">
              <w:rPr>
                <w:rFonts w:hint="cs"/>
                <w:sz w:val="32"/>
                <w:szCs w:val="32"/>
                <w:rtl/>
                <w:lang w:bidi="ar-SY"/>
              </w:rPr>
              <w:t xml:space="preserve"> العينة</w:t>
            </w:r>
          </w:p>
          <w:p w:rsidR="00574983" w:rsidRPr="007856EC" w:rsidRDefault="00574983" w:rsidP="007856EC">
            <w:pPr>
              <w:pStyle w:val="a4"/>
              <w:numPr>
                <w:ilvl w:val="0"/>
                <w:numId w:val="34"/>
              </w:numPr>
              <w:spacing w:line="360" w:lineRule="auto"/>
              <w:rPr>
                <w:sz w:val="32"/>
                <w:szCs w:val="32"/>
                <w:rtl/>
                <w:lang w:bidi="ar-SY"/>
              </w:rPr>
            </w:pPr>
            <w:proofErr w:type="gramStart"/>
            <w:r w:rsidRPr="007856EC">
              <w:rPr>
                <w:rFonts w:hint="cs"/>
                <w:sz w:val="32"/>
                <w:szCs w:val="32"/>
                <w:rtl/>
                <w:lang w:bidi="ar-SY"/>
              </w:rPr>
              <w:t>تسخين</w:t>
            </w:r>
            <w:proofErr w:type="gramEnd"/>
            <w:r w:rsidRPr="007856EC">
              <w:rPr>
                <w:rFonts w:hint="cs"/>
                <w:sz w:val="32"/>
                <w:szCs w:val="32"/>
                <w:rtl/>
                <w:lang w:bidi="ar-SY"/>
              </w:rPr>
              <w:t xml:space="preserve"> متجانس لكامل العينات مع معدل تبخر ثابت</w:t>
            </w:r>
          </w:p>
        </w:tc>
        <w:tc>
          <w:tcPr>
            <w:tcW w:w="3828" w:type="dxa"/>
          </w:tcPr>
          <w:p w:rsidR="00574983" w:rsidRPr="007856EC" w:rsidRDefault="00574983" w:rsidP="007856EC">
            <w:pPr>
              <w:pStyle w:val="a4"/>
              <w:numPr>
                <w:ilvl w:val="0"/>
                <w:numId w:val="35"/>
              </w:numPr>
              <w:spacing w:line="360" w:lineRule="auto"/>
              <w:rPr>
                <w:sz w:val="32"/>
                <w:szCs w:val="32"/>
                <w:lang w:bidi="ar-SY"/>
              </w:rPr>
            </w:pPr>
            <w:r w:rsidRPr="007856EC">
              <w:rPr>
                <w:rFonts w:hint="cs"/>
                <w:sz w:val="32"/>
                <w:szCs w:val="32"/>
                <w:rtl/>
                <w:lang w:bidi="ar-SY"/>
              </w:rPr>
              <w:t>إمكانية خسارة المركبات الطيارة</w:t>
            </w:r>
          </w:p>
          <w:p w:rsidR="00574983" w:rsidRPr="007856EC" w:rsidRDefault="00574983" w:rsidP="007856EC">
            <w:pPr>
              <w:pStyle w:val="a4"/>
              <w:numPr>
                <w:ilvl w:val="0"/>
                <w:numId w:val="35"/>
              </w:numPr>
              <w:spacing w:line="360" w:lineRule="auto"/>
              <w:rPr>
                <w:sz w:val="32"/>
                <w:szCs w:val="32"/>
                <w:lang w:bidi="ar-SY"/>
              </w:rPr>
            </w:pPr>
            <w:r w:rsidRPr="007856EC">
              <w:rPr>
                <w:rFonts w:hint="cs"/>
                <w:sz w:val="32"/>
                <w:szCs w:val="32"/>
                <w:rtl/>
                <w:lang w:bidi="ar-SY"/>
              </w:rPr>
              <w:t xml:space="preserve">يتسع </w:t>
            </w:r>
            <w:proofErr w:type="gramStart"/>
            <w:r w:rsidRPr="007856EC">
              <w:rPr>
                <w:rFonts w:hint="cs"/>
                <w:sz w:val="32"/>
                <w:szCs w:val="32"/>
                <w:rtl/>
                <w:lang w:bidi="ar-SY"/>
              </w:rPr>
              <w:t>لعدد</w:t>
            </w:r>
            <w:proofErr w:type="gramEnd"/>
            <w:r w:rsidRPr="007856EC">
              <w:rPr>
                <w:rFonts w:hint="cs"/>
                <w:sz w:val="32"/>
                <w:szCs w:val="32"/>
                <w:rtl/>
                <w:lang w:bidi="ar-SY"/>
              </w:rPr>
              <w:t xml:space="preserve"> عينات أقل من فرن التجفيف العادي</w:t>
            </w:r>
          </w:p>
          <w:p w:rsidR="00574983" w:rsidRPr="007856EC" w:rsidRDefault="00574983" w:rsidP="007856EC">
            <w:pPr>
              <w:pStyle w:val="a4"/>
              <w:numPr>
                <w:ilvl w:val="0"/>
                <w:numId w:val="35"/>
              </w:numPr>
              <w:spacing w:line="360" w:lineRule="auto"/>
              <w:rPr>
                <w:sz w:val="32"/>
                <w:szCs w:val="32"/>
                <w:rtl/>
                <w:lang w:bidi="ar-SY"/>
              </w:rPr>
            </w:pPr>
            <w:proofErr w:type="gramStart"/>
            <w:r w:rsidRPr="007856EC">
              <w:rPr>
                <w:rFonts w:hint="cs"/>
                <w:sz w:val="32"/>
                <w:szCs w:val="32"/>
                <w:rtl/>
                <w:lang w:bidi="ar-SY"/>
              </w:rPr>
              <w:t>فعالية</w:t>
            </w:r>
            <w:proofErr w:type="gramEnd"/>
            <w:r w:rsidRPr="007856EC">
              <w:rPr>
                <w:rFonts w:hint="cs"/>
                <w:sz w:val="32"/>
                <w:szCs w:val="32"/>
                <w:rtl/>
                <w:lang w:bidi="ar-SY"/>
              </w:rPr>
              <w:t xml:space="preserve"> أقل في تجفيف المنتجات عالية الرطوبة</w:t>
            </w:r>
          </w:p>
        </w:tc>
      </w:tr>
      <w:tr w:rsidR="00574983" w:rsidRPr="007856EC" w:rsidTr="00CE71F7">
        <w:tc>
          <w:tcPr>
            <w:tcW w:w="1985" w:type="dxa"/>
          </w:tcPr>
          <w:p w:rsidR="00574983" w:rsidRPr="007856EC" w:rsidRDefault="00574983" w:rsidP="007856EC">
            <w:pPr>
              <w:spacing w:line="360" w:lineRule="auto"/>
              <w:rPr>
                <w:sz w:val="32"/>
                <w:szCs w:val="32"/>
                <w:rtl/>
                <w:lang w:bidi="ar-SY"/>
              </w:rPr>
            </w:pPr>
            <w:proofErr w:type="spellStart"/>
            <w:r w:rsidRPr="007856EC">
              <w:rPr>
                <w:rFonts w:hint="cs"/>
                <w:sz w:val="32"/>
                <w:szCs w:val="32"/>
                <w:rtl/>
                <w:lang w:bidi="ar-SY"/>
              </w:rPr>
              <w:t>التجفيد</w:t>
            </w:r>
            <w:proofErr w:type="spellEnd"/>
          </w:p>
        </w:tc>
        <w:tc>
          <w:tcPr>
            <w:tcW w:w="3685" w:type="dxa"/>
          </w:tcPr>
          <w:p w:rsidR="00574983" w:rsidRPr="007856EC" w:rsidRDefault="00574983" w:rsidP="007856EC">
            <w:pPr>
              <w:pStyle w:val="a4"/>
              <w:numPr>
                <w:ilvl w:val="0"/>
                <w:numId w:val="30"/>
              </w:numPr>
              <w:spacing w:line="360" w:lineRule="auto"/>
              <w:rPr>
                <w:sz w:val="32"/>
                <w:szCs w:val="32"/>
                <w:lang w:bidi="ar-SY"/>
              </w:rPr>
            </w:pPr>
            <w:proofErr w:type="gramStart"/>
            <w:r w:rsidRPr="007856EC">
              <w:rPr>
                <w:rFonts w:hint="cs"/>
                <w:sz w:val="32"/>
                <w:szCs w:val="32"/>
                <w:rtl/>
                <w:lang w:bidi="ar-SY"/>
              </w:rPr>
              <w:t>مناسبة</w:t>
            </w:r>
            <w:proofErr w:type="gramEnd"/>
            <w:r w:rsidRPr="007856EC">
              <w:rPr>
                <w:rFonts w:hint="cs"/>
                <w:sz w:val="32"/>
                <w:szCs w:val="32"/>
                <w:rtl/>
                <w:lang w:bidi="ar-SY"/>
              </w:rPr>
              <w:t xml:space="preserve"> للأغذية الحساسة والعالية الرطوبة</w:t>
            </w:r>
          </w:p>
          <w:p w:rsidR="00574983" w:rsidRPr="007856EC" w:rsidRDefault="00574983" w:rsidP="007856EC">
            <w:pPr>
              <w:pStyle w:val="a4"/>
              <w:numPr>
                <w:ilvl w:val="0"/>
                <w:numId w:val="30"/>
              </w:numPr>
              <w:spacing w:line="360" w:lineRule="auto"/>
              <w:rPr>
                <w:sz w:val="32"/>
                <w:szCs w:val="32"/>
                <w:lang w:bidi="ar-SY"/>
              </w:rPr>
            </w:pPr>
            <w:r w:rsidRPr="007856EC">
              <w:rPr>
                <w:rFonts w:hint="cs"/>
                <w:sz w:val="32"/>
                <w:szCs w:val="32"/>
                <w:rtl/>
                <w:lang w:bidi="ar-SY"/>
              </w:rPr>
              <w:t xml:space="preserve">تحافظ </w:t>
            </w:r>
            <w:proofErr w:type="gramStart"/>
            <w:r w:rsidRPr="007856EC">
              <w:rPr>
                <w:rFonts w:hint="cs"/>
                <w:sz w:val="32"/>
                <w:szCs w:val="32"/>
                <w:rtl/>
                <w:lang w:bidi="ar-SY"/>
              </w:rPr>
              <w:t>على</w:t>
            </w:r>
            <w:proofErr w:type="gramEnd"/>
            <w:r w:rsidRPr="007856EC">
              <w:rPr>
                <w:rFonts w:hint="cs"/>
                <w:sz w:val="32"/>
                <w:szCs w:val="32"/>
                <w:rtl/>
                <w:lang w:bidi="ar-SY"/>
              </w:rPr>
              <w:t xml:space="preserve"> شكل وقوام الغذاء</w:t>
            </w:r>
          </w:p>
          <w:p w:rsidR="00574983" w:rsidRPr="007856EC" w:rsidRDefault="00574983" w:rsidP="007856EC">
            <w:pPr>
              <w:pStyle w:val="a4"/>
              <w:numPr>
                <w:ilvl w:val="0"/>
                <w:numId w:val="30"/>
              </w:numPr>
              <w:spacing w:line="360" w:lineRule="auto"/>
              <w:rPr>
                <w:sz w:val="32"/>
                <w:szCs w:val="32"/>
                <w:lang w:bidi="ar-SY"/>
              </w:rPr>
            </w:pPr>
            <w:r w:rsidRPr="007856EC">
              <w:rPr>
                <w:rFonts w:hint="cs"/>
                <w:sz w:val="32"/>
                <w:szCs w:val="32"/>
                <w:rtl/>
                <w:lang w:bidi="ar-SY"/>
              </w:rPr>
              <w:t>تجنب حدوث تفاعلات الأكسدة أثناء التجفيف</w:t>
            </w:r>
          </w:p>
          <w:p w:rsidR="00574983" w:rsidRPr="007856EC" w:rsidRDefault="00574983" w:rsidP="007856EC">
            <w:pPr>
              <w:pStyle w:val="a4"/>
              <w:numPr>
                <w:ilvl w:val="0"/>
                <w:numId w:val="30"/>
              </w:numPr>
              <w:spacing w:line="360" w:lineRule="auto"/>
              <w:rPr>
                <w:sz w:val="32"/>
                <w:szCs w:val="32"/>
                <w:lang w:bidi="ar-SY"/>
              </w:rPr>
            </w:pPr>
            <w:r w:rsidRPr="007856EC">
              <w:rPr>
                <w:rFonts w:hint="cs"/>
                <w:sz w:val="32"/>
                <w:szCs w:val="32"/>
                <w:rtl/>
                <w:lang w:bidi="ar-SY"/>
              </w:rPr>
              <w:t>تجنب حدوث النمو الجرثومي أثناء التجفيف</w:t>
            </w:r>
          </w:p>
          <w:p w:rsidR="00574983" w:rsidRPr="007856EC" w:rsidRDefault="00574983" w:rsidP="007856EC">
            <w:pPr>
              <w:spacing w:line="360" w:lineRule="auto"/>
              <w:rPr>
                <w:sz w:val="32"/>
                <w:szCs w:val="32"/>
                <w:rtl/>
                <w:lang w:bidi="ar-SY"/>
              </w:rPr>
            </w:pPr>
            <w:r w:rsidRPr="007856EC">
              <w:rPr>
                <w:rFonts w:hint="cs"/>
                <w:sz w:val="32"/>
                <w:szCs w:val="32"/>
                <w:rtl/>
                <w:lang w:bidi="ar-SY"/>
              </w:rPr>
              <w:t>تجنب قساوة المنتج الغذائي</w:t>
            </w:r>
          </w:p>
        </w:tc>
        <w:tc>
          <w:tcPr>
            <w:tcW w:w="3828" w:type="dxa"/>
          </w:tcPr>
          <w:p w:rsidR="00574983" w:rsidRPr="007856EC" w:rsidRDefault="00574983" w:rsidP="007856EC">
            <w:pPr>
              <w:pStyle w:val="a4"/>
              <w:numPr>
                <w:ilvl w:val="0"/>
                <w:numId w:val="31"/>
              </w:numPr>
              <w:spacing w:line="360" w:lineRule="auto"/>
              <w:rPr>
                <w:sz w:val="32"/>
                <w:szCs w:val="32"/>
                <w:lang w:bidi="ar-SY"/>
              </w:rPr>
            </w:pPr>
            <w:r w:rsidRPr="007856EC">
              <w:rPr>
                <w:rFonts w:hint="cs"/>
                <w:sz w:val="32"/>
                <w:szCs w:val="32"/>
                <w:rtl/>
                <w:lang w:bidi="ar-SY"/>
              </w:rPr>
              <w:t>مكلفة</w:t>
            </w:r>
          </w:p>
          <w:p w:rsidR="00574983" w:rsidRPr="007856EC" w:rsidRDefault="00574983" w:rsidP="007856EC">
            <w:pPr>
              <w:pStyle w:val="a4"/>
              <w:numPr>
                <w:ilvl w:val="0"/>
                <w:numId w:val="31"/>
              </w:numPr>
              <w:spacing w:line="360" w:lineRule="auto"/>
              <w:rPr>
                <w:sz w:val="32"/>
                <w:szCs w:val="32"/>
                <w:lang w:bidi="ar-SY"/>
              </w:rPr>
            </w:pPr>
            <w:proofErr w:type="gramStart"/>
            <w:r w:rsidRPr="007856EC">
              <w:rPr>
                <w:rFonts w:hint="cs"/>
                <w:sz w:val="32"/>
                <w:szCs w:val="32"/>
                <w:rtl/>
                <w:lang w:bidi="ar-SY"/>
              </w:rPr>
              <w:t>يجب</w:t>
            </w:r>
            <w:proofErr w:type="gramEnd"/>
            <w:r w:rsidRPr="007856EC">
              <w:rPr>
                <w:rFonts w:hint="cs"/>
                <w:sz w:val="32"/>
                <w:szCs w:val="32"/>
                <w:rtl/>
                <w:lang w:bidi="ar-SY"/>
              </w:rPr>
              <w:t xml:space="preserve"> أن يكون الغذاء مجمدا</w:t>
            </w:r>
          </w:p>
          <w:p w:rsidR="00574983" w:rsidRPr="007856EC" w:rsidRDefault="00574983" w:rsidP="007856EC">
            <w:pPr>
              <w:pStyle w:val="a4"/>
              <w:numPr>
                <w:ilvl w:val="0"/>
                <w:numId w:val="31"/>
              </w:numPr>
              <w:spacing w:line="360" w:lineRule="auto"/>
              <w:rPr>
                <w:sz w:val="32"/>
                <w:szCs w:val="32"/>
                <w:lang w:bidi="ar-SY"/>
              </w:rPr>
            </w:pPr>
            <w:proofErr w:type="gramStart"/>
            <w:r w:rsidRPr="007856EC">
              <w:rPr>
                <w:rFonts w:hint="cs"/>
                <w:sz w:val="32"/>
                <w:szCs w:val="32"/>
                <w:rtl/>
                <w:lang w:bidi="ar-SY"/>
              </w:rPr>
              <w:t>تعطي</w:t>
            </w:r>
            <w:proofErr w:type="gramEnd"/>
            <w:r w:rsidRPr="007856EC">
              <w:rPr>
                <w:rFonts w:hint="cs"/>
                <w:sz w:val="32"/>
                <w:szCs w:val="32"/>
                <w:rtl/>
                <w:lang w:bidi="ar-SY"/>
              </w:rPr>
              <w:t xml:space="preserve"> نتائج أفضل في حال كان محتوى الغذاء من الرطوبة أعلى</w:t>
            </w:r>
          </w:p>
          <w:p w:rsidR="00574983" w:rsidRPr="007856EC" w:rsidRDefault="00574983" w:rsidP="007856EC">
            <w:pPr>
              <w:pStyle w:val="a4"/>
              <w:numPr>
                <w:ilvl w:val="0"/>
                <w:numId w:val="31"/>
              </w:numPr>
              <w:spacing w:line="360" w:lineRule="auto"/>
              <w:rPr>
                <w:sz w:val="32"/>
                <w:szCs w:val="32"/>
                <w:rtl/>
                <w:lang w:bidi="ar-SY"/>
              </w:rPr>
            </w:pPr>
            <w:r w:rsidRPr="007856EC">
              <w:rPr>
                <w:rFonts w:hint="cs"/>
                <w:sz w:val="32"/>
                <w:szCs w:val="32"/>
                <w:rtl/>
                <w:lang w:bidi="ar-SY"/>
              </w:rPr>
              <w:t xml:space="preserve">تستغرق </w:t>
            </w:r>
            <w:proofErr w:type="gramStart"/>
            <w:r w:rsidRPr="007856EC">
              <w:rPr>
                <w:rFonts w:hint="cs"/>
                <w:sz w:val="32"/>
                <w:szCs w:val="32"/>
                <w:rtl/>
                <w:lang w:bidi="ar-SY"/>
              </w:rPr>
              <w:t>زمن</w:t>
            </w:r>
            <w:proofErr w:type="gramEnd"/>
            <w:r w:rsidRPr="007856EC">
              <w:rPr>
                <w:rFonts w:hint="cs"/>
                <w:sz w:val="32"/>
                <w:szCs w:val="32"/>
                <w:rtl/>
                <w:lang w:bidi="ar-SY"/>
              </w:rPr>
              <w:t xml:space="preserve"> طويل</w:t>
            </w:r>
          </w:p>
        </w:tc>
      </w:tr>
      <w:tr w:rsidR="00574983" w:rsidRPr="007856EC" w:rsidTr="00CE71F7">
        <w:tc>
          <w:tcPr>
            <w:tcW w:w="1985" w:type="dxa"/>
          </w:tcPr>
          <w:p w:rsidR="00574983" w:rsidRPr="007856EC" w:rsidRDefault="00574983" w:rsidP="007856EC">
            <w:pPr>
              <w:spacing w:line="360" w:lineRule="auto"/>
              <w:rPr>
                <w:sz w:val="32"/>
                <w:szCs w:val="32"/>
                <w:rtl/>
                <w:lang w:bidi="ar-SY"/>
              </w:rPr>
            </w:pPr>
            <w:r w:rsidRPr="007856EC">
              <w:rPr>
                <w:rFonts w:hint="cs"/>
                <w:sz w:val="32"/>
                <w:szCs w:val="32"/>
                <w:rtl/>
                <w:lang w:bidi="ar-SY"/>
              </w:rPr>
              <w:t>طرق التقطير</w:t>
            </w:r>
          </w:p>
        </w:tc>
        <w:tc>
          <w:tcPr>
            <w:tcW w:w="3685" w:type="dxa"/>
          </w:tcPr>
          <w:p w:rsidR="00574983" w:rsidRPr="007856EC" w:rsidRDefault="00574983" w:rsidP="007856EC">
            <w:pPr>
              <w:pStyle w:val="a4"/>
              <w:numPr>
                <w:ilvl w:val="0"/>
                <w:numId w:val="28"/>
              </w:numPr>
              <w:spacing w:line="360" w:lineRule="auto"/>
              <w:rPr>
                <w:sz w:val="32"/>
                <w:szCs w:val="32"/>
                <w:lang w:bidi="ar-SY"/>
              </w:rPr>
            </w:pPr>
            <w:r w:rsidRPr="007856EC">
              <w:rPr>
                <w:rFonts w:hint="cs"/>
                <w:sz w:val="32"/>
                <w:szCs w:val="32"/>
                <w:rtl/>
                <w:lang w:bidi="ar-SY"/>
              </w:rPr>
              <w:t>تعطي قيمة الرطوبة مباشرة وليس خسارة الوزن</w:t>
            </w:r>
          </w:p>
          <w:p w:rsidR="00574983" w:rsidRPr="007856EC" w:rsidRDefault="00574983" w:rsidP="007856EC">
            <w:pPr>
              <w:pStyle w:val="a4"/>
              <w:numPr>
                <w:ilvl w:val="0"/>
                <w:numId w:val="28"/>
              </w:numPr>
              <w:spacing w:line="360" w:lineRule="auto"/>
              <w:rPr>
                <w:sz w:val="32"/>
                <w:szCs w:val="32"/>
                <w:lang w:bidi="ar-SY"/>
              </w:rPr>
            </w:pPr>
            <w:r w:rsidRPr="007856EC">
              <w:rPr>
                <w:rFonts w:hint="cs"/>
                <w:sz w:val="32"/>
                <w:szCs w:val="32"/>
                <w:rtl/>
                <w:lang w:bidi="ar-SY"/>
              </w:rPr>
              <w:t xml:space="preserve">الأجهزة بسيطة </w:t>
            </w:r>
            <w:proofErr w:type="gramStart"/>
            <w:r w:rsidRPr="007856EC">
              <w:rPr>
                <w:rFonts w:hint="cs"/>
                <w:sz w:val="32"/>
                <w:szCs w:val="32"/>
                <w:rtl/>
                <w:lang w:bidi="ar-SY"/>
              </w:rPr>
              <w:t>وسهلة</w:t>
            </w:r>
            <w:proofErr w:type="gramEnd"/>
            <w:r w:rsidRPr="007856EC">
              <w:rPr>
                <w:rFonts w:hint="cs"/>
                <w:sz w:val="32"/>
                <w:szCs w:val="32"/>
                <w:rtl/>
                <w:lang w:bidi="ar-SY"/>
              </w:rPr>
              <w:t xml:space="preserve"> الاستخدام</w:t>
            </w:r>
          </w:p>
          <w:p w:rsidR="00574983" w:rsidRPr="007856EC" w:rsidRDefault="00574983" w:rsidP="007856EC">
            <w:pPr>
              <w:pStyle w:val="a4"/>
              <w:numPr>
                <w:ilvl w:val="0"/>
                <w:numId w:val="28"/>
              </w:numPr>
              <w:spacing w:line="360" w:lineRule="auto"/>
              <w:rPr>
                <w:sz w:val="32"/>
                <w:szCs w:val="32"/>
                <w:lang w:bidi="ar-SY"/>
              </w:rPr>
            </w:pPr>
            <w:r w:rsidRPr="007856EC">
              <w:rPr>
                <w:rFonts w:hint="cs"/>
                <w:sz w:val="32"/>
                <w:szCs w:val="32"/>
                <w:rtl/>
                <w:lang w:bidi="ar-SY"/>
              </w:rPr>
              <w:t xml:space="preserve">تعطي دقة </w:t>
            </w:r>
            <w:proofErr w:type="gramStart"/>
            <w:r w:rsidRPr="007856EC">
              <w:rPr>
                <w:rFonts w:hint="cs"/>
                <w:sz w:val="32"/>
                <w:szCs w:val="32"/>
                <w:rtl/>
                <w:lang w:bidi="ar-SY"/>
              </w:rPr>
              <w:t>أعلى</w:t>
            </w:r>
            <w:proofErr w:type="gramEnd"/>
            <w:r w:rsidRPr="007856EC">
              <w:rPr>
                <w:rFonts w:hint="cs"/>
                <w:sz w:val="32"/>
                <w:szCs w:val="32"/>
                <w:rtl/>
                <w:lang w:bidi="ar-SY"/>
              </w:rPr>
              <w:t xml:space="preserve"> من فرن </w:t>
            </w:r>
            <w:r w:rsidRPr="007856EC">
              <w:rPr>
                <w:rFonts w:hint="cs"/>
                <w:sz w:val="32"/>
                <w:szCs w:val="32"/>
                <w:rtl/>
                <w:lang w:bidi="ar-SY"/>
              </w:rPr>
              <w:lastRenderedPageBreak/>
              <w:t>التجفيف</w:t>
            </w:r>
          </w:p>
          <w:p w:rsidR="00574983" w:rsidRPr="007856EC" w:rsidRDefault="00574983" w:rsidP="007856EC">
            <w:pPr>
              <w:pStyle w:val="a4"/>
              <w:numPr>
                <w:ilvl w:val="0"/>
                <w:numId w:val="28"/>
              </w:numPr>
              <w:spacing w:line="360" w:lineRule="auto"/>
              <w:rPr>
                <w:sz w:val="32"/>
                <w:szCs w:val="32"/>
                <w:lang w:bidi="ar-SY"/>
              </w:rPr>
            </w:pPr>
            <w:r w:rsidRPr="007856EC">
              <w:rPr>
                <w:rFonts w:hint="cs"/>
                <w:sz w:val="32"/>
                <w:szCs w:val="32"/>
                <w:rtl/>
                <w:lang w:bidi="ar-SY"/>
              </w:rPr>
              <w:t xml:space="preserve">تحتاج </w:t>
            </w:r>
            <w:proofErr w:type="gramStart"/>
            <w:r w:rsidRPr="007856EC">
              <w:rPr>
                <w:rFonts w:hint="cs"/>
                <w:sz w:val="32"/>
                <w:szCs w:val="32"/>
                <w:rtl/>
                <w:lang w:bidi="ar-SY"/>
              </w:rPr>
              <w:t>إلى</w:t>
            </w:r>
            <w:proofErr w:type="gramEnd"/>
            <w:r w:rsidRPr="007856EC">
              <w:rPr>
                <w:rFonts w:hint="cs"/>
                <w:sz w:val="32"/>
                <w:szCs w:val="32"/>
                <w:rtl/>
                <w:lang w:bidi="ar-SY"/>
              </w:rPr>
              <w:t xml:space="preserve"> وقت قصير</w:t>
            </w:r>
          </w:p>
          <w:p w:rsidR="00574983" w:rsidRPr="007856EC" w:rsidRDefault="00574983" w:rsidP="007856EC">
            <w:pPr>
              <w:pStyle w:val="a4"/>
              <w:numPr>
                <w:ilvl w:val="0"/>
                <w:numId w:val="28"/>
              </w:numPr>
              <w:spacing w:line="360" w:lineRule="auto"/>
              <w:rPr>
                <w:sz w:val="32"/>
                <w:szCs w:val="32"/>
                <w:lang w:bidi="ar-SY"/>
              </w:rPr>
            </w:pPr>
            <w:r w:rsidRPr="007856EC">
              <w:rPr>
                <w:rFonts w:hint="cs"/>
                <w:sz w:val="32"/>
                <w:szCs w:val="32"/>
                <w:rtl/>
                <w:lang w:bidi="ar-SY"/>
              </w:rPr>
              <w:t>تجنب حدوث تفاعلات الأكسدة</w:t>
            </w:r>
          </w:p>
          <w:p w:rsidR="00574983" w:rsidRPr="007856EC" w:rsidRDefault="00574983" w:rsidP="007856EC">
            <w:pPr>
              <w:pStyle w:val="a4"/>
              <w:numPr>
                <w:ilvl w:val="0"/>
                <w:numId w:val="28"/>
              </w:numPr>
              <w:spacing w:line="360" w:lineRule="auto"/>
              <w:rPr>
                <w:sz w:val="32"/>
                <w:szCs w:val="32"/>
                <w:lang w:bidi="ar-SY"/>
              </w:rPr>
            </w:pPr>
            <w:proofErr w:type="gramStart"/>
            <w:r w:rsidRPr="007856EC">
              <w:rPr>
                <w:rFonts w:hint="cs"/>
                <w:sz w:val="32"/>
                <w:szCs w:val="32"/>
                <w:rtl/>
                <w:lang w:bidi="ar-SY"/>
              </w:rPr>
              <w:t>لا</w:t>
            </w:r>
            <w:proofErr w:type="gramEnd"/>
            <w:r w:rsidRPr="007856EC">
              <w:rPr>
                <w:rFonts w:hint="cs"/>
                <w:sz w:val="32"/>
                <w:szCs w:val="32"/>
                <w:rtl/>
                <w:lang w:bidi="ar-SY"/>
              </w:rPr>
              <w:t xml:space="preserve"> تتأثر برطوبة الوسط المحيط</w:t>
            </w:r>
          </w:p>
          <w:p w:rsidR="00574983" w:rsidRPr="007856EC" w:rsidRDefault="00574983" w:rsidP="007856EC">
            <w:pPr>
              <w:pStyle w:val="a4"/>
              <w:numPr>
                <w:ilvl w:val="0"/>
                <w:numId w:val="28"/>
              </w:numPr>
              <w:spacing w:line="360" w:lineRule="auto"/>
              <w:rPr>
                <w:sz w:val="32"/>
                <w:szCs w:val="32"/>
                <w:rtl/>
                <w:lang w:bidi="ar-SY"/>
              </w:rPr>
            </w:pPr>
            <w:proofErr w:type="gramStart"/>
            <w:r w:rsidRPr="007856EC">
              <w:rPr>
                <w:rFonts w:hint="cs"/>
                <w:sz w:val="32"/>
                <w:szCs w:val="32"/>
                <w:rtl/>
                <w:lang w:bidi="ar-SY"/>
              </w:rPr>
              <w:t>مناسبة</w:t>
            </w:r>
            <w:proofErr w:type="gramEnd"/>
            <w:r w:rsidRPr="007856EC">
              <w:rPr>
                <w:rFonts w:hint="cs"/>
                <w:sz w:val="32"/>
                <w:szCs w:val="32"/>
                <w:rtl/>
                <w:lang w:bidi="ar-SY"/>
              </w:rPr>
              <w:t xml:space="preserve"> للأغذية الحاوية على مركبات طيارة</w:t>
            </w:r>
          </w:p>
        </w:tc>
        <w:tc>
          <w:tcPr>
            <w:tcW w:w="3828" w:type="dxa"/>
          </w:tcPr>
          <w:p w:rsidR="00574983" w:rsidRPr="007856EC" w:rsidRDefault="00574983" w:rsidP="007856EC">
            <w:pPr>
              <w:pStyle w:val="a4"/>
              <w:numPr>
                <w:ilvl w:val="0"/>
                <w:numId w:val="29"/>
              </w:numPr>
              <w:spacing w:line="360" w:lineRule="auto"/>
              <w:rPr>
                <w:sz w:val="32"/>
                <w:szCs w:val="32"/>
                <w:lang w:bidi="ar-SY"/>
              </w:rPr>
            </w:pPr>
            <w:r w:rsidRPr="007856EC">
              <w:rPr>
                <w:rFonts w:hint="cs"/>
                <w:sz w:val="32"/>
                <w:szCs w:val="32"/>
                <w:rtl/>
                <w:lang w:bidi="ar-SY"/>
              </w:rPr>
              <w:lastRenderedPageBreak/>
              <w:t>قليلة الاحكام</w:t>
            </w:r>
          </w:p>
          <w:p w:rsidR="00574983" w:rsidRPr="007856EC" w:rsidRDefault="00574983" w:rsidP="007856EC">
            <w:pPr>
              <w:pStyle w:val="a4"/>
              <w:numPr>
                <w:ilvl w:val="0"/>
                <w:numId w:val="29"/>
              </w:numPr>
              <w:spacing w:line="360" w:lineRule="auto"/>
              <w:rPr>
                <w:sz w:val="32"/>
                <w:szCs w:val="32"/>
                <w:lang w:bidi="ar-SY"/>
              </w:rPr>
            </w:pPr>
            <w:r w:rsidRPr="007856EC">
              <w:rPr>
                <w:rFonts w:hint="cs"/>
                <w:sz w:val="32"/>
                <w:szCs w:val="32"/>
                <w:rtl/>
                <w:lang w:bidi="ar-SY"/>
              </w:rPr>
              <w:t xml:space="preserve">خطورة اشتعال استعمال المحلات العضوية </w:t>
            </w:r>
            <w:proofErr w:type="spellStart"/>
            <w:r w:rsidRPr="007856EC">
              <w:rPr>
                <w:rFonts w:hint="cs"/>
                <w:sz w:val="32"/>
                <w:szCs w:val="32"/>
                <w:rtl/>
                <w:lang w:bidi="ar-SY"/>
              </w:rPr>
              <w:t>كالتولوين</w:t>
            </w:r>
            <w:proofErr w:type="spellEnd"/>
          </w:p>
          <w:p w:rsidR="00574983" w:rsidRPr="007856EC" w:rsidRDefault="00574983" w:rsidP="007856EC">
            <w:pPr>
              <w:pStyle w:val="a4"/>
              <w:numPr>
                <w:ilvl w:val="0"/>
                <w:numId w:val="29"/>
              </w:numPr>
              <w:spacing w:line="360" w:lineRule="auto"/>
              <w:rPr>
                <w:sz w:val="32"/>
                <w:szCs w:val="32"/>
                <w:lang w:bidi="ar-SY"/>
              </w:rPr>
            </w:pPr>
            <w:r w:rsidRPr="007856EC">
              <w:rPr>
                <w:rFonts w:hint="cs"/>
                <w:sz w:val="32"/>
                <w:szCs w:val="32"/>
                <w:rtl/>
                <w:lang w:bidi="ar-SY"/>
              </w:rPr>
              <w:t xml:space="preserve">بعض المحلات العضوية المستعملة </w:t>
            </w:r>
            <w:proofErr w:type="gramStart"/>
            <w:r w:rsidRPr="007856EC">
              <w:rPr>
                <w:rFonts w:hint="cs"/>
                <w:sz w:val="32"/>
                <w:szCs w:val="32"/>
                <w:rtl/>
                <w:lang w:bidi="ar-SY"/>
              </w:rPr>
              <w:t>سامة</w:t>
            </w:r>
            <w:proofErr w:type="gramEnd"/>
          </w:p>
          <w:p w:rsidR="00574983" w:rsidRPr="007856EC" w:rsidRDefault="00574983" w:rsidP="007856EC">
            <w:pPr>
              <w:pStyle w:val="a4"/>
              <w:numPr>
                <w:ilvl w:val="0"/>
                <w:numId w:val="29"/>
              </w:numPr>
              <w:spacing w:line="360" w:lineRule="auto"/>
              <w:rPr>
                <w:sz w:val="32"/>
                <w:szCs w:val="32"/>
                <w:lang w:bidi="ar-SY"/>
              </w:rPr>
            </w:pPr>
            <w:r w:rsidRPr="007856EC">
              <w:rPr>
                <w:rFonts w:hint="cs"/>
                <w:sz w:val="32"/>
                <w:szCs w:val="32"/>
                <w:rtl/>
                <w:lang w:bidi="ar-SY"/>
              </w:rPr>
              <w:t xml:space="preserve">يمكن أن تعطي نتائج عالية </w:t>
            </w:r>
            <w:r w:rsidRPr="007856EC">
              <w:rPr>
                <w:rFonts w:hint="cs"/>
                <w:sz w:val="32"/>
                <w:szCs w:val="32"/>
                <w:rtl/>
                <w:lang w:bidi="ar-SY"/>
              </w:rPr>
              <w:lastRenderedPageBreak/>
              <w:t xml:space="preserve">كاذبة بسبب تقطر المركبات </w:t>
            </w:r>
            <w:proofErr w:type="spellStart"/>
            <w:r w:rsidRPr="007856EC">
              <w:rPr>
                <w:rFonts w:hint="cs"/>
                <w:sz w:val="32"/>
                <w:szCs w:val="32"/>
                <w:rtl/>
                <w:lang w:bidi="ar-SY"/>
              </w:rPr>
              <w:t>الحلولة</w:t>
            </w:r>
            <w:proofErr w:type="spellEnd"/>
            <w:r w:rsidRPr="007856EC">
              <w:rPr>
                <w:rFonts w:hint="cs"/>
                <w:sz w:val="32"/>
                <w:szCs w:val="32"/>
                <w:rtl/>
                <w:lang w:bidi="ar-SY"/>
              </w:rPr>
              <w:t xml:space="preserve"> بالماء كالغليسرول والكحول</w:t>
            </w:r>
          </w:p>
          <w:p w:rsidR="00574983" w:rsidRPr="007856EC" w:rsidRDefault="00574983" w:rsidP="007856EC">
            <w:pPr>
              <w:pStyle w:val="a4"/>
              <w:numPr>
                <w:ilvl w:val="0"/>
                <w:numId w:val="29"/>
              </w:numPr>
              <w:spacing w:line="360" w:lineRule="auto"/>
              <w:rPr>
                <w:sz w:val="32"/>
                <w:szCs w:val="32"/>
                <w:lang w:bidi="ar-SY"/>
              </w:rPr>
            </w:pPr>
            <w:r w:rsidRPr="007856EC">
              <w:rPr>
                <w:rFonts w:hint="cs"/>
                <w:sz w:val="32"/>
                <w:szCs w:val="32"/>
                <w:rtl/>
                <w:lang w:bidi="ar-SY"/>
              </w:rPr>
              <w:t>يمكن أن تعلق كريات الماء بأجزاء الجهاز وتعطي نتائج خاطئة</w:t>
            </w:r>
          </w:p>
          <w:p w:rsidR="00574983" w:rsidRPr="007856EC" w:rsidRDefault="00574983" w:rsidP="007856EC">
            <w:pPr>
              <w:pStyle w:val="a4"/>
              <w:numPr>
                <w:ilvl w:val="0"/>
                <w:numId w:val="29"/>
              </w:numPr>
              <w:spacing w:line="360" w:lineRule="auto"/>
              <w:rPr>
                <w:sz w:val="32"/>
                <w:szCs w:val="32"/>
                <w:rtl/>
                <w:lang w:bidi="ar-SY"/>
              </w:rPr>
            </w:pPr>
            <w:proofErr w:type="gramStart"/>
            <w:r w:rsidRPr="007856EC">
              <w:rPr>
                <w:rFonts w:hint="cs"/>
                <w:sz w:val="32"/>
                <w:szCs w:val="32"/>
                <w:rtl/>
                <w:lang w:bidi="ar-SY"/>
              </w:rPr>
              <w:t>إمكانية</w:t>
            </w:r>
            <w:proofErr w:type="gramEnd"/>
            <w:r w:rsidRPr="007856EC">
              <w:rPr>
                <w:rFonts w:hint="cs"/>
                <w:sz w:val="32"/>
                <w:szCs w:val="32"/>
                <w:rtl/>
                <w:lang w:bidi="ar-SY"/>
              </w:rPr>
              <w:t xml:space="preserve"> حدوث مستحلبات في المزيج المقطر</w:t>
            </w:r>
          </w:p>
        </w:tc>
      </w:tr>
      <w:tr w:rsidR="00574983" w:rsidRPr="007856EC" w:rsidTr="00CE71F7">
        <w:tc>
          <w:tcPr>
            <w:tcW w:w="1985" w:type="dxa"/>
          </w:tcPr>
          <w:p w:rsidR="00574983" w:rsidRPr="007856EC" w:rsidRDefault="00574983" w:rsidP="007856EC">
            <w:pPr>
              <w:spacing w:line="360" w:lineRule="auto"/>
              <w:rPr>
                <w:sz w:val="32"/>
                <w:szCs w:val="32"/>
                <w:rtl/>
                <w:lang w:bidi="ar-SY"/>
              </w:rPr>
            </w:pPr>
            <w:r w:rsidRPr="007856EC">
              <w:rPr>
                <w:rFonts w:hint="cs"/>
                <w:sz w:val="32"/>
                <w:szCs w:val="32"/>
                <w:rtl/>
                <w:lang w:bidi="ar-SY"/>
              </w:rPr>
              <w:lastRenderedPageBreak/>
              <w:t>كارل- فيشر</w:t>
            </w:r>
          </w:p>
        </w:tc>
        <w:tc>
          <w:tcPr>
            <w:tcW w:w="3685" w:type="dxa"/>
          </w:tcPr>
          <w:p w:rsidR="00574983" w:rsidRPr="007856EC" w:rsidRDefault="00574983" w:rsidP="007856EC">
            <w:pPr>
              <w:pStyle w:val="a4"/>
              <w:numPr>
                <w:ilvl w:val="0"/>
                <w:numId w:val="26"/>
              </w:numPr>
              <w:spacing w:line="360" w:lineRule="auto"/>
              <w:rPr>
                <w:sz w:val="32"/>
                <w:szCs w:val="32"/>
                <w:lang w:bidi="ar-SY"/>
              </w:rPr>
            </w:pPr>
            <w:r w:rsidRPr="007856EC">
              <w:rPr>
                <w:rFonts w:hint="cs"/>
                <w:sz w:val="32"/>
                <w:szCs w:val="32"/>
                <w:rtl/>
                <w:lang w:bidi="ar-SY"/>
              </w:rPr>
              <w:t>تعتبر من الطرق المعتمدة لتحديد الرطوبة</w:t>
            </w:r>
          </w:p>
          <w:p w:rsidR="00574983" w:rsidRPr="007856EC" w:rsidRDefault="00574983" w:rsidP="007856EC">
            <w:pPr>
              <w:pStyle w:val="a4"/>
              <w:numPr>
                <w:ilvl w:val="0"/>
                <w:numId w:val="26"/>
              </w:numPr>
              <w:spacing w:line="360" w:lineRule="auto"/>
              <w:rPr>
                <w:sz w:val="32"/>
                <w:szCs w:val="32"/>
                <w:lang w:bidi="ar-SY"/>
              </w:rPr>
            </w:pPr>
            <w:r w:rsidRPr="007856EC">
              <w:rPr>
                <w:rFonts w:hint="cs"/>
                <w:sz w:val="32"/>
                <w:szCs w:val="32"/>
                <w:rtl/>
                <w:lang w:bidi="ar-SY"/>
              </w:rPr>
              <w:t xml:space="preserve">تعطي دقة </w:t>
            </w:r>
            <w:proofErr w:type="gramStart"/>
            <w:r w:rsidRPr="007856EC">
              <w:rPr>
                <w:rFonts w:hint="cs"/>
                <w:sz w:val="32"/>
                <w:szCs w:val="32"/>
                <w:rtl/>
                <w:lang w:bidi="ar-SY"/>
              </w:rPr>
              <w:t>وإحكام</w:t>
            </w:r>
            <w:proofErr w:type="gramEnd"/>
            <w:r w:rsidRPr="007856EC">
              <w:rPr>
                <w:rFonts w:hint="cs"/>
                <w:sz w:val="32"/>
                <w:szCs w:val="32"/>
                <w:rtl/>
                <w:lang w:bidi="ar-SY"/>
              </w:rPr>
              <w:t xml:space="preserve"> أعلى من باقي الطرق الأخرى</w:t>
            </w:r>
          </w:p>
          <w:p w:rsidR="00574983" w:rsidRPr="007856EC" w:rsidRDefault="00574983" w:rsidP="007856EC">
            <w:pPr>
              <w:pStyle w:val="a4"/>
              <w:numPr>
                <w:ilvl w:val="0"/>
                <w:numId w:val="26"/>
              </w:numPr>
              <w:spacing w:line="360" w:lineRule="auto"/>
              <w:rPr>
                <w:sz w:val="32"/>
                <w:szCs w:val="32"/>
                <w:lang w:bidi="ar-SY"/>
              </w:rPr>
            </w:pPr>
            <w:r w:rsidRPr="007856EC">
              <w:rPr>
                <w:rFonts w:hint="cs"/>
                <w:sz w:val="32"/>
                <w:szCs w:val="32"/>
                <w:rtl/>
                <w:lang w:bidi="ar-SY"/>
              </w:rPr>
              <w:t xml:space="preserve">مناسبة لتحديد رطوبة المواد الدسمة والزيوت </w:t>
            </w:r>
            <w:proofErr w:type="gramStart"/>
            <w:r w:rsidRPr="007856EC">
              <w:rPr>
                <w:rFonts w:hint="cs"/>
                <w:sz w:val="32"/>
                <w:szCs w:val="32"/>
                <w:rtl/>
                <w:lang w:bidi="ar-SY"/>
              </w:rPr>
              <w:t>مع</w:t>
            </w:r>
            <w:proofErr w:type="gramEnd"/>
            <w:r w:rsidRPr="007856EC">
              <w:rPr>
                <w:rFonts w:hint="cs"/>
                <w:sz w:val="32"/>
                <w:szCs w:val="32"/>
                <w:rtl/>
                <w:lang w:bidi="ar-SY"/>
              </w:rPr>
              <w:t xml:space="preserve"> تجنب أكسدتها</w:t>
            </w:r>
          </w:p>
          <w:p w:rsidR="00574983" w:rsidRPr="007856EC" w:rsidRDefault="00574983" w:rsidP="007856EC">
            <w:pPr>
              <w:pStyle w:val="a4"/>
              <w:numPr>
                <w:ilvl w:val="0"/>
                <w:numId w:val="26"/>
              </w:numPr>
              <w:spacing w:line="360" w:lineRule="auto"/>
              <w:rPr>
                <w:sz w:val="32"/>
                <w:szCs w:val="32"/>
                <w:lang w:bidi="ar-SY"/>
              </w:rPr>
            </w:pPr>
            <w:proofErr w:type="gramStart"/>
            <w:r w:rsidRPr="007856EC">
              <w:rPr>
                <w:rFonts w:hint="cs"/>
                <w:sz w:val="32"/>
                <w:szCs w:val="32"/>
                <w:rtl/>
                <w:lang w:bidi="ar-SY"/>
              </w:rPr>
              <w:t>تستغرق</w:t>
            </w:r>
            <w:proofErr w:type="gramEnd"/>
            <w:r w:rsidRPr="007856EC">
              <w:rPr>
                <w:rFonts w:hint="cs"/>
                <w:sz w:val="32"/>
                <w:szCs w:val="32"/>
                <w:rtl/>
                <w:lang w:bidi="ar-SY"/>
              </w:rPr>
              <w:t xml:space="preserve"> بضع دقائق فقط منذ بدء تشغيل الجهاز</w:t>
            </w:r>
          </w:p>
          <w:p w:rsidR="00574983" w:rsidRPr="007856EC" w:rsidRDefault="00574983" w:rsidP="007856EC">
            <w:pPr>
              <w:spacing w:line="360" w:lineRule="auto"/>
              <w:rPr>
                <w:sz w:val="32"/>
                <w:szCs w:val="32"/>
                <w:rtl/>
                <w:lang w:bidi="ar-SY"/>
              </w:rPr>
            </w:pPr>
          </w:p>
        </w:tc>
        <w:tc>
          <w:tcPr>
            <w:tcW w:w="3828" w:type="dxa"/>
          </w:tcPr>
          <w:p w:rsidR="00574983" w:rsidRPr="007856EC" w:rsidRDefault="00574983" w:rsidP="007856EC">
            <w:pPr>
              <w:pStyle w:val="a4"/>
              <w:numPr>
                <w:ilvl w:val="0"/>
                <w:numId w:val="27"/>
              </w:numPr>
              <w:spacing w:line="360" w:lineRule="auto"/>
              <w:rPr>
                <w:sz w:val="32"/>
                <w:szCs w:val="32"/>
                <w:lang w:bidi="ar-SY"/>
              </w:rPr>
            </w:pPr>
            <w:r w:rsidRPr="007856EC">
              <w:rPr>
                <w:rFonts w:hint="cs"/>
                <w:sz w:val="32"/>
                <w:szCs w:val="32"/>
                <w:rtl/>
                <w:lang w:bidi="ar-SY"/>
              </w:rPr>
              <w:t>يجب استعمال مواد عالية النقاوة</w:t>
            </w:r>
          </w:p>
          <w:p w:rsidR="00574983" w:rsidRPr="007856EC" w:rsidRDefault="00574983" w:rsidP="007856EC">
            <w:pPr>
              <w:pStyle w:val="a4"/>
              <w:numPr>
                <w:ilvl w:val="0"/>
                <w:numId w:val="27"/>
              </w:numPr>
              <w:spacing w:line="360" w:lineRule="auto"/>
              <w:rPr>
                <w:sz w:val="32"/>
                <w:szCs w:val="32"/>
                <w:lang w:bidi="ar-SY"/>
              </w:rPr>
            </w:pPr>
            <w:r w:rsidRPr="007856EC">
              <w:rPr>
                <w:rFonts w:hint="cs"/>
                <w:sz w:val="32"/>
                <w:szCs w:val="32"/>
                <w:rtl/>
                <w:lang w:bidi="ar-SY"/>
              </w:rPr>
              <w:t>لا يمكن تحديد نقطة نهاية المعايرة عيانيا</w:t>
            </w:r>
          </w:p>
          <w:p w:rsidR="00574983" w:rsidRPr="007856EC" w:rsidRDefault="00574983" w:rsidP="007856EC">
            <w:pPr>
              <w:pStyle w:val="a4"/>
              <w:numPr>
                <w:ilvl w:val="0"/>
                <w:numId w:val="27"/>
              </w:numPr>
              <w:spacing w:line="360" w:lineRule="auto"/>
              <w:rPr>
                <w:sz w:val="32"/>
                <w:szCs w:val="32"/>
                <w:lang w:bidi="ar-SY"/>
              </w:rPr>
            </w:pPr>
            <w:r w:rsidRPr="007856EC">
              <w:rPr>
                <w:rFonts w:hint="cs"/>
                <w:sz w:val="32"/>
                <w:szCs w:val="32"/>
                <w:rtl/>
                <w:lang w:bidi="ar-SY"/>
              </w:rPr>
              <w:t>الكواشف المستخدمة غير ثابتة وتحتاج لمعايرة بشكل دائم</w:t>
            </w:r>
          </w:p>
          <w:p w:rsidR="00574983" w:rsidRPr="007856EC" w:rsidRDefault="00574983" w:rsidP="007856EC">
            <w:pPr>
              <w:pStyle w:val="a4"/>
              <w:numPr>
                <w:ilvl w:val="0"/>
                <w:numId w:val="27"/>
              </w:numPr>
              <w:spacing w:line="360" w:lineRule="auto"/>
              <w:rPr>
                <w:sz w:val="32"/>
                <w:szCs w:val="32"/>
                <w:lang w:bidi="ar-SY"/>
              </w:rPr>
            </w:pPr>
            <w:r w:rsidRPr="007856EC">
              <w:rPr>
                <w:rFonts w:hint="cs"/>
                <w:sz w:val="32"/>
                <w:szCs w:val="32"/>
                <w:rtl/>
                <w:lang w:bidi="ar-SY"/>
              </w:rPr>
              <w:t xml:space="preserve">يجب حماية </w:t>
            </w:r>
            <w:proofErr w:type="gramStart"/>
            <w:r w:rsidRPr="007856EC">
              <w:rPr>
                <w:rFonts w:hint="cs"/>
                <w:sz w:val="32"/>
                <w:szCs w:val="32"/>
                <w:rtl/>
                <w:lang w:bidi="ar-SY"/>
              </w:rPr>
              <w:t>المحلات</w:t>
            </w:r>
            <w:proofErr w:type="gramEnd"/>
            <w:r w:rsidRPr="007856EC">
              <w:rPr>
                <w:rFonts w:hint="cs"/>
                <w:sz w:val="32"/>
                <w:szCs w:val="32"/>
                <w:rtl/>
                <w:lang w:bidi="ar-SY"/>
              </w:rPr>
              <w:t xml:space="preserve"> من الرطوبة الجوية وذلك بسبب حساسيتها الشديدة للرطوبة</w:t>
            </w:r>
          </w:p>
          <w:p w:rsidR="00574983" w:rsidRPr="007856EC" w:rsidRDefault="00574983" w:rsidP="007856EC">
            <w:pPr>
              <w:pStyle w:val="a4"/>
              <w:numPr>
                <w:ilvl w:val="0"/>
                <w:numId w:val="27"/>
              </w:numPr>
              <w:spacing w:line="360" w:lineRule="auto"/>
              <w:rPr>
                <w:sz w:val="32"/>
                <w:szCs w:val="32"/>
                <w:lang w:bidi="ar-SY"/>
              </w:rPr>
            </w:pPr>
            <w:r w:rsidRPr="007856EC">
              <w:rPr>
                <w:rFonts w:hint="cs"/>
                <w:sz w:val="32"/>
                <w:szCs w:val="32"/>
                <w:rtl/>
                <w:lang w:bidi="ar-SY"/>
              </w:rPr>
              <w:t xml:space="preserve">وجود فيتامين </w:t>
            </w:r>
            <w:r w:rsidRPr="007856EC">
              <w:rPr>
                <w:sz w:val="32"/>
                <w:szCs w:val="32"/>
              </w:rPr>
              <w:t>C</w:t>
            </w:r>
            <w:r w:rsidRPr="007856EC">
              <w:rPr>
                <w:rFonts w:hint="cs"/>
                <w:sz w:val="32"/>
                <w:szCs w:val="32"/>
                <w:rtl/>
                <w:lang w:bidi="ar-SY"/>
              </w:rPr>
              <w:t xml:space="preserve"> في وسط التفاعل يعطي نتائج مرتفعة خاطئة</w:t>
            </w:r>
          </w:p>
          <w:p w:rsidR="00574983" w:rsidRPr="007856EC" w:rsidRDefault="00574983" w:rsidP="007856EC">
            <w:pPr>
              <w:pStyle w:val="a4"/>
              <w:numPr>
                <w:ilvl w:val="0"/>
                <w:numId w:val="27"/>
              </w:numPr>
              <w:spacing w:line="360" w:lineRule="auto"/>
              <w:rPr>
                <w:sz w:val="32"/>
                <w:szCs w:val="32"/>
                <w:rtl/>
                <w:lang w:bidi="ar-SY"/>
              </w:rPr>
            </w:pPr>
            <w:r w:rsidRPr="007856EC">
              <w:rPr>
                <w:rFonts w:hint="cs"/>
                <w:sz w:val="32"/>
                <w:szCs w:val="32"/>
                <w:rtl/>
                <w:lang w:bidi="ar-SY"/>
              </w:rPr>
              <w:t xml:space="preserve">تحتاج </w:t>
            </w:r>
            <w:proofErr w:type="gramStart"/>
            <w:r w:rsidRPr="007856EC">
              <w:rPr>
                <w:rFonts w:hint="cs"/>
                <w:sz w:val="32"/>
                <w:szCs w:val="32"/>
                <w:rtl/>
                <w:lang w:bidi="ar-SY"/>
              </w:rPr>
              <w:t>إلى</w:t>
            </w:r>
            <w:proofErr w:type="gramEnd"/>
            <w:r w:rsidRPr="007856EC">
              <w:rPr>
                <w:rFonts w:hint="cs"/>
                <w:sz w:val="32"/>
                <w:szCs w:val="32"/>
                <w:rtl/>
                <w:lang w:bidi="ar-SY"/>
              </w:rPr>
              <w:t xml:space="preserve"> وقت طويل</w:t>
            </w:r>
          </w:p>
        </w:tc>
      </w:tr>
      <w:tr w:rsidR="00574983" w:rsidRPr="007856EC" w:rsidTr="00CE71F7">
        <w:tc>
          <w:tcPr>
            <w:tcW w:w="1985" w:type="dxa"/>
          </w:tcPr>
          <w:p w:rsidR="00574983" w:rsidRPr="007856EC" w:rsidRDefault="00574983" w:rsidP="007856EC">
            <w:pPr>
              <w:spacing w:line="360" w:lineRule="auto"/>
              <w:rPr>
                <w:sz w:val="32"/>
                <w:szCs w:val="32"/>
                <w:rtl/>
                <w:lang w:bidi="ar-SY"/>
              </w:rPr>
            </w:pPr>
            <w:proofErr w:type="gramStart"/>
            <w:r w:rsidRPr="007856EC">
              <w:rPr>
                <w:rFonts w:hint="cs"/>
                <w:sz w:val="32"/>
                <w:szCs w:val="32"/>
                <w:rtl/>
                <w:lang w:bidi="ar-SY"/>
              </w:rPr>
              <w:t>التجفيف</w:t>
            </w:r>
            <w:proofErr w:type="gramEnd"/>
            <w:r w:rsidRPr="007856EC">
              <w:rPr>
                <w:rFonts w:hint="cs"/>
                <w:sz w:val="32"/>
                <w:szCs w:val="32"/>
                <w:rtl/>
                <w:lang w:bidi="ar-SY"/>
              </w:rPr>
              <w:t xml:space="preserve"> الكيميائي</w:t>
            </w:r>
          </w:p>
        </w:tc>
        <w:tc>
          <w:tcPr>
            <w:tcW w:w="3685" w:type="dxa"/>
          </w:tcPr>
          <w:p w:rsidR="00574983" w:rsidRPr="007856EC" w:rsidRDefault="00574983" w:rsidP="007856EC">
            <w:pPr>
              <w:pStyle w:val="a4"/>
              <w:numPr>
                <w:ilvl w:val="0"/>
                <w:numId w:val="24"/>
              </w:numPr>
              <w:spacing w:line="360" w:lineRule="auto"/>
              <w:rPr>
                <w:sz w:val="32"/>
                <w:szCs w:val="32"/>
                <w:lang w:bidi="ar-SY"/>
              </w:rPr>
            </w:pPr>
            <w:r w:rsidRPr="007856EC">
              <w:rPr>
                <w:rFonts w:hint="cs"/>
                <w:sz w:val="32"/>
                <w:szCs w:val="32"/>
                <w:rtl/>
                <w:lang w:bidi="ar-SY"/>
              </w:rPr>
              <w:t>يمكن استخدامها كطريقة مرجعية لباقي الطرق</w:t>
            </w:r>
          </w:p>
          <w:p w:rsidR="00574983" w:rsidRPr="007856EC" w:rsidRDefault="00574983" w:rsidP="007856EC">
            <w:pPr>
              <w:pStyle w:val="a4"/>
              <w:numPr>
                <w:ilvl w:val="0"/>
                <w:numId w:val="24"/>
              </w:numPr>
              <w:spacing w:line="360" w:lineRule="auto"/>
              <w:rPr>
                <w:sz w:val="32"/>
                <w:szCs w:val="32"/>
                <w:lang w:bidi="ar-SY"/>
              </w:rPr>
            </w:pPr>
            <w:r w:rsidRPr="007856EC">
              <w:rPr>
                <w:rFonts w:hint="cs"/>
                <w:sz w:val="32"/>
                <w:szCs w:val="32"/>
                <w:rtl/>
                <w:lang w:bidi="ar-SY"/>
              </w:rPr>
              <w:t>يمكن تطبيقها في درجات الحرارة العادية</w:t>
            </w:r>
          </w:p>
          <w:p w:rsidR="00574983" w:rsidRPr="007856EC" w:rsidRDefault="00574983" w:rsidP="007856EC">
            <w:pPr>
              <w:pStyle w:val="a4"/>
              <w:numPr>
                <w:ilvl w:val="0"/>
                <w:numId w:val="24"/>
              </w:numPr>
              <w:spacing w:line="360" w:lineRule="auto"/>
              <w:rPr>
                <w:sz w:val="32"/>
                <w:szCs w:val="32"/>
                <w:rtl/>
                <w:lang w:bidi="ar-SY"/>
              </w:rPr>
            </w:pPr>
            <w:proofErr w:type="gramStart"/>
            <w:r w:rsidRPr="007856EC">
              <w:rPr>
                <w:rFonts w:hint="cs"/>
                <w:sz w:val="32"/>
                <w:szCs w:val="32"/>
                <w:rtl/>
                <w:lang w:bidi="ar-SY"/>
              </w:rPr>
              <w:lastRenderedPageBreak/>
              <w:t>مناسبة</w:t>
            </w:r>
            <w:proofErr w:type="gramEnd"/>
            <w:r w:rsidRPr="007856EC">
              <w:rPr>
                <w:rFonts w:hint="cs"/>
                <w:sz w:val="32"/>
                <w:szCs w:val="32"/>
                <w:rtl/>
                <w:lang w:bidi="ar-SY"/>
              </w:rPr>
              <w:t xml:space="preserve"> للمواد الحاوية على مركبات طيارة</w:t>
            </w:r>
          </w:p>
        </w:tc>
        <w:tc>
          <w:tcPr>
            <w:tcW w:w="3828" w:type="dxa"/>
          </w:tcPr>
          <w:p w:rsidR="00574983" w:rsidRPr="007856EC" w:rsidRDefault="00574983" w:rsidP="007856EC">
            <w:pPr>
              <w:pStyle w:val="a4"/>
              <w:numPr>
                <w:ilvl w:val="0"/>
                <w:numId w:val="25"/>
              </w:numPr>
              <w:spacing w:line="360" w:lineRule="auto"/>
              <w:rPr>
                <w:sz w:val="32"/>
                <w:szCs w:val="32"/>
                <w:lang w:bidi="ar-SY"/>
              </w:rPr>
            </w:pPr>
            <w:r w:rsidRPr="007856EC">
              <w:rPr>
                <w:rFonts w:hint="cs"/>
                <w:sz w:val="32"/>
                <w:szCs w:val="32"/>
                <w:rtl/>
                <w:lang w:bidi="ar-SY"/>
              </w:rPr>
              <w:lastRenderedPageBreak/>
              <w:t xml:space="preserve">تحتاج </w:t>
            </w:r>
            <w:proofErr w:type="gramStart"/>
            <w:r w:rsidRPr="007856EC">
              <w:rPr>
                <w:rFonts w:hint="cs"/>
                <w:sz w:val="32"/>
                <w:szCs w:val="32"/>
                <w:rtl/>
                <w:lang w:bidi="ar-SY"/>
              </w:rPr>
              <w:t>إلى</w:t>
            </w:r>
            <w:proofErr w:type="gramEnd"/>
            <w:r w:rsidRPr="007856EC">
              <w:rPr>
                <w:rFonts w:hint="cs"/>
                <w:sz w:val="32"/>
                <w:szCs w:val="32"/>
                <w:rtl/>
                <w:lang w:bidi="ar-SY"/>
              </w:rPr>
              <w:t xml:space="preserve"> وقت طويل جدا للوصول إلى الوزن الثابت</w:t>
            </w:r>
          </w:p>
          <w:p w:rsidR="00574983" w:rsidRPr="007856EC" w:rsidRDefault="00574983" w:rsidP="007856EC">
            <w:pPr>
              <w:pStyle w:val="a4"/>
              <w:numPr>
                <w:ilvl w:val="0"/>
                <w:numId w:val="25"/>
              </w:numPr>
              <w:spacing w:line="360" w:lineRule="auto"/>
              <w:rPr>
                <w:sz w:val="32"/>
                <w:szCs w:val="32"/>
                <w:rtl/>
                <w:lang w:bidi="ar-SY"/>
              </w:rPr>
            </w:pPr>
            <w:r w:rsidRPr="007856EC">
              <w:rPr>
                <w:rFonts w:hint="cs"/>
                <w:sz w:val="32"/>
                <w:szCs w:val="32"/>
                <w:rtl/>
                <w:lang w:bidi="ar-SY"/>
              </w:rPr>
              <w:t>تعتمد على قوة المادة المجففة</w:t>
            </w:r>
          </w:p>
        </w:tc>
      </w:tr>
      <w:tr w:rsidR="00574983" w:rsidRPr="007856EC" w:rsidTr="00CE71F7">
        <w:tc>
          <w:tcPr>
            <w:tcW w:w="1985" w:type="dxa"/>
          </w:tcPr>
          <w:p w:rsidR="00574983" w:rsidRPr="007856EC" w:rsidRDefault="00574983" w:rsidP="007856EC">
            <w:pPr>
              <w:spacing w:line="360" w:lineRule="auto"/>
              <w:rPr>
                <w:sz w:val="32"/>
                <w:szCs w:val="32"/>
                <w:rtl/>
                <w:lang w:bidi="ar-SY"/>
              </w:rPr>
            </w:pPr>
            <w:proofErr w:type="gramStart"/>
            <w:r w:rsidRPr="007856EC">
              <w:rPr>
                <w:rFonts w:hint="cs"/>
                <w:sz w:val="32"/>
                <w:szCs w:val="32"/>
                <w:rtl/>
                <w:lang w:bidi="ar-SY"/>
              </w:rPr>
              <w:lastRenderedPageBreak/>
              <w:t>التفريق</w:t>
            </w:r>
            <w:proofErr w:type="gramEnd"/>
            <w:r w:rsidRPr="007856EC">
              <w:rPr>
                <w:rFonts w:hint="cs"/>
                <w:sz w:val="32"/>
                <w:szCs w:val="32"/>
                <w:rtl/>
                <w:lang w:bidi="ar-SY"/>
              </w:rPr>
              <w:t xml:space="preserve"> اللوني الغازي عالي الأداء</w:t>
            </w:r>
          </w:p>
        </w:tc>
        <w:tc>
          <w:tcPr>
            <w:tcW w:w="3685" w:type="dxa"/>
          </w:tcPr>
          <w:p w:rsidR="00574983" w:rsidRPr="007856EC" w:rsidRDefault="00574983" w:rsidP="007856EC">
            <w:pPr>
              <w:pStyle w:val="a4"/>
              <w:numPr>
                <w:ilvl w:val="0"/>
                <w:numId w:val="22"/>
              </w:numPr>
              <w:spacing w:line="360" w:lineRule="auto"/>
              <w:rPr>
                <w:sz w:val="32"/>
                <w:szCs w:val="32"/>
                <w:lang w:bidi="ar-SY"/>
              </w:rPr>
            </w:pPr>
            <w:r w:rsidRPr="007856EC">
              <w:rPr>
                <w:rFonts w:hint="cs"/>
                <w:sz w:val="32"/>
                <w:szCs w:val="32"/>
                <w:rtl/>
                <w:lang w:bidi="ar-SY"/>
              </w:rPr>
              <w:t xml:space="preserve">طريقة سريعة جدا (تستغرق </w:t>
            </w:r>
            <w:proofErr w:type="gramStart"/>
            <w:r w:rsidRPr="007856EC">
              <w:rPr>
                <w:rFonts w:hint="cs"/>
                <w:sz w:val="32"/>
                <w:szCs w:val="32"/>
                <w:rtl/>
                <w:lang w:bidi="ar-SY"/>
              </w:rPr>
              <w:t>العينة</w:t>
            </w:r>
            <w:proofErr w:type="gramEnd"/>
            <w:r w:rsidRPr="007856EC">
              <w:rPr>
                <w:rFonts w:hint="cs"/>
                <w:sz w:val="32"/>
                <w:szCs w:val="32"/>
                <w:rtl/>
                <w:lang w:bidi="ar-SY"/>
              </w:rPr>
              <w:t xml:space="preserve"> 5- 10 دقائق)</w:t>
            </w:r>
          </w:p>
          <w:p w:rsidR="00574983" w:rsidRPr="007856EC" w:rsidRDefault="00574983" w:rsidP="007856EC">
            <w:pPr>
              <w:pStyle w:val="a4"/>
              <w:numPr>
                <w:ilvl w:val="0"/>
                <w:numId w:val="22"/>
              </w:numPr>
              <w:spacing w:line="360" w:lineRule="auto"/>
              <w:rPr>
                <w:sz w:val="32"/>
                <w:szCs w:val="32"/>
                <w:rtl/>
                <w:lang w:bidi="ar-SY"/>
              </w:rPr>
            </w:pPr>
            <w:r w:rsidRPr="007856EC">
              <w:rPr>
                <w:rFonts w:hint="cs"/>
                <w:sz w:val="32"/>
                <w:szCs w:val="32"/>
                <w:rtl/>
                <w:lang w:bidi="ar-SY"/>
              </w:rPr>
              <w:t>تعطي نتائج مشابهة للطرق التقليدية</w:t>
            </w:r>
          </w:p>
        </w:tc>
        <w:tc>
          <w:tcPr>
            <w:tcW w:w="3828" w:type="dxa"/>
          </w:tcPr>
          <w:p w:rsidR="00574983" w:rsidRPr="007856EC" w:rsidRDefault="00574983" w:rsidP="007856EC">
            <w:pPr>
              <w:pStyle w:val="a4"/>
              <w:numPr>
                <w:ilvl w:val="0"/>
                <w:numId w:val="23"/>
              </w:numPr>
              <w:spacing w:line="360" w:lineRule="auto"/>
              <w:rPr>
                <w:sz w:val="32"/>
                <w:szCs w:val="32"/>
                <w:lang w:bidi="ar-SY"/>
              </w:rPr>
            </w:pPr>
            <w:proofErr w:type="gramStart"/>
            <w:r w:rsidRPr="007856EC">
              <w:rPr>
                <w:rFonts w:hint="cs"/>
                <w:sz w:val="32"/>
                <w:szCs w:val="32"/>
                <w:rtl/>
                <w:lang w:bidi="ar-SY"/>
              </w:rPr>
              <w:t>مكلفة</w:t>
            </w:r>
            <w:proofErr w:type="gramEnd"/>
            <w:r w:rsidRPr="007856EC">
              <w:rPr>
                <w:rFonts w:hint="cs"/>
                <w:sz w:val="32"/>
                <w:szCs w:val="32"/>
                <w:rtl/>
                <w:lang w:bidi="ar-SY"/>
              </w:rPr>
              <w:t xml:space="preserve"> جدا</w:t>
            </w:r>
          </w:p>
          <w:p w:rsidR="00574983" w:rsidRPr="007856EC" w:rsidRDefault="00574983" w:rsidP="007856EC">
            <w:pPr>
              <w:pStyle w:val="a4"/>
              <w:numPr>
                <w:ilvl w:val="0"/>
                <w:numId w:val="23"/>
              </w:numPr>
              <w:spacing w:line="360" w:lineRule="auto"/>
              <w:rPr>
                <w:sz w:val="32"/>
                <w:szCs w:val="32"/>
                <w:lang w:bidi="ar-SY"/>
              </w:rPr>
            </w:pPr>
            <w:r w:rsidRPr="007856EC">
              <w:rPr>
                <w:rFonts w:hint="cs"/>
                <w:sz w:val="32"/>
                <w:szCs w:val="32"/>
                <w:rtl/>
                <w:lang w:bidi="ar-SY"/>
              </w:rPr>
              <w:t>يجب تحضير العينة قبل التحليل</w:t>
            </w:r>
          </w:p>
          <w:p w:rsidR="00574983" w:rsidRPr="007856EC" w:rsidRDefault="00574983" w:rsidP="007856EC">
            <w:pPr>
              <w:pStyle w:val="a4"/>
              <w:numPr>
                <w:ilvl w:val="0"/>
                <w:numId w:val="23"/>
              </w:numPr>
              <w:spacing w:line="360" w:lineRule="auto"/>
              <w:rPr>
                <w:sz w:val="32"/>
                <w:szCs w:val="32"/>
                <w:rtl/>
                <w:lang w:bidi="ar-SY"/>
              </w:rPr>
            </w:pPr>
            <w:r w:rsidRPr="007856EC">
              <w:rPr>
                <w:rFonts w:hint="cs"/>
                <w:sz w:val="32"/>
                <w:szCs w:val="32"/>
                <w:rtl/>
                <w:lang w:bidi="ar-SY"/>
              </w:rPr>
              <w:t>تحتاج إلى أجهزة غالية</w:t>
            </w:r>
          </w:p>
        </w:tc>
      </w:tr>
    </w:tbl>
    <w:p w:rsidR="00574983" w:rsidRPr="007856EC" w:rsidRDefault="00574983" w:rsidP="007856EC">
      <w:pPr>
        <w:spacing w:line="360" w:lineRule="auto"/>
        <w:jc w:val="center"/>
        <w:rPr>
          <w:sz w:val="32"/>
          <w:szCs w:val="32"/>
          <w:rtl/>
          <w:lang w:bidi="ar-SY"/>
        </w:rPr>
      </w:pPr>
    </w:p>
    <w:p w:rsidR="00574983" w:rsidRPr="007856EC" w:rsidRDefault="00574983" w:rsidP="007856EC">
      <w:pPr>
        <w:spacing w:line="360" w:lineRule="auto"/>
        <w:jc w:val="center"/>
        <w:rPr>
          <w:b/>
          <w:bCs/>
          <w:sz w:val="32"/>
          <w:szCs w:val="32"/>
          <w:rtl/>
          <w:lang w:bidi="ar-SY"/>
        </w:rPr>
      </w:pPr>
    </w:p>
    <w:p w:rsidR="00574983" w:rsidRPr="007856EC" w:rsidRDefault="00574983" w:rsidP="007856EC">
      <w:pPr>
        <w:spacing w:line="360" w:lineRule="auto"/>
        <w:jc w:val="center"/>
        <w:rPr>
          <w:b/>
          <w:bCs/>
          <w:sz w:val="32"/>
          <w:szCs w:val="32"/>
          <w:rtl/>
          <w:lang w:bidi="ar-SY"/>
        </w:rPr>
      </w:pPr>
    </w:p>
    <w:p w:rsidR="00574983" w:rsidRPr="007856EC" w:rsidRDefault="00574983" w:rsidP="007856EC">
      <w:pPr>
        <w:spacing w:line="360" w:lineRule="auto"/>
        <w:jc w:val="center"/>
        <w:rPr>
          <w:b/>
          <w:bCs/>
          <w:sz w:val="32"/>
          <w:szCs w:val="32"/>
          <w:rtl/>
          <w:lang w:bidi="ar-SY"/>
        </w:rPr>
      </w:pPr>
    </w:p>
    <w:p w:rsidR="00574983" w:rsidRPr="007856EC" w:rsidRDefault="00574983" w:rsidP="007856EC">
      <w:pPr>
        <w:spacing w:line="360" w:lineRule="auto"/>
        <w:jc w:val="center"/>
        <w:rPr>
          <w:b/>
          <w:bCs/>
          <w:sz w:val="32"/>
          <w:szCs w:val="32"/>
          <w:rtl/>
          <w:lang w:bidi="ar-SY"/>
        </w:rPr>
      </w:pPr>
    </w:p>
    <w:p w:rsidR="00574983" w:rsidRPr="007856EC" w:rsidRDefault="00574983" w:rsidP="007856EC">
      <w:pPr>
        <w:spacing w:line="360" w:lineRule="auto"/>
        <w:jc w:val="center"/>
        <w:rPr>
          <w:b/>
          <w:bCs/>
          <w:sz w:val="32"/>
          <w:szCs w:val="32"/>
          <w:rtl/>
          <w:lang w:bidi="ar-SY"/>
        </w:rPr>
      </w:pPr>
    </w:p>
    <w:p w:rsidR="00574983" w:rsidRPr="007856EC" w:rsidRDefault="00574983" w:rsidP="007856EC">
      <w:pPr>
        <w:spacing w:line="360" w:lineRule="auto"/>
        <w:jc w:val="center"/>
        <w:rPr>
          <w:b/>
          <w:bCs/>
          <w:sz w:val="32"/>
          <w:szCs w:val="32"/>
          <w:rtl/>
          <w:lang w:bidi="ar-SY"/>
        </w:rPr>
      </w:pPr>
    </w:p>
    <w:p w:rsidR="00574983" w:rsidRPr="007856EC" w:rsidRDefault="00574983" w:rsidP="007856EC">
      <w:pPr>
        <w:spacing w:line="360" w:lineRule="auto"/>
        <w:jc w:val="center"/>
        <w:rPr>
          <w:b/>
          <w:bCs/>
          <w:sz w:val="32"/>
          <w:szCs w:val="32"/>
          <w:rtl/>
          <w:lang w:bidi="ar-SY"/>
        </w:rPr>
      </w:pPr>
    </w:p>
    <w:p w:rsidR="00574983" w:rsidRPr="007856EC" w:rsidRDefault="00574983" w:rsidP="007856EC">
      <w:pPr>
        <w:spacing w:line="360" w:lineRule="auto"/>
        <w:jc w:val="center"/>
        <w:rPr>
          <w:b/>
          <w:bCs/>
          <w:sz w:val="32"/>
          <w:szCs w:val="32"/>
          <w:rtl/>
          <w:lang w:bidi="ar-SY"/>
        </w:rPr>
      </w:pPr>
    </w:p>
    <w:p w:rsidR="00574983" w:rsidRPr="007856EC" w:rsidRDefault="00574983" w:rsidP="007856EC">
      <w:pPr>
        <w:spacing w:line="360" w:lineRule="auto"/>
        <w:jc w:val="center"/>
        <w:rPr>
          <w:b/>
          <w:bCs/>
          <w:sz w:val="32"/>
          <w:szCs w:val="32"/>
          <w:rtl/>
          <w:lang w:bidi="ar-SY"/>
        </w:rPr>
      </w:pPr>
    </w:p>
    <w:p w:rsidR="00574983" w:rsidRPr="007856EC" w:rsidRDefault="00574983" w:rsidP="007856EC">
      <w:pPr>
        <w:spacing w:line="360" w:lineRule="auto"/>
        <w:jc w:val="center"/>
        <w:rPr>
          <w:b/>
          <w:bCs/>
          <w:sz w:val="32"/>
          <w:szCs w:val="32"/>
          <w:rtl/>
          <w:lang w:bidi="ar-SY"/>
        </w:rPr>
      </w:pPr>
    </w:p>
    <w:p w:rsidR="00574983" w:rsidRPr="007856EC" w:rsidRDefault="00574983" w:rsidP="007856EC">
      <w:pPr>
        <w:spacing w:line="360" w:lineRule="auto"/>
        <w:jc w:val="center"/>
        <w:rPr>
          <w:b/>
          <w:bCs/>
          <w:sz w:val="32"/>
          <w:szCs w:val="32"/>
          <w:rtl/>
          <w:lang w:bidi="ar-SY"/>
        </w:rPr>
      </w:pPr>
    </w:p>
    <w:p w:rsidR="00574983" w:rsidRPr="007856EC" w:rsidRDefault="00574983" w:rsidP="007856EC">
      <w:pPr>
        <w:spacing w:line="360" w:lineRule="auto"/>
        <w:jc w:val="center"/>
        <w:rPr>
          <w:b/>
          <w:bCs/>
          <w:sz w:val="32"/>
          <w:szCs w:val="32"/>
          <w:rtl/>
          <w:lang w:bidi="ar-SY"/>
        </w:rPr>
      </w:pPr>
    </w:p>
    <w:p w:rsidR="00574983" w:rsidRPr="007856EC" w:rsidRDefault="00574983" w:rsidP="007856EC">
      <w:pPr>
        <w:spacing w:line="360" w:lineRule="auto"/>
        <w:jc w:val="center"/>
        <w:rPr>
          <w:b/>
          <w:bCs/>
          <w:sz w:val="32"/>
          <w:szCs w:val="32"/>
        </w:rPr>
      </w:pPr>
      <w:r w:rsidRPr="007856EC">
        <w:rPr>
          <w:rFonts w:hint="cs"/>
          <w:b/>
          <w:bCs/>
          <w:sz w:val="32"/>
          <w:szCs w:val="32"/>
          <w:rtl/>
          <w:lang w:bidi="ar-SY"/>
        </w:rPr>
        <w:lastRenderedPageBreak/>
        <w:t xml:space="preserve">الرماد </w:t>
      </w:r>
      <w:r w:rsidRPr="007856EC">
        <w:rPr>
          <w:b/>
          <w:bCs/>
          <w:sz w:val="32"/>
          <w:szCs w:val="32"/>
        </w:rPr>
        <w:t>ash</w:t>
      </w: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يطلق مصطلح الرماد على البقية </w:t>
      </w:r>
      <w:proofErr w:type="spellStart"/>
      <w:r w:rsidRPr="007856EC">
        <w:rPr>
          <w:rFonts w:hint="cs"/>
          <w:sz w:val="32"/>
          <w:szCs w:val="32"/>
          <w:rtl/>
          <w:lang w:bidi="ar-SY"/>
        </w:rPr>
        <w:t>اللاعضوية</w:t>
      </w:r>
      <w:proofErr w:type="spellEnd"/>
      <w:r w:rsidRPr="007856EC">
        <w:rPr>
          <w:rFonts w:hint="cs"/>
          <w:sz w:val="32"/>
          <w:szCs w:val="32"/>
          <w:rtl/>
          <w:lang w:bidi="ar-SY"/>
        </w:rPr>
        <w:t xml:space="preserve"> المتبقية بعد الحرق الكامل للمادة العضوية الموجودة في الغذاء. ويحسب الرماد بفقدان الوزن الحاصل بعد </w:t>
      </w:r>
      <w:proofErr w:type="gramStart"/>
      <w:r w:rsidRPr="007856EC">
        <w:rPr>
          <w:rFonts w:hint="cs"/>
          <w:sz w:val="32"/>
          <w:szCs w:val="32"/>
          <w:rtl/>
          <w:lang w:bidi="ar-SY"/>
        </w:rPr>
        <w:t>حرق</w:t>
      </w:r>
      <w:proofErr w:type="gramEnd"/>
      <w:r w:rsidRPr="007856EC">
        <w:rPr>
          <w:rFonts w:hint="cs"/>
          <w:sz w:val="32"/>
          <w:szCs w:val="32"/>
          <w:rtl/>
          <w:lang w:bidi="ar-SY"/>
        </w:rPr>
        <w:t xml:space="preserve"> وتطاير كامل المواد العضوية في العينة باستخدام درجات حرارة مرتفعة (500- 600 م). لا يحوي الرماد بالضرورة على نفس التراكيب المعدنية الموجودة في العينة الأصلية وذلك بسبب التحولات البنيوية الحاصلة أثناء الترميد كالأكاسيد والسلفات والفوسفات بالإضافة إلى خسارة بعض المعادن نتيجة تطايرها.</w:t>
      </w:r>
    </w:p>
    <w:p w:rsidR="00574983" w:rsidRPr="007856EC" w:rsidRDefault="00574983" w:rsidP="007856EC">
      <w:pPr>
        <w:spacing w:line="360" w:lineRule="auto"/>
        <w:rPr>
          <w:sz w:val="32"/>
          <w:szCs w:val="32"/>
          <w:rtl/>
          <w:lang w:bidi="ar-SY"/>
        </w:rPr>
      </w:pPr>
      <w:proofErr w:type="gramStart"/>
      <w:r w:rsidRPr="007856EC">
        <w:rPr>
          <w:rFonts w:hint="cs"/>
          <w:sz w:val="32"/>
          <w:szCs w:val="32"/>
          <w:rtl/>
          <w:lang w:bidi="ar-SY"/>
        </w:rPr>
        <w:t>للحصول</w:t>
      </w:r>
      <w:proofErr w:type="gramEnd"/>
      <w:r w:rsidRPr="007856EC">
        <w:rPr>
          <w:rFonts w:hint="cs"/>
          <w:sz w:val="32"/>
          <w:szCs w:val="32"/>
          <w:rtl/>
          <w:lang w:bidi="ar-SY"/>
        </w:rPr>
        <w:t xml:space="preserve"> على الرماد نقوم بتسخين العينة بشكل متواصل حتى الحصول على رماد بلون أبيض أو رمادي ولا يحتوي على جزيئات عضوية غير محترقة (بقع سوداء). يمكن أن يتم الترميد على لهب في مكان مغلق أو ضمن فرن أو في وسط مغلق بوجود الأوكسجين أو بالطريقة الرطبة باستخدام حمض الآزوت أو حمض الكبريت أو حمض فوق الكلور أو بوجود مزيج منها, أو بالهضم باستخدام أمواج </w:t>
      </w:r>
      <w:proofErr w:type="spellStart"/>
      <w:r w:rsidRPr="007856EC">
        <w:rPr>
          <w:rFonts w:hint="cs"/>
          <w:sz w:val="32"/>
          <w:szCs w:val="32"/>
          <w:rtl/>
          <w:lang w:bidi="ar-SY"/>
        </w:rPr>
        <w:t>المكيروويف</w:t>
      </w:r>
      <w:proofErr w:type="spellEnd"/>
      <w:r w:rsidRPr="007856EC">
        <w:rPr>
          <w:rFonts w:hint="cs"/>
          <w:sz w:val="32"/>
          <w:szCs w:val="32"/>
          <w:rtl/>
          <w:lang w:bidi="ar-SY"/>
        </w:rPr>
        <w:t xml:space="preserve"> </w:t>
      </w:r>
      <w:r w:rsidRPr="007856EC">
        <w:rPr>
          <w:sz w:val="32"/>
          <w:szCs w:val="32"/>
        </w:rPr>
        <w:t>microwave</w:t>
      </w:r>
      <w:r w:rsidRPr="007856EC">
        <w:rPr>
          <w:rFonts w:hint="cs"/>
          <w:sz w:val="32"/>
          <w:szCs w:val="32"/>
          <w:rtl/>
          <w:lang w:bidi="ar-SY"/>
        </w:rPr>
        <w:t xml:space="preserve"> .</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يعتبر تحديد الرماد </w:t>
      </w:r>
      <w:proofErr w:type="gramStart"/>
      <w:r w:rsidRPr="007856EC">
        <w:rPr>
          <w:rFonts w:hint="cs"/>
          <w:sz w:val="32"/>
          <w:szCs w:val="32"/>
          <w:rtl/>
          <w:lang w:bidi="ar-SY"/>
        </w:rPr>
        <w:t>هاما</w:t>
      </w:r>
      <w:proofErr w:type="gramEnd"/>
      <w:r w:rsidRPr="007856EC">
        <w:rPr>
          <w:rFonts w:hint="cs"/>
          <w:sz w:val="32"/>
          <w:szCs w:val="32"/>
          <w:rtl/>
          <w:lang w:bidi="ar-SY"/>
        </w:rPr>
        <w:t xml:space="preserve"> لعدد من الأسباب. حيث أن محتوى الغذاء من الرماد يعتبر مشعرا عاما للجودة, مثلا المحتوى العالي من الرماد في السكر والنشاء والهلاميات يدل على انخفاض جودة المنتج, كذلك تحديد الرماد في أجزاء النبات المختلفة يعطي فكرة عن توضع المعادن في أجزاء النبات, كذلك يستعمل الرماد لكشف غش الغذاء حيث أن المحتوى العالي من الرماد يعطي فكرة عن غش الغذاء بمواد غير عضوية كالرمل مثلا.</w:t>
      </w:r>
    </w:p>
    <w:p w:rsidR="00574983" w:rsidRPr="007856EC" w:rsidRDefault="00574983" w:rsidP="007856EC">
      <w:pPr>
        <w:spacing w:line="360" w:lineRule="auto"/>
        <w:rPr>
          <w:sz w:val="32"/>
          <w:szCs w:val="32"/>
          <w:rtl/>
          <w:lang w:bidi="ar-SY"/>
        </w:rPr>
      </w:pPr>
      <w:r w:rsidRPr="007856EC">
        <w:rPr>
          <w:rFonts w:hint="cs"/>
          <w:sz w:val="32"/>
          <w:szCs w:val="32"/>
          <w:rtl/>
          <w:lang w:bidi="ar-SY"/>
        </w:rPr>
        <w:t xml:space="preserve">عند تحديد الرماد لا يفضل طحنها أو تكسيرها أو استعمال محركات زجاجية كونها يمكن أن تلوث العينة بالمعادن (مثلا </w:t>
      </w:r>
      <w:proofErr w:type="spellStart"/>
      <w:r w:rsidRPr="007856EC">
        <w:rPr>
          <w:rFonts w:hint="cs"/>
          <w:sz w:val="32"/>
          <w:szCs w:val="32"/>
          <w:rtl/>
          <w:lang w:bidi="ar-SY"/>
        </w:rPr>
        <w:t>الستانلس</w:t>
      </w:r>
      <w:proofErr w:type="spellEnd"/>
      <w:r w:rsidRPr="007856EC">
        <w:rPr>
          <w:rFonts w:hint="cs"/>
          <w:sz w:val="32"/>
          <w:szCs w:val="32"/>
          <w:rtl/>
          <w:lang w:bidi="ar-SY"/>
        </w:rPr>
        <w:t xml:space="preserve"> ستيل يحوي الكروم والنيكل التي </w:t>
      </w:r>
      <w:r w:rsidRPr="007856EC">
        <w:rPr>
          <w:rFonts w:hint="cs"/>
          <w:sz w:val="32"/>
          <w:szCs w:val="32"/>
          <w:rtl/>
          <w:lang w:bidi="ar-SY"/>
        </w:rPr>
        <w:lastRenderedPageBreak/>
        <w:t>يمكن أن تلوث العينة) كذلك الماء المستعمل في تحضير العينات يجب أن يكون مضاعف التقطير وخاصة عندما يكون الهدف من الترميد تحديد المعادن في العينة.</w:t>
      </w:r>
    </w:p>
    <w:p w:rsidR="00574983" w:rsidRPr="007856EC" w:rsidRDefault="00574983" w:rsidP="007856EC">
      <w:pPr>
        <w:spacing w:line="360" w:lineRule="auto"/>
        <w:rPr>
          <w:b/>
          <w:bCs/>
          <w:sz w:val="32"/>
          <w:szCs w:val="32"/>
          <w:rtl/>
          <w:lang w:bidi="ar-SY"/>
        </w:rPr>
      </w:pPr>
      <w:r w:rsidRPr="007856EC">
        <w:rPr>
          <w:rFonts w:hint="cs"/>
          <w:b/>
          <w:bCs/>
          <w:sz w:val="32"/>
          <w:szCs w:val="32"/>
          <w:rtl/>
          <w:lang w:bidi="ar-SY"/>
        </w:rPr>
        <w:t>طرق الترميد:</w:t>
      </w:r>
    </w:p>
    <w:p w:rsidR="00574983" w:rsidRPr="007856EC" w:rsidRDefault="00574983" w:rsidP="007856EC">
      <w:pPr>
        <w:pStyle w:val="a4"/>
        <w:spacing w:line="360" w:lineRule="auto"/>
        <w:rPr>
          <w:sz w:val="32"/>
          <w:szCs w:val="32"/>
          <w:rtl/>
          <w:lang w:bidi="ar-SY"/>
        </w:rPr>
      </w:pPr>
      <w:r w:rsidRPr="007856EC">
        <w:rPr>
          <w:rFonts w:hint="cs"/>
          <w:sz w:val="32"/>
          <w:szCs w:val="32"/>
          <w:rtl/>
          <w:lang w:bidi="ar-SY"/>
        </w:rPr>
        <w:t>تستعمل طرق الترميد الرطب والترميد الجاف بشكل أساسي في تحديد الرماد, حيث يتم في الترميد الجاف حرق العينات بدرجات حرارة عالية بوجود الأكسيجين أما في الترميد الرطب فيتم الحرق بوجود مزيج من حموض قوية مركزة.</w:t>
      </w:r>
    </w:p>
    <w:p w:rsidR="00574983" w:rsidRPr="007856EC" w:rsidRDefault="00574983" w:rsidP="007856EC">
      <w:pPr>
        <w:pStyle w:val="a4"/>
        <w:spacing w:line="360" w:lineRule="auto"/>
        <w:rPr>
          <w:sz w:val="32"/>
          <w:szCs w:val="32"/>
          <w:rtl/>
          <w:lang w:bidi="ar-SY"/>
        </w:rPr>
      </w:pPr>
      <w:r w:rsidRPr="007856EC">
        <w:rPr>
          <w:rFonts w:hint="cs"/>
          <w:sz w:val="32"/>
          <w:szCs w:val="32"/>
          <w:rtl/>
          <w:lang w:bidi="ar-SY"/>
        </w:rPr>
        <w:t xml:space="preserve">الترميد الجاف: يعتبر الترميد الجاف أكثر الطرق المستخدمة في الترميد حيث يتم حرق العينة بدرجة حرارة 500- 600 م والبقية غير المحترقة تسمى الرماد. </w:t>
      </w:r>
    </w:p>
    <w:p w:rsidR="00574983" w:rsidRPr="007856EC" w:rsidRDefault="00574983" w:rsidP="007856EC">
      <w:pPr>
        <w:pStyle w:val="a4"/>
        <w:spacing w:line="360" w:lineRule="auto"/>
        <w:rPr>
          <w:sz w:val="32"/>
          <w:szCs w:val="32"/>
          <w:rtl/>
          <w:lang w:bidi="ar-SY"/>
        </w:rPr>
      </w:pPr>
      <w:r w:rsidRPr="007856EC">
        <w:rPr>
          <w:rFonts w:hint="cs"/>
          <w:sz w:val="32"/>
          <w:szCs w:val="32"/>
          <w:rtl/>
          <w:lang w:bidi="ar-SY"/>
        </w:rPr>
        <w:t xml:space="preserve">الترميد الرطب: يسمى أيضا الأكسدة الرطبة أو الهضم الرطب, الاستخدام الأهم له هو تحضير العينات لتحديد المعادن فيها (مثل </w:t>
      </w:r>
      <w:r w:rsidRPr="007856EC">
        <w:rPr>
          <w:sz w:val="32"/>
          <w:szCs w:val="32"/>
        </w:rPr>
        <w:t>Fe, Cu, Zn, …</w:t>
      </w:r>
      <w:r w:rsidRPr="007856EC">
        <w:rPr>
          <w:rFonts w:hint="cs"/>
          <w:sz w:val="32"/>
          <w:szCs w:val="32"/>
          <w:rtl/>
          <w:lang w:bidi="ar-SY"/>
        </w:rPr>
        <w:t>) وذلك لأن التطاير يحدث في الترميد الجاف كذلك مدة الترميد أقل ودرجة حرارة الترميد أقل, ولكن هذه الطريقة تحتاج إلى عناية خاصة ونظام تهوية جيد بالإضافة إلى خطورة الحموض المركزة المستعملة. لسوء الحظ لا يمكن الحصول على نتائج جيدة باستعمال حمض واحد لذلك يستعمل مزيج من الحموض: حمض الكبريت وحمض الآزوت وحمض فوق الكلور, ولوحظ أن استعمال مزيج من حمض الآزوت وحمض فوق الكلور يعطي نتائج أسرع من مزيج حمضي الآزوت والكبريت.</w:t>
      </w: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
    <w:tbl>
      <w:tblPr>
        <w:tblStyle w:val="a3"/>
        <w:bidiVisual/>
        <w:tblW w:w="10207" w:type="dxa"/>
        <w:tblInd w:w="-800" w:type="dxa"/>
        <w:tblLook w:val="04A0" w:firstRow="1" w:lastRow="0" w:firstColumn="1" w:lastColumn="0" w:noHBand="0" w:noVBand="1"/>
      </w:tblPr>
      <w:tblGrid>
        <w:gridCol w:w="1701"/>
        <w:gridCol w:w="1843"/>
        <w:gridCol w:w="1574"/>
        <w:gridCol w:w="1594"/>
        <w:gridCol w:w="1793"/>
        <w:gridCol w:w="1702"/>
      </w:tblGrid>
      <w:tr w:rsidR="00574983" w:rsidRPr="007856EC" w:rsidTr="00CE71F7">
        <w:tc>
          <w:tcPr>
            <w:tcW w:w="1701" w:type="dxa"/>
          </w:tcPr>
          <w:p w:rsidR="00574983" w:rsidRPr="007856EC" w:rsidRDefault="00574983" w:rsidP="007856EC">
            <w:pPr>
              <w:pStyle w:val="a4"/>
              <w:spacing w:line="360" w:lineRule="auto"/>
              <w:ind w:left="0"/>
              <w:rPr>
                <w:sz w:val="32"/>
                <w:szCs w:val="32"/>
                <w:rtl/>
                <w:lang w:bidi="ar-SY"/>
              </w:rPr>
            </w:pPr>
            <w:r w:rsidRPr="007856EC">
              <w:rPr>
                <w:rFonts w:hint="cs"/>
                <w:sz w:val="32"/>
                <w:szCs w:val="32"/>
                <w:rtl/>
                <w:lang w:bidi="ar-SY"/>
              </w:rPr>
              <w:t>الطريقة</w:t>
            </w:r>
          </w:p>
        </w:tc>
        <w:tc>
          <w:tcPr>
            <w:tcW w:w="1843" w:type="dxa"/>
          </w:tcPr>
          <w:p w:rsidR="00574983" w:rsidRPr="007856EC" w:rsidRDefault="00574983" w:rsidP="007856EC">
            <w:pPr>
              <w:pStyle w:val="a4"/>
              <w:spacing w:line="360" w:lineRule="auto"/>
              <w:ind w:left="0"/>
              <w:rPr>
                <w:sz w:val="32"/>
                <w:szCs w:val="32"/>
                <w:rtl/>
                <w:lang w:bidi="ar-SY"/>
              </w:rPr>
            </w:pPr>
            <w:r w:rsidRPr="007856EC">
              <w:rPr>
                <w:rFonts w:hint="cs"/>
                <w:sz w:val="32"/>
                <w:szCs w:val="32"/>
                <w:rtl/>
                <w:lang w:bidi="ar-SY"/>
              </w:rPr>
              <w:t>المبدأ</w:t>
            </w:r>
          </w:p>
        </w:tc>
        <w:tc>
          <w:tcPr>
            <w:tcW w:w="1574" w:type="dxa"/>
          </w:tcPr>
          <w:p w:rsidR="00574983" w:rsidRPr="007856EC" w:rsidRDefault="00574983" w:rsidP="007856EC">
            <w:pPr>
              <w:pStyle w:val="a4"/>
              <w:spacing w:line="360" w:lineRule="auto"/>
              <w:ind w:left="0"/>
              <w:rPr>
                <w:sz w:val="32"/>
                <w:szCs w:val="32"/>
                <w:rtl/>
                <w:lang w:bidi="ar-SY"/>
              </w:rPr>
            </w:pPr>
            <w:r w:rsidRPr="007856EC">
              <w:rPr>
                <w:rFonts w:hint="cs"/>
                <w:sz w:val="32"/>
                <w:szCs w:val="32"/>
                <w:rtl/>
                <w:lang w:bidi="ar-SY"/>
              </w:rPr>
              <w:t>الإيجابيات</w:t>
            </w:r>
          </w:p>
        </w:tc>
        <w:tc>
          <w:tcPr>
            <w:tcW w:w="1594" w:type="dxa"/>
          </w:tcPr>
          <w:p w:rsidR="00574983" w:rsidRPr="007856EC" w:rsidRDefault="00574983" w:rsidP="007856EC">
            <w:pPr>
              <w:pStyle w:val="a4"/>
              <w:spacing w:line="360" w:lineRule="auto"/>
              <w:ind w:left="0"/>
              <w:rPr>
                <w:sz w:val="32"/>
                <w:szCs w:val="32"/>
                <w:rtl/>
                <w:lang w:bidi="ar-SY"/>
              </w:rPr>
            </w:pPr>
            <w:r w:rsidRPr="007856EC">
              <w:rPr>
                <w:rFonts w:hint="cs"/>
                <w:sz w:val="32"/>
                <w:szCs w:val="32"/>
                <w:rtl/>
                <w:lang w:bidi="ar-SY"/>
              </w:rPr>
              <w:t>السلبيات</w:t>
            </w:r>
          </w:p>
        </w:tc>
        <w:tc>
          <w:tcPr>
            <w:tcW w:w="1793" w:type="dxa"/>
          </w:tcPr>
          <w:p w:rsidR="00574983" w:rsidRPr="007856EC" w:rsidRDefault="00574983" w:rsidP="007856EC">
            <w:pPr>
              <w:pStyle w:val="a4"/>
              <w:spacing w:line="360" w:lineRule="auto"/>
              <w:ind w:left="0"/>
              <w:rPr>
                <w:sz w:val="32"/>
                <w:szCs w:val="32"/>
                <w:rtl/>
                <w:lang w:bidi="ar-SY"/>
              </w:rPr>
            </w:pPr>
            <w:proofErr w:type="gramStart"/>
            <w:r w:rsidRPr="007856EC">
              <w:rPr>
                <w:rFonts w:hint="cs"/>
                <w:sz w:val="32"/>
                <w:szCs w:val="32"/>
                <w:rtl/>
                <w:lang w:bidi="ar-SY"/>
              </w:rPr>
              <w:t>مصدر</w:t>
            </w:r>
            <w:proofErr w:type="gramEnd"/>
            <w:r w:rsidRPr="007856EC">
              <w:rPr>
                <w:rFonts w:hint="cs"/>
                <w:sz w:val="32"/>
                <w:szCs w:val="32"/>
                <w:rtl/>
                <w:lang w:bidi="ar-SY"/>
              </w:rPr>
              <w:t xml:space="preserve"> الخطأ </w:t>
            </w:r>
            <w:r w:rsidRPr="007856EC">
              <w:rPr>
                <w:rFonts w:hint="cs"/>
                <w:sz w:val="32"/>
                <w:szCs w:val="32"/>
                <w:rtl/>
                <w:lang w:bidi="ar-SY"/>
              </w:rPr>
              <w:lastRenderedPageBreak/>
              <w:t>في الطريقة</w:t>
            </w:r>
          </w:p>
        </w:tc>
        <w:tc>
          <w:tcPr>
            <w:tcW w:w="1702" w:type="dxa"/>
          </w:tcPr>
          <w:p w:rsidR="00574983" w:rsidRPr="007856EC" w:rsidRDefault="00574983" w:rsidP="007856EC">
            <w:pPr>
              <w:pStyle w:val="a4"/>
              <w:spacing w:line="360" w:lineRule="auto"/>
              <w:ind w:left="0"/>
              <w:rPr>
                <w:sz w:val="32"/>
                <w:szCs w:val="32"/>
                <w:rtl/>
                <w:lang w:bidi="ar-SY"/>
              </w:rPr>
            </w:pPr>
            <w:proofErr w:type="gramStart"/>
            <w:r w:rsidRPr="007856EC">
              <w:rPr>
                <w:rFonts w:hint="cs"/>
                <w:sz w:val="32"/>
                <w:szCs w:val="32"/>
                <w:rtl/>
                <w:lang w:bidi="ar-SY"/>
              </w:rPr>
              <w:lastRenderedPageBreak/>
              <w:t>التطبيقات</w:t>
            </w:r>
            <w:proofErr w:type="gramEnd"/>
            <w:r w:rsidRPr="007856EC">
              <w:rPr>
                <w:rFonts w:hint="cs"/>
                <w:sz w:val="32"/>
                <w:szCs w:val="32"/>
                <w:rtl/>
                <w:lang w:bidi="ar-SY"/>
              </w:rPr>
              <w:t xml:space="preserve"> </w:t>
            </w:r>
            <w:r w:rsidRPr="007856EC">
              <w:rPr>
                <w:rFonts w:hint="cs"/>
                <w:sz w:val="32"/>
                <w:szCs w:val="32"/>
                <w:rtl/>
                <w:lang w:bidi="ar-SY"/>
              </w:rPr>
              <w:lastRenderedPageBreak/>
              <w:t>العملية</w:t>
            </w:r>
          </w:p>
        </w:tc>
      </w:tr>
      <w:tr w:rsidR="00574983" w:rsidRPr="007856EC" w:rsidTr="00CE71F7">
        <w:tc>
          <w:tcPr>
            <w:tcW w:w="1701" w:type="dxa"/>
          </w:tcPr>
          <w:p w:rsidR="00574983" w:rsidRPr="007856EC" w:rsidRDefault="00574983" w:rsidP="007856EC">
            <w:pPr>
              <w:pStyle w:val="a4"/>
              <w:spacing w:line="360" w:lineRule="auto"/>
              <w:ind w:left="0"/>
              <w:rPr>
                <w:sz w:val="32"/>
                <w:szCs w:val="32"/>
                <w:rtl/>
                <w:lang w:bidi="ar-SY"/>
              </w:rPr>
            </w:pPr>
            <w:r w:rsidRPr="007856EC">
              <w:rPr>
                <w:rFonts w:hint="cs"/>
                <w:sz w:val="32"/>
                <w:szCs w:val="32"/>
                <w:rtl/>
                <w:lang w:bidi="ar-SY"/>
              </w:rPr>
              <w:lastRenderedPageBreak/>
              <w:t>الترميد الجاف</w:t>
            </w:r>
          </w:p>
        </w:tc>
        <w:tc>
          <w:tcPr>
            <w:tcW w:w="1843" w:type="dxa"/>
          </w:tcPr>
          <w:p w:rsidR="00574983" w:rsidRPr="007856EC" w:rsidRDefault="00574983" w:rsidP="007856EC">
            <w:pPr>
              <w:pStyle w:val="a4"/>
              <w:spacing w:line="360" w:lineRule="auto"/>
              <w:ind w:left="0"/>
              <w:rPr>
                <w:sz w:val="32"/>
                <w:szCs w:val="32"/>
                <w:rtl/>
                <w:lang w:bidi="ar-SY"/>
              </w:rPr>
            </w:pPr>
            <w:r w:rsidRPr="007856EC">
              <w:rPr>
                <w:rFonts w:hint="cs"/>
                <w:sz w:val="32"/>
                <w:szCs w:val="32"/>
                <w:rtl/>
                <w:lang w:bidi="ar-SY"/>
              </w:rPr>
              <w:t xml:space="preserve">يتم </w:t>
            </w:r>
            <w:proofErr w:type="gramStart"/>
            <w:r w:rsidRPr="007856EC">
              <w:rPr>
                <w:rFonts w:hint="cs"/>
                <w:sz w:val="32"/>
                <w:szCs w:val="32"/>
                <w:rtl/>
                <w:lang w:bidi="ar-SY"/>
              </w:rPr>
              <w:t>حرق</w:t>
            </w:r>
            <w:proofErr w:type="gramEnd"/>
            <w:r w:rsidRPr="007856EC">
              <w:rPr>
                <w:rFonts w:hint="cs"/>
                <w:sz w:val="32"/>
                <w:szCs w:val="32"/>
                <w:rtl/>
                <w:lang w:bidi="ar-SY"/>
              </w:rPr>
              <w:t xml:space="preserve"> جميع المكونات العضوية بدرجة حرارة عالية (500- 600) وتبقى المواد غير العضوية</w:t>
            </w:r>
          </w:p>
        </w:tc>
        <w:tc>
          <w:tcPr>
            <w:tcW w:w="1574" w:type="dxa"/>
          </w:tcPr>
          <w:p w:rsidR="00574983" w:rsidRPr="007856EC" w:rsidRDefault="00574983" w:rsidP="007856EC">
            <w:pPr>
              <w:pStyle w:val="a4"/>
              <w:spacing w:line="360" w:lineRule="auto"/>
              <w:ind w:left="0"/>
              <w:rPr>
                <w:sz w:val="32"/>
                <w:szCs w:val="32"/>
                <w:rtl/>
                <w:lang w:bidi="ar-SY"/>
              </w:rPr>
            </w:pPr>
            <w:proofErr w:type="gramStart"/>
            <w:r w:rsidRPr="007856EC">
              <w:rPr>
                <w:rFonts w:hint="cs"/>
                <w:sz w:val="32"/>
                <w:szCs w:val="32"/>
                <w:rtl/>
                <w:lang w:bidi="ar-SY"/>
              </w:rPr>
              <w:t>لا</w:t>
            </w:r>
            <w:proofErr w:type="gramEnd"/>
            <w:r w:rsidRPr="007856EC">
              <w:rPr>
                <w:rFonts w:hint="cs"/>
                <w:sz w:val="32"/>
                <w:szCs w:val="32"/>
                <w:rtl/>
                <w:lang w:bidi="ar-SY"/>
              </w:rPr>
              <w:t xml:space="preserve"> يحتاج إلى تقنيات خاصة ويمكن تطبيقه لعدد من العينات بنفس الوقت, آمن, لا يحتاج إلى شاهد</w:t>
            </w:r>
          </w:p>
        </w:tc>
        <w:tc>
          <w:tcPr>
            <w:tcW w:w="1594" w:type="dxa"/>
          </w:tcPr>
          <w:p w:rsidR="00574983" w:rsidRPr="007856EC" w:rsidRDefault="00574983" w:rsidP="007856EC">
            <w:pPr>
              <w:pStyle w:val="a4"/>
              <w:spacing w:line="360" w:lineRule="auto"/>
              <w:ind w:left="0"/>
              <w:rPr>
                <w:sz w:val="32"/>
                <w:szCs w:val="32"/>
                <w:rtl/>
                <w:lang w:bidi="ar-SY"/>
              </w:rPr>
            </w:pPr>
            <w:r w:rsidRPr="007856EC">
              <w:rPr>
                <w:rFonts w:hint="cs"/>
                <w:sz w:val="32"/>
                <w:szCs w:val="32"/>
                <w:rtl/>
                <w:lang w:bidi="ar-SY"/>
              </w:rPr>
              <w:t>بطيء (8- 12 ساعة)</w:t>
            </w:r>
            <w:proofErr w:type="gramStart"/>
            <w:r w:rsidRPr="007856EC">
              <w:rPr>
                <w:rFonts w:hint="cs"/>
                <w:sz w:val="32"/>
                <w:szCs w:val="32"/>
                <w:rtl/>
                <w:lang w:bidi="ar-SY"/>
              </w:rPr>
              <w:t>,ويمكن</w:t>
            </w:r>
            <w:proofErr w:type="gramEnd"/>
            <w:r w:rsidRPr="007856EC">
              <w:rPr>
                <w:rFonts w:hint="cs"/>
                <w:sz w:val="32"/>
                <w:szCs w:val="32"/>
                <w:rtl/>
                <w:lang w:bidi="ar-SY"/>
              </w:rPr>
              <w:t xml:space="preserve"> خسارة بعض المعادن بالإضافة إلى صعوبة استخلاص المعادن من الرماد</w:t>
            </w:r>
          </w:p>
        </w:tc>
        <w:tc>
          <w:tcPr>
            <w:tcW w:w="1793" w:type="dxa"/>
          </w:tcPr>
          <w:p w:rsidR="00574983" w:rsidRPr="007856EC" w:rsidRDefault="00574983" w:rsidP="007856EC">
            <w:pPr>
              <w:pStyle w:val="a4"/>
              <w:spacing w:line="360" w:lineRule="auto"/>
              <w:ind w:left="0"/>
              <w:rPr>
                <w:sz w:val="32"/>
                <w:szCs w:val="32"/>
                <w:rtl/>
                <w:lang w:bidi="ar-SY"/>
              </w:rPr>
            </w:pPr>
            <w:r w:rsidRPr="007856EC">
              <w:rPr>
                <w:rFonts w:hint="cs"/>
                <w:sz w:val="32"/>
                <w:szCs w:val="32"/>
                <w:rtl/>
                <w:lang w:bidi="ar-SY"/>
              </w:rPr>
              <w:t xml:space="preserve">التلوث بالمعادن من المجانسات المستخدمة والماء المستعمل لغسل الأدوات, الحرق </w:t>
            </w:r>
            <w:proofErr w:type="gramStart"/>
            <w:r w:rsidRPr="007856EC">
              <w:rPr>
                <w:rFonts w:hint="cs"/>
                <w:sz w:val="32"/>
                <w:szCs w:val="32"/>
                <w:rtl/>
                <w:lang w:bidi="ar-SY"/>
              </w:rPr>
              <w:t>غير</w:t>
            </w:r>
            <w:proofErr w:type="gramEnd"/>
            <w:r w:rsidRPr="007856EC">
              <w:rPr>
                <w:rFonts w:hint="cs"/>
                <w:sz w:val="32"/>
                <w:szCs w:val="32"/>
                <w:rtl/>
                <w:lang w:bidi="ar-SY"/>
              </w:rPr>
              <w:t xml:space="preserve"> الكامل للعينة</w:t>
            </w:r>
          </w:p>
        </w:tc>
        <w:tc>
          <w:tcPr>
            <w:tcW w:w="1702" w:type="dxa"/>
          </w:tcPr>
          <w:p w:rsidR="00574983" w:rsidRPr="007856EC" w:rsidRDefault="00574983" w:rsidP="007856EC">
            <w:pPr>
              <w:pStyle w:val="a4"/>
              <w:spacing w:line="360" w:lineRule="auto"/>
              <w:ind w:left="0"/>
              <w:rPr>
                <w:sz w:val="32"/>
                <w:szCs w:val="32"/>
                <w:rtl/>
                <w:lang w:bidi="ar-SY"/>
              </w:rPr>
            </w:pPr>
            <w:r w:rsidRPr="007856EC">
              <w:rPr>
                <w:rFonts w:hint="cs"/>
                <w:sz w:val="32"/>
                <w:szCs w:val="32"/>
                <w:rtl/>
                <w:lang w:bidi="ar-SY"/>
              </w:rPr>
              <w:t>التحديد الكلي للرماد, في الخطوات التحضيرية لمعايرة بعض المعادن</w:t>
            </w:r>
          </w:p>
        </w:tc>
      </w:tr>
      <w:tr w:rsidR="00574983" w:rsidRPr="007856EC" w:rsidTr="00CE71F7">
        <w:tc>
          <w:tcPr>
            <w:tcW w:w="1701" w:type="dxa"/>
          </w:tcPr>
          <w:p w:rsidR="00574983" w:rsidRPr="007856EC" w:rsidRDefault="00574983" w:rsidP="007856EC">
            <w:pPr>
              <w:pStyle w:val="a4"/>
              <w:spacing w:line="360" w:lineRule="auto"/>
              <w:ind w:left="0"/>
              <w:rPr>
                <w:sz w:val="32"/>
                <w:szCs w:val="32"/>
                <w:rtl/>
                <w:lang w:bidi="ar-SY"/>
              </w:rPr>
            </w:pPr>
            <w:r w:rsidRPr="007856EC">
              <w:rPr>
                <w:rFonts w:hint="cs"/>
                <w:sz w:val="32"/>
                <w:szCs w:val="32"/>
                <w:rtl/>
                <w:lang w:bidi="ar-SY"/>
              </w:rPr>
              <w:t>الترميد الرطب</w:t>
            </w:r>
          </w:p>
        </w:tc>
        <w:tc>
          <w:tcPr>
            <w:tcW w:w="1843" w:type="dxa"/>
          </w:tcPr>
          <w:p w:rsidR="00574983" w:rsidRPr="007856EC" w:rsidRDefault="00574983" w:rsidP="007856EC">
            <w:pPr>
              <w:pStyle w:val="a4"/>
              <w:spacing w:line="360" w:lineRule="auto"/>
              <w:ind w:left="0"/>
              <w:rPr>
                <w:sz w:val="32"/>
                <w:szCs w:val="32"/>
                <w:rtl/>
                <w:lang w:bidi="ar-SY"/>
              </w:rPr>
            </w:pPr>
            <w:r w:rsidRPr="007856EC">
              <w:rPr>
                <w:rFonts w:hint="cs"/>
                <w:sz w:val="32"/>
                <w:szCs w:val="32"/>
                <w:rtl/>
                <w:lang w:bidi="ar-SY"/>
              </w:rPr>
              <w:t xml:space="preserve">أكسدة المواد العضوية باستخدام حموض مؤكسدة قوية والإبقاء على المواد </w:t>
            </w:r>
            <w:proofErr w:type="spellStart"/>
            <w:r w:rsidRPr="007856EC">
              <w:rPr>
                <w:rFonts w:hint="cs"/>
                <w:sz w:val="32"/>
                <w:szCs w:val="32"/>
                <w:rtl/>
                <w:lang w:bidi="ar-SY"/>
              </w:rPr>
              <w:t>اللاعضوية</w:t>
            </w:r>
            <w:proofErr w:type="spellEnd"/>
          </w:p>
        </w:tc>
        <w:tc>
          <w:tcPr>
            <w:tcW w:w="1574" w:type="dxa"/>
          </w:tcPr>
          <w:p w:rsidR="00574983" w:rsidRPr="007856EC" w:rsidRDefault="00574983" w:rsidP="007856EC">
            <w:pPr>
              <w:pStyle w:val="a4"/>
              <w:spacing w:line="360" w:lineRule="auto"/>
              <w:ind w:left="0"/>
              <w:rPr>
                <w:sz w:val="32"/>
                <w:szCs w:val="32"/>
                <w:rtl/>
                <w:lang w:bidi="ar-SY"/>
              </w:rPr>
            </w:pPr>
            <w:r w:rsidRPr="007856EC">
              <w:rPr>
                <w:rFonts w:hint="cs"/>
                <w:sz w:val="32"/>
                <w:szCs w:val="32"/>
                <w:rtl/>
                <w:lang w:bidi="ar-SY"/>
              </w:rPr>
              <w:t>أقصر من الترميد الجاف والخسارة بالتطاير قليلة أو معدومة, سهولة استخلاص المعادن</w:t>
            </w:r>
          </w:p>
        </w:tc>
        <w:tc>
          <w:tcPr>
            <w:tcW w:w="1594" w:type="dxa"/>
          </w:tcPr>
          <w:p w:rsidR="00574983" w:rsidRPr="007856EC" w:rsidRDefault="00574983" w:rsidP="007856EC">
            <w:pPr>
              <w:pStyle w:val="a4"/>
              <w:spacing w:line="360" w:lineRule="auto"/>
              <w:ind w:left="0"/>
              <w:rPr>
                <w:sz w:val="32"/>
                <w:szCs w:val="32"/>
                <w:rtl/>
                <w:lang w:bidi="ar-SY"/>
              </w:rPr>
            </w:pPr>
            <w:r w:rsidRPr="007856EC">
              <w:rPr>
                <w:rFonts w:hint="cs"/>
                <w:sz w:val="32"/>
                <w:szCs w:val="32"/>
                <w:rtl/>
                <w:lang w:bidi="ar-SY"/>
              </w:rPr>
              <w:t>يحتاج إلى انتباه خاص بسبب خطورة الحموض المستعملة, خسارة العينة بالتناثر</w:t>
            </w:r>
          </w:p>
        </w:tc>
        <w:tc>
          <w:tcPr>
            <w:tcW w:w="1793" w:type="dxa"/>
          </w:tcPr>
          <w:p w:rsidR="00574983" w:rsidRPr="007856EC" w:rsidRDefault="00574983" w:rsidP="007856EC">
            <w:pPr>
              <w:pStyle w:val="a4"/>
              <w:spacing w:line="360" w:lineRule="auto"/>
              <w:ind w:left="0"/>
              <w:rPr>
                <w:sz w:val="32"/>
                <w:szCs w:val="32"/>
                <w:rtl/>
                <w:lang w:bidi="ar-SY"/>
              </w:rPr>
            </w:pPr>
            <w:r w:rsidRPr="007856EC">
              <w:rPr>
                <w:rFonts w:hint="cs"/>
                <w:sz w:val="32"/>
                <w:szCs w:val="32"/>
                <w:rtl/>
                <w:lang w:bidi="ar-SY"/>
              </w:rPr>
              <w:t xml:space="preserve">التلوث بالمعادن الزهيدة من المواد المستعملة بالتحضير, يجب عمل شاهد لإزالة تداخل المعادن الموجودة في الحموض المستعملة, وقد تحدث خسارة بعض </w:t>
            </w:r>
            <w:proofErr w:type="spellStart"/>
            <w:r w:rsidRPr="007856EC">
              <w:rPr>
                <w:rFonts w:hint="cs"/>
                <w:sz w:val="32"/>
                <w:szCs w:val="32"/>
                <w:rtl/>
                <w:lang w:bidi="ar-SY"/>
              </w:rPr>
              <w:t>المعادت</w:t>
            </w:r>
            <w:proofErr w:type="spellEnd"/>
            <w:r w:rsidRPr="007856EC">
              <w:rPr>
                <w:rFonts w:hint="cs"/>
                <w:sz w:val="32"/>
                <w:szCs w:val="32"/>
                <w:rtl/>
                <w:lang w:bidi="ar-SY"/>
              </w:rPr>
              <w:t xml:space="preserve"> بالتناثر</w:t>
            </w:r>
          </w:p>
        </w:tc>
        <w:tc>
          <w:tcPr>
            <w:tcW w:w="1702" w:type="dxa"/>
          </w:tcPr>
          <w:p w:rsidR="00574983" w:rsidRPr="007856EC" w:rsidRDefault="00574983" w:rsidP="007856EC">
            <w:pPr>
              <w:pStyle w:val="a4"/>
              <w:spacing w:line="360" w:lineRule="auto"/>
              <w:ind w:left="0"/>
              <w:rPr>
                <w:sz w:val="32"/>
                <w:szCs w:val="32"/>
                <w:rtl/>
                <w:lang w:bidi="ar-SY"/>
              </w:rPr>
            </w:pPr>
            <w:r w:rsidRPr="007856EC">
              <w:rPr>
                <w:rFonts w:hint="cs"/>
                <w:sz w:val="32"/>
                <w:szCs w:val="32"/>
                <w:rtl/>
                <w:lang w:bidi="ar-SY"/>
              </w:rPr>
              <w:t>خطوة تحضيرية لمعايرة المعادن</w:t>
            </w:r>
          </w:p>
        </w:tc>
      </w:tr>
    </w:tbl>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b/>
          <w:bCs/>
          <w:sz w:val="32"/>
          <w:szCs w:val="32"/>
          <w:rtl/>
          <w:lang w:bidi="ar-SY"/>
        </w:rPr>
      </w:pPr>
      <w:r w:rsidRPr="007856EC">
        <w:rPr>
          <w:rFonts w:hint="cs"/>
          <w:b/>
          <w:bCs/>
          <w:sz w:val="32"/>
          <w:szCs w:val="32"/>
          <w:rtl/>
          <w:lang w:bidi="ar-SY"/>
        </w:rPr>
        <w:t>معايرة السكاكر:</w:t>
      </w:r>
    </w:p>
    <w:p w:rsidR="00574983" w:rsidRPr="007856EC" w:rsidRDefault="00574983" w:rsidP="007856EC">
      <w:pPr>
        <w:pStyle w:val="a4"/>
        <w:spacing w:line="360" w:lineRule="auto"/>
        <w:rPr>
          <w:sz w:val="32"/>
          <w:szCs w:val="32"/>
          <w:rtl/>
          <w:lang w:bidi="ar-SY"/>
        </w:rPr>
      </w:pPr>
    </w:p>
    <w:p w:rsidR="00574983" w:rsidRPr="007856EC" w:rsidRDefault="00574983" w:rsidP="007856EC">
      <w:pPr>
        <w:pStyle w:val="a4"/>
        <w:spacing w:line="360" w:lineRule="auto"/>
        <w:rPr>
          <w:sz w:val="32"/>
          <w:szCs w:val="32"/>
          <w:rtl/>
          <w:lang w:bidi="ar-SY"/>
        </w:rPr>
      </w:pPr>
      <w:r w:rsidRPr="007856EC">
        <w:rPr>
          <w:rFonts w:hint="cs"/>
          <w:sz w:val="32"/>
          <w:szCs w:val="32"/>
          <w:rtl/>
          <w:lang w:bidi="ar-SY"/>
        </w:rPr>
        <w:t>إن تحديد السكاكر كميا وكيفيا ذو أهمية كبيرة في تحديد تركيب الغذاء, تعاير السكاكر بطرق متعددة أهمها:</w:t>
      </w:r>
    </w:p>
    <w:p w:rsidR="00574983" w:rsidRPr="007856EC" w:rsidRDefault="00574983" w:rsidP="007856EC">
      <w:pPr>
        <w:pStyle w:val="a4"/>
        <w:numPr>
          <w:ilvl w:val="0"/>
          <w:numId w:val="38"/>
        </w:numPr>
        <w:spacing w:line="360" w:lineRule="auto"/>
        <w:rPr>
          <w:sz w:val="32"/>
          <w:szCs w:val="32"/>
          <w:lang w:bidi="ar-SY"/>
        </w:rPr>
      </w:pPr>
      <w:proofErr w:type="gramStart"/>
      <w:r w:rsidRPr="007856EC">
        <w:rPr>
          <w:rFonts w:hint="cs"/>
          <w:sz w:val="32"/>
          <w:szCs w:val="32"/>
          <w:rtl/>
          <w:lang w:bidi="ar-SY"/>
        </w:rPr>
        <w:t>قرينة</w:t>
      </w:r>
      <w:proofErr w:type="gramEnd"/>
      <w:r w:rsidRPr="007856EC">
        <w:rPr>
          <w:rFonts w:hint="cs"/>
          <w:sz w:val="32"/>
          <w:szCs w:val="32"/>
          <w:rtl/>
          <w:lang w:bidi="ar-SY"/>
        </w:rPr>
        <w:t xml:space="preserve"> الانكسار </w:t>
      </w:r>
      <w:r w:rsidRPr="007856EC">
        <w:rPr>
          <w:sz w:val="32"/>
          <w:szCs w:val="32"/>
        </w:rPr>
        <w:t>refractive index (RI)</w:t>
      </w:r>
      <w:r w:rsidRPr="007856EC">
        <w:rPr>
          <w:rFonts w:hint="cs"/>
          <w:sz w:val="32"/>
          <w:szCs w:val="32"/>
          <w:rtl/>
          <w:lang w:bidi="ar-SY"/>
        </w:rPr>
        <w:t xml:space="preserve"> </w:t>
      </w:r>
    </w:p>
    <w:p w:rsidR="00574983" w:rsidRPr="007856EC" w:rsidRDefault="00574983" w:rsidP="007856EC">
      <w:pPr>
        <w:pStyle w:val="a4"/>
        <w:numPr>
          <w:ilvl w:val="0"/>
          <w:numId w:val="38"/>
        </w:numPr>
        <w:spacing w:line="360" w:lineRule="auto"/>
        <w:rPr>
          <w:sz w:val="32"/>
          <w:szCs w:val="32"/>
          <w:lang w:bidi="ar-SY"/>
        </w:rPr>
      </w:pPr>
      <w:proofErr w:type="gramStart"/>
      <w:r w:rsidRPr="007856EC">
        <w:rPr>
          <w:rFonts w:hint="cs"/>
          <w:sz w:val="32"/>
          <w:szCs w:val="32"/>
          <w:rtl/>
          <w:lang w:bidi="ar-SY"/>
        </w:rPr>
        <w:t>مقياس</w:t>
      </w:r>
      <w:proofErr w:type="gramEnd"/>
      <w:r w:rsidRPr="007856EC">
        <w:rPr>
          <w:rFonts w:hint="cs"/>
          <w:sz w:val="32"/>
          <w:szCs w:val="32"/>
          <w:rtl/>
          <w:lang w:bidi="ar-SY"/>
        </w:rPr>
        <w:t xml:space="preserve"> الاستقطاب </w:t>
      </w:r>
      <w:proofErr w:type="spellStart"/>
      <w:r w:rsidRPr="007856EC">
        <w:rPr>
          <w:sz w:val="32"/>
          <w:szCs w:val="32"/>
        </w:rPr>
        <w:t>polarimetry</w:t>
      </w:r>
      <w:proofErr w:type="spellEnd"/>
    </w:p>
    <w:p w:rsidR="00574983" w:rsidRPr="007856EC" w:rsidRDefault="00574983" w:rsidP="007856EC">
      <w:pPr>
        <w:pStyle w:val="a4"/>
        <w:numPr>
          <w:ilvl w:val="0"/>
          <w:numId w:val="38"/>
        </w:numPr>
        <w:spacing w:line="360" w:lineRule="auto"/>
        <w:rPr>
          <w:sz w:val="32"/>
          <w:szCs w:val="32"/>
          <w:lang w:bidi="ar-SY"/>
        </w:rPr>
      </w:pPr>
      <w:r w:rsidRPr="007856EC">
        <w:rPr>
          <w:rFonts w:hint="cs"/>
          <w:sz w:val="32"/>
          <w:szCs w:val="32"/>
          <w:rtl/>
          <w:lang w:bidi="ar-SY"/>
        </w:rPr>
        <w:t xml:space="preserve">الطرق المرتكزة على الخاصة </w:t>
      </w:r>
      <w:proofErr w:type="spellStart"/>
      <w:r w:rsidRPr="007856EC">
        <w:rPr>
          <w:rFonts w:hint="cs"/>
          <w:sz w:val="32"/>
          <w:szCs w:val="32"/>
          <w:rtl/>
          <w:lang w:bidi="ar-SY"/>
        </w:rPr>
        <w:t>الإرجاعية</w:t>
      </w:r>
      <w:proofErr w:type="spellEnd"/>
      <w:r w:rsidRPr="007856EC">
        <w:rPr>
          <w:rFonts w:hint="cs"/>
          <w:sz w:val="32"/>
          <w:szCs w:val="32"/>
          <w:rtl/>
          <w:lang w:bidi="ar-SY"/>
        </w:rPr>
        <w:t xml:space="preserve"> للسكاكر المرجعة</w:t>
      </w:r>
    </w:p>
    <w:p w:rsidR="00574983" w:rsidRPr="007856EC" w:rsidRDefault="00574983" w:rsidP="007856EC">
      <w:pPr>
        <w:pStyle w:val="a4"/>
        <w:numPr>
          <w:ilvl w:val="0"/>
          <w:numId w:val="38"/>
        </w:numPr>
        <w:spacing w:line="360" w:lineRule="auto"/>
        <w:rPr>
          <w:sz w:val="32"/>
          <w:szCs w:val="32"/>
          <w:lang w:bidi="ar-SY"/>
        </w:rPr>
      </w:pPr>
      <w:r w:rsidRPr="007856EC">
        <w:rPr>
          <w:rFonts w:hint="cs"/>
          <w:sz w:val="32"/>
          <w:szCs w:val="32"/>
          <w:rtl/>
          <w:lang w:bidi="ar-SY"/>
        </w:rPr>
        <w:t xml:space="preserve">الطرق </w:t>
      </w:r>
      <w:proofErr w:type="spellStart"/>
      <w:r w:rsidRPr="007856EC">
        <w:rPr>
          <w:rFonts w:hint="cs"/>
          <w:sz w:val="32"/>
          <w:szCs w:val="32"/>
          <w:rtl/>
          <w:lang w:bidi="ar-SY"/>
        </w:rPr>
        <w:t>الكروماتوغرافية</w:t>
      </w:r>
      <w:proofErr w:type="spellEnd"/>
    </w:p>
    <w:p w:rsidR="00574983" w:rsidRPr="007856EC" w:rsidRDefault="00574983" w:rsidP="007856EC">
      <w:pPr>
        <w:pStyle w:val="a4"/>
        <w:numPr>
          <w:ilvl w:val="0"/>
          <w:numId w:val="38"/>
        </w:numPr>
        <w:spacing w:line="360" w:lineRule="auto"/>
        <w:rPr>
          <w:sz w:val="32"/>
          <w:szCs w:val="32"/>
          <w:lang w:bidi="ar-SY"/>
        </w:rPr>
      </w:pPr>
      <w:proofErr w:type="gramStart"/>
      <w:r w:rsidRPr="007856EC">
        <w:rPr>
          <w:rFonts w:hint="cs"/>
          <w:sz w:val="32"/>
          <w:szCs w:val="32"/>
          <w:rtl/>
          <w:lang w:bidi="ar-SY"/>
        </w:rPr>
        <w:t>الطرق</w:t>
      </w:r>
      <w:proofErr w:type="gramEnd"/>
      <w:r w:rsidRPr="007856EC">
        <w:rPr>
          <w:rFonts w:hint="cs"/>
          <w:sz w:val="32"/>
          <w:szCs w:val="32"/>
          <w:rtl/>
          <w:lang w:bidi="ar-SY"/>
        </w:rPr>
        <w:t xml:space="preserve"> الأنزيمية</w:t>
      </w:r>
    </w:p>
    <w:p w:rsidR="00574983" w:rsidRPr="007856EC" w:rsidRDefault="00574983" w:rsidP="007856EC">
      <w:pPr>
        <w:pStyle w:val="a4"/>
        <w:numPr>
          <w:ilvl w:val="0"/>
          <w:numId w:val="39"/>
        </w:numPr>
        <w:spacing w:line="360" w:lineRule="auto"/>
        <w:rPr>
          <w:sz w:val="32"/>
          <w:szCs w:val="32"/>
          <w:lang w:bidi="ar-SY"/>
        </w:rPr>
      </w:pPr>
      <w:r w:rsidRPr="007856EC">
        <w:rPr>
          <w:rFonts w:hint="cs"/>
          <w:sz w:val="32"/>
          <w:szCs w:val="32"/>
          <w:rtl/>
          <w:lang w:bidi="ar-SY"/>
        </w:rPr>
        <w:t>قرينة الانكسار: عندما تعبر الأشعة الكهرومغناطيسية من وسط إلى آخر فإنها تغير اتجاهها ويعبر عن نسبة جيب زاوية الورود إلى جيب زاوية الانكسار (</w:t>
      </w:r>
      <w:r w:rsidRPr="007856EC">
        <w:rPr>
          <w:sz w:val="32"/>
          <w:szCs w:val="32"/>
        </w:rPr>
        <w:t>RI</w:t>
      </w:r>
      <w:r w:rsidRPr="007856EC">
        <w:rPr>
          <w:rFonts w:hint="cs"/>
          <w:sz w:val="32"/>
          <w:szCs w:val="32"/>
          <w:rtl/>
          <w:lang w:bidi="ar-SY"/>
        </w:rPr>
        <w:t xml:space="preserve">). </w:t>
      </w:r>
      <w:proofErr w:type="gramStart"/>
      <w:r w:rsidRPr="007856EC">
        <w:rPr>
          <w:rFonts w:hint="cs"/>
          <w:sz w:val="32"/>
          <w:szCs w:val="32"/>
          <w:rtl/>
          <w:lang w:bidi="ar-SY"/>
        </w:rPr>
        <w:t>تختلف</w:t>
      </w:r>
      <w:proofErr w:type="gramEnd"/>
      <w:r w:rsidRPr="007856EC">
        <w:rPr>
          <w:rFonts w:hint="cs"/>
          <w:sz w:val="32"/>
          <w:szCs w:val="32"/>
          <w:rtl/>
          <w:lang w:bidi="ar-SY"/>
        </w:rPr>
        <w:t xml:space="preserve"> هذه القرينة باختلاف المادة ودرجة الحرارة وطول موجة الضوء المستخدم وتركيز المادة وبتثبيت الشروط الثلاثة الأولى يمكن قياس تركيز المادة بواسطة هذه القرينة, لكن تعتبر هذه الطريقة دقيقة فقط بالنسبة للمحاليل السكرية النقية.</w:t>
      </w:r>
    </w:p>
    <w:p w:rsidR="00574983" w:rsidRPr="007856EC" w:rsidRDefault="00574983" w:rsidP="007856EC">
      <w:pPr>
        <w:pStyle w:val="a4"/>
        <w:numPr>
          <w:ilvl w:val="0"/>
          <w:numId w:val="39"/>
        </w:numPr>
        <w:spacing w:line="360" w:lineRule="auto"/>
        <w:rPr>
          <w:sz w:val="32"/>
          <w:szCs w:val="32"/>
          <w:lang w:bidi="ar-SY"/>
        </w:rPr>
      </w:pPr>
      <w:r w:rsidRPr="007856EC">
        <w:rPr>
          <w:rFonts w:hint="cs"/>
          <w:sz w:val="32"/>
          <w:szCs w:val="32"/>
          <w:rtl/>
          <w:lang w:bidi="ar-SY"/>
        </w:rPr>
        <w:t>مقي</w:t>
      </w:r>
      <w:proofErr w:type="gramStart"/>
      <w:r w:rsidRPr="007856EC">
        <w:rPr>
          <w:rFonts w:hint="cs"/>
          <w:sz w:val="32"/>
          <w:szCs w:val="32"/>
          <w:rtl/>
          <w:lang w:bidi="ar-SY"/>
        </w:rPr>
        <w:t>اس الاست</w:t>
      </w:r>
      <w:proofErr w:type="gramEnd"/>
      <w:r w:rsidRPr="007856EC">
        <w:rPr>
          <w:rFonts w:hint="cs"/>
          <w:sz w:val="32"/>
          <w:szCs w:val="32"/>
          <w:rtl/>
          <w:lang w:bidi="ar-SY"/>
        </w:rPr>
        <w:t>قطاب: تؤثر السكاكر في النور المستقطب فيحرفه بعضها نحو اليمين فيدعى ميمنا ويحرفه بعضه نحو اليسار فيدعى ميسرا. ويمكن معايرة السكاكر استنادا إلى هذه الخاصية وذلك بتعيين درجة حرف محاليلها المفحوصة للنور المستقطب واستخراج مقدار السكر بتطبيق العلاقة:</w:t>
      </w:r>
    </w:p>
    <w:p w:rsidR="00574983" w:rsidRPr="007856EC" w:rsidRDefault="00574983" w:rsidP="007856EC">
      <w:pPr>
        <w:pStyle w:val="a4"/>
        <w:spacing w:line="360" w:lineRule="auto"/>
        <w:rPr>
          <w:i/>
          <w:sz w:val="32"/>
          <w:szCs w:val="32"/>
          <w:rtl/>
          <w:lang w:bidi="ar-SY"/>
        </w:rPr>
      </w:pPr>
      <w:r w:rsidRPr="007856EC">
        <w:rPr>
          <w:rFonts w:hint="cs"/>
          <w:sz w:val="32"/>
          <w:szCs w:val="32"/>
          <w:rtl/>
          <w:lang w:bidi="ar-SY"/>
        </w:rPr>
        <w:t xml:space="preserve">يه = </w:t>
      </w:r>
      <m:oMath>
        <m:f>
          <m:fPr>
            <m:ctrlPr>
              <w:rPr>
                <w:rFonts w:ascii="Cambria Math" w:hAnsi="Cambria Math"/>
                <w:i/>
                <w:sz w:val="32"/>
                <w:szCs w:val="32"/>
                <w:lang w:bidi="ar-SY"/>
              </w:rPr>
            </m:ctrlPr>
          </m:fPr>
          <m:num>
            <m:r>
              <m:rPr>
                <m:sty m:val="p"/>
              </m:rPr>
              <w:rPr>
                <w:rFonts w:ascii="Cambria Math" w:hAnsi="Cambria Math"/>
                <w:sz w:val="32"/>
                <w:szCs w:val="32"/>
                <w:rtl/>
                <w:lang w:bidi="ar-SY"/>
              </w:rPr>
              <m:t>س×ه×ل</m:t>
            </m:r>
          </m:num>
          <m:den>
            <m:r>
              <m:rPr>
                <m:sty m:val="p"/>
              </m:rPr>
              <w:rPr>
                <w:rFonts w:ascii="Cambria Math" w:hAnsi="Cambria Math"/>
                <w:sz w:val="32"/>
                <w:szCs w:val="32"/>
                <w:rtl/>
                <w:lang w:bidi="ar-SY"/>
              </w:rPr>
              <m:t>ح</m:t>
            </m:r>
          </m:den>
        </m:f>
      </m:oMath>
    </w:p>
    <w:p w:rsidR="00574983" w:rsidRPr="007856EC" w:rsidRDefault="00574983" w:rsidP="007856EC">
      <w:pPr>
        <w:pStyle w:val="a4"/>
        <w:spacing w:line="360" w:lineRule="auto"/>
        <w:rPr>
          <w:i/>
          <w:sz w:val="32"/>
          <w:szCs w:val="32"/>
          <w:rtl/>
          <w:lang w:bidi="ar-SY"/>
        </w:rPr>
      </w:pPr>
      <w:proofErr w:type="gramStart"/>
      <w:r w:rsidRPr="007856EC">
        <w:rPr>
          <w:rFonts w:hint="cs"/>
          <w:i/>
          <w:sz w:val="32"/>
          <w:szCs w:val="32"/>
          <w:rtl/>
          <w:lang w:bidi="ar-SY"/>
        </w:rPr>
        <w:lastRenderedPageBreak/>
        <w:t>يه</w:t>
      </w:r>
      <w:proofErr w:type="gramEnd"/>
      <w:r w:rsidRPr="007856EC">
        <w:rPr>
          <w:rFonts w:hint="cs"/>
          <w:i/>
          <w:sz w:val="32"/>
          <w:szCs w:val="32"/>
          <w:rtl/>
          <w:lang w:bidi="ar-SY"/>
        </w:rPr>
        <w:t>= مقدار الانحراف المشاهد على مقياس الاستقطاب</w:t>
      </w:r>
    </w:p>
    <w:p w:rsidR="00574983" w:rsidRPr="007856EC" w:rsidRDefault="00574983" w:rsidP="007856EC">
      <w:pPr>
        <w:pStyle w:val="a4"/>
        <w:spacing w:line="360" w:lineRule="auto"/>
        <w:rPr>
          <w:i/>
          <w:sz w:val="32"/>
          <w:szCs w:val="32"/>
          <w:rtl/>
          <w:lang w:bidi="ar-SY"/>
        </w:rPr>
      </w:pPr>
      <w:r w:rsidRPr="007856EC">
        <w:rPr>
          <w:rFonts w:hint="cs"/>
          <w:i/>
          <w:sz w:val="32"/>
          <w:szCs w:val="32"/>
          <w:rtl/>
          <w:lang w:bidi="ar-SY"/>
        </w:rPr>
        <w:t>س= مقدار المادة المعايرة في الحجم ح</w:t>
      </w:r>
    </w:p>
    <w:p w:rsidR="00574983" w:rsidRPr="007856EC" w:rsidRDefault="00574983" w:rsidP="007856EC">
      <w:pPr>
        <w:pStyle w:val="a4"/>
        <w:spacing w:line="360" w:lineRule="auto"/>
        <w:rPr>
          <w:i/>
          <w:sz w:val="32"/>
          <w:szCs w:val="32"/>
          <w:rtl/>
          <w:lang w:bidi="ar-SY"/>
        </w:rPr>
      </w:pPr>
      <w:r w:rsidRPr="007856EC">
        <w:rPr>
          <w:rFonts w:hint="cs"/>
          <w:i/>
          <w:sz w:val="32"/>
          <w:szCs w:val="32"/>
          <w:rtl/>
          <w:lang w:bidi="ar-SY"/>
        </w:rPr>
        <w:t>ل= طول أنبوب مقياس الاستقطاب مقدرا بالديسيمتر</w:t>
      </w:r>
    </w:p>
    <w:p w:rsidR="00574983" w:rsidRPr="007856EC" w:rsidRDefault="00574983" w:rsidP="007856EC">
      <w:pPr>
        <w:pStyle w:val="a4"/>
        <w:spacing w:line="360" w:lineRule="auto"/>
        <w:rPr>
          <w:i/>
          <w:sz w:val="32"/>
          <w:szCs w:val="32"/>
          <w:rtl/>
          <w:lang w:bidi="ar-SY"/>
        </w:rPr>
      </w:pPr>
      <w:r w:rsidRPr="007856EC">
        <w:rPr>
          <w:rFonts w:hint="cs"/>
          <w:i/>
          <w:sz w:val="32"/>
          <w:szCs w:val="32"/>
          <w:rtl/>
          <w:lang w:bidi="ar-SY"/>
        </w:rPr>
        <w:t>ح= حجم المحلول المفحوص</w:t>
      </w:r>
    </w:p>
    <w:p w:rsidR="00574983" w:rsidRPr="007856EC" w:rsidRDefault="00574983" w:rsidP="007856EC">
      <w:pPr>
        <w:pStyle w:val="a4"/>
        <w:spacing w:line="360" w:lineRule="auto"/>
        <w:rPr>
          <w:i/>
          <w:sz w:val="32"/>
          <w:szCs w:val="32"/>
          <w:rtl/>
          <w:lang w:bidi="ar-SY"/>
        </w:rPr>
      </w:pPr>
      <w:r w:rsidRPr="007856EC">
        <w:rPr>
          <w:rFonts w:hint="cs"/>
          <w:i/>
          <w:sz w:val="32"/>
          <w:szCs w:val="32"/>
          <w:rtl/>
          <w:lang w:bidi="ar-SY"/>
        </w:rPr>
        <w:t xml:space="preserve">ه= القدرة </w:t>
      </w:r>
      <w:proofErr w:type="spellStart"/>
      <w:r w:rsidRPr="007856EC">
        <w:rPr>
          <w:rFonts w:hint="cs"/>
          <w:i/>
          <w:sz w:val="32"/>
          <w:szCs w:val="32"/>
          <w:rtl/>
          <w:lang w:bidi="ar-SY"/>
        </w:rPr>
        <w:t>التدويرية</w:t>
      </w:r>
      <w:proofErr w:type="spellEnd"/>
      <w:r w:rsidRPr="007856EC">
        <w:rPr>
          <w:rFonts w:hint="cs"/>
          <w:i/>
          <w:sz w:val="32"/>
          <w:szCs w:val="32"/>
          <w:rtl/>
          <w:lang w:bidi="ar-SY"/>
        </w:rPr>
        <w:t xml:space="preserve"> النوعية للسكر المراد معايرته</w:t>
      </w:r>
    </w:p>
    <w:p w:rsidR="00574983" w:rsidRPr="007856EC" w:rsidRDefault="00574983" w:rsidP="007856EC">
      <w:pPr>
        <w:pStyle w:val="a4"/>
        <w:spacing w:line="360" w:lineRule="auto"/>
        <w:rPr>
          <w:i/>
          <w:sz w:val="32"/>
          <w:szCs w:val="32"/>
          <w:rtl/>
          <w:lang w:bidi="ar-SY"/>
        </w:rPr>
      </w:pPr>
      <w:r w:rsidRPr="007856EC">
        <w:rPr>
          <w:rFonts w:hint="cs"/>
          <w:i/>
          <w:sz w:val="32"/>
          <w:szCs w:val="32"/>
          <w:rtl/>
          <w:lang w:bidi="ar-SY"/>
        </w:rPr>
        <w:t xml:space="preserve">إذا جعلنا </w:t>
      </w:r>
      <w:proofErr w:type="gramStart"/>
      <w:r w:rsidRPr="007856EC">
        <w:rPr>
          <w:rFonts w:hint="cs"/>
          <w:i/>
          <w:sz w:val="32"/>
          <w:szCs w:val="32"/>
          <w:rtl/>
          <w:lang w:bidi="ar-SY"/>
        </w:rPr>
        <w:t>كل</w:t>
      </w:r>
      <w:proofErr w:type="gramEnd"/>
      <w:r w:rsidRPr="007856EC">
        <w:rPr>
          <w:rFonts w:hint="cs"/>
          <w:i/>
          <w:sz w:val="32"/>
          <w:szCs w:val="32"/>
          <w:rtl/>
          <w:lang w:bidi="ar-SY"/>
        </w:rPr>
        <w:t xml:space="preserve"> من ل و س و ح مساوية الواحد تصبح العلاقة السابقة:</w:t>
      </w:r>
    </w:p>
    <w:p w:rsidR="00574983" w:rsidRPr="007856EC" w:rsidRDefault="00574983" w:rsidP="007856EC">
      <w:pPr>
        <w:pStyle w:val="a4"/>
        <w:spacing w:line="360" w:lineRule="auto"/>
        <w:rPr>
          <w:i/>
          <w:sz w:val="32"/>
          <w:szCs w:val="32"/>
          <w:rtl/>
          <w:lang w:bidi="ar-SY"/>
        </w:rPr>
      </w:pPr>
      <w:r w:rsidRPr="007856EC">
        <w:rPr>
          <w:rFonts w:hint="cs"/>
          <w:i/>
          <w:sz w:val="32"/>
          <w:szCs w:val="32"/>
          <w:rtl/>
          <w:lang w:bidi="ar-SY"/>
        </w:rPr>
        <w:t xml:space="preserve">يه = ه أي أن القوة </w:t>
      </w:r>
      <w:proofErr w:type="spellStart"/>
      <w:r w:rsidRPr="007856EC">
        <w:rPr>
          <w:rFonts w:hint="cs"/>
          <w:i/>
          <w:sz w:val="32"/>
          <w:szCs w:val="32"/>
          <w:rtl/>
          <w:lang w:bidi="ar-SY"/>
        </w:rPr>
        <w:t>التدويرية</w:t>
      </w:r>
      <w:proofErr w:type="spellEnd"/>
      <w:r w:rsidRPr="007856EC">
        <w:rPr>
          <w:rFonts w:hint="cs"/>
          <w:i/>
          <w:sz w:val="32"/>
          <w:szCs w:val="32"/>
          <w:rtl/>
          <w:lang w:bidi="ar-SY"/>
        </w:rPr>
        <w:t xml:space="preserve"> النوعية لمادة ما تعادل الانحراف الذي يحدثه محلولها الحاوي على 1 غ في 1 سم3 حينما يفحص في أنبوب طوله 1 دسم</w:t>
      </w:r>
    </w:p>
    <w:p w:rsidR="00574983" w:rsidRPr="007856EC" w:rsidRDefault="00574983" w:rsidP="007856EC">
      <w:pPr>
        <w:pStyle w:val="a4"/>
        <w:spacing w:line="360" w:lineRule="auto"/>
        <w:rPr>
          <w:b/>
          <w:bCs/>
          <w:sz w:val="32"/>
          <w:szCs w:val="32"/>
          <w:rtl/>
          <w:lang w:bidi="ar-SY"/>
        </w:rPr>
      </w:pPr>
      <w:proofErr w:type="gramStart"/>
      <w:r w:rsidRPr="007856EC">
        <w:rPr>
          <w:rFonts w:hint="cs"/>
          <w:i/>
          <w:sz w:val="32"/>
          <w:szCs w:val="32"/>
          <w:rtl/>
          <w:lang w:bidi="ar-SY"/>
        </w:rPr>
        <w:t>وعلى</w:t>
      </w:r>
      <w:proofErr w:type="gramEnd"/>
      <w:r w:rsidRPr="007856EC">
        <w:rPr>
          <w:rFonts w:hint="cs"/>
          <w:i/>
          <w:sz w:val="32"/>
          <w:szCs w:val="32"/>
          <w:rtl/>
          <w:lang w:bidi="ar-SY"/>
        </w:rPr>
        <w:t xml:space="preserve"> هذا إذا فحصنا محلول من الغلوكوز في مقياس الاستقطاب فأعطى انحرافا قدره درجة واحدة فإن مقدار الغلوكوز في اللتر منه يكون مساويا:</w:t>
      </w:r>
    </w:p>
    <w:p w:rsidR="00574983" w:rsidRPr="007856EC" w:rsidRDefault="00574983" w:rsidP="007856EC">
      <w:pPr>
        <w:pStyle w:val="a4"/>
        <w:spacing w:line="360" w:lineRule="auto"/>
        <w:rPr>
          <w:sz w:val="32"/>
          <w:szCs w:val="32"/>
          <w:rtl/>
          <w:lang w:bidi="ar-SY"/>
        </w:rPr>
      </w:pPr>
      <w:proofErr w:type="gramStart"/>
      <w:r w:rsidRPr="007856EC">
        <w:rPr>
          <w:rFonts w:hint="cs"/>
          <w:b/>
          <w:bCs/>
          <w:sz w:val="32"/>
          <w:szCs w:val="32"/>
          <w:rtl/>
          <w:lang w:bidi="ar-SY"/>
        </w:rPr>
        <w:t xml:space="preserve">س= </w:t>
      </w:r>
      <m:oMath>
        <m:f>
          <m:fPr>
            <m:ctrlPr>
              <w:rPr>
                <w:rFonts w:ascii="Cambria Math" w:hAnsi="Cambria Math"/>
                <w:b/>
                <w:bCs/>
                <w:sz w:val="32"/>
                <w:szCs w:val="32"/>
                <w:lang w:bidi="ar-SY"/>
              </w:rPr>
            </m:ctrlPr>
          </m:fPr>
          <m:num>
            <m:r>
              <m:rPr>
                <m:sty m:val="b"/>
              </m:rPr>
              <w:rPr>
                <w:rFonts w:ascii="Cambria Math" w:hAnsi="Cambria Math"/>
                <w:sz w:val="32"/>
                <w:szCs w:val="32"/>
                <w:rtl/>
                <w:lang w:bidi="ar-SY"/>
              </w:rPr>
              <m:t>ح×يه</m:t>
            </m:r>
            <w:proofErr w:type="gramEnd"/>
          </m:num>
          <m:den>
            <m:r>
              <m:rPr>
                <m:sty m:val="b"/>
              </m:rPr>
              <w:rPr>
                <w:rFonts w:ascii="Cambria Math" w:hAnsi="Cambria Math"/>
                <w:sz w:val="32"/>
                <w:szCs w:val="32"/>
                <w:rtl/>
                <w:lang w:bidi="ar-SY"/>
              </w:rPr>
              <m:t>ه×ل</m:t>
            </m:r>
          </m:den>
        </m:f>
      </m:oMath>
      <w:r w:rsidRPr="007856EC">
        <w:rPr>
          <w:rFonts w:hint="cs"/>
          <w:b/>
          <w:bCs/>
          <w:sz w:val="32"/>
          <w:szCs w:val="32"/>
          <w:rtl/>
          <w:lang w:bidi="ar-SY"/>
        </w:rPr>
        <w:t xml:space="preserve"> = </w:t>
      </w:r>
      <m:oMath>
        <m:f>
          <m:fPr>
            <m:ctrlPr>
              <w:rPr>
                <w:rFonts w:ascii="Cambria Math" w:hAnsi="Cambria Math"/>
                <w:b/>
                <w:bCs/>
                <w:sz w:val="32"/>
                <w:szCs w:val="32"/>
                <w:lang w:bidi="ar-SY"/>
              </w:rPr>
            </m:ctrlPr>
          </m:fPr>
          <m:num>
            <m:r>
              <m:rPr>
                <m:sty m:val="b"/>
              </m:rPr>
              <w:rPr>
                <w:rFonts w:ascii="Cambria Math" w:hAnsi="Cambria Math"/>
                <w:sz w:val="32"/>
                <w:szCs w:val="32"/>
                <w:lang w:bidi="ar-SY"/>
              </w:rPr>
              <m:t>1000</m:t>
            </m:r>
          </m:num>
          <m:den>
            <m:r>
              <m:rPr>
                <m:sty m:val="b"/>
              </m:rPr>
              <w:rPr>
                <w:rFonts w:ascii="Cambria Math" w:hAnsi="Cambria Math"/>
                <w:sz w:val="32"/>
                <w:szCs w:val="32"/>
                <w:lang w:bidi="ar-SY"/>
              </w:rPr>
              <m:t>52</m:t>
            </m:r>
            <m:r>
              <m:rPr>
                <m:sty m:val="b"/>
              </m:rPr>
              <w:rPr>
                <w:rFonts w:ascii="Cambria Math" w:hAnsi="Cambria Math"/>
                <w:sz w:val="32"/>
                <w:szCs w:val="32"/>
                <w:rtl/>
                <w:lang w:bidi="ar-SY"/>
              </w:rPr>
              <m:t>.</m:t>
            </m:r>
            <m:r>
              <m:rPr>
                <m:sty m:val="b"/>
              </m:rPr>
              <w:rPr>
                <w:rFonts w:ascii="Cambria Math" w:hAnsi="Cambria Math"/>
                <w:sz w:val="32"/>
                <w:szCs w:val="32"/>
                <w:lang w:bidi="ar-SY"/>
              </w:rPr>
              <m:t>5×2</m:t>
            </m:r>
          </m:den>
        </m:f>
      </m:oMath>
      <w:r w:rsidRPr="007856EC">
        <w:rPr>
          <w:rFonts w:hint="cs"/>
          <w:b/>
          <w:bCs/>
          <w:sz w:val="32"/>
          <w:szCs w:val="32"/>
          <w:rtl/>
          <w:lang w:bidi="ar-SY"/>
        </w:rPr>
        <w:t xml:space="preserve"> = </w:t>
      </w:r>
      <w:r w:rsidRPr="007856EC">
        <w:rPr>
          <w:b/>
          <w:bCs/>
          <w:sz w:val="32"/>
          <w:szCs w:val="32"/>
        </w:rPr>
        <w:t>9.5</w:t>
      </w:r>
      <w:r w:rsidRPr="007856EC">
        <w:rPr>
          <w:rFonts w:hint="cs"/>
          <w:b/>
          <w:bCs/>
          <w:sz w:val="32"/>
          <w:szCs w:val="32"/>
          <w:rtl/>
          <w:lang w:bidi="ar-SY"/>
        </w:rPr>
        <w:t xml:space="preserve"> غ </w:t>
      </w:r>
    </w:p>
    <w:p w:rsidR="00574983" w:rsidRPr="007856EC" w:rsidRDefault="00574983" w:rsidP="007856EC">
      <w:pPr>
        <w:pStyle w:val="a4"/>
        <w:spacing w:line="360" w:lineRule="auto"/>
        <w:rPr>
          <w:sz w:val="32"/>
          <w:szCs w:val="32"/>
          <w:rtl/>
          <w:lang w:bidi="ar-SY"/>
        </w:rPr>
      </w:pPr>
      <w:proofErr w:type="gramStart"/>
      <w:r w:rsidRPr="007856EC">
        <w:rPr>
          <w:rFonts w:hint="cs"/>
          <w:sz w:val="32"/>
          <w:szCs w:val="32"/>
          <w:rtl/>
          <w:lang w:bidi="ar-SY"/>
        </w:rPr>
        <w:t>أي</w:t>
      </w:r>
      <w:proofErr w:type="gramEnd"/>
      <w:r w:rsidRPr="007856EC">
        <w:rPr>
          <w:rFonts w:hint="cs"/>
          <w:sz w:val="32"/>
          <w:szCs w:val="32"/>
          <w:rtl/>
          <w:lang w:bidi="ar-SY"/>
        </w:rPr>
        <w:t xml:space="preserve"> أن كل درجة من درجات مقياس الاستقطاب تعادل (9.5) غ من الغلوكوز في اللتر.</w:t>
      </w:r>
    </w:p>
    <w:p w:rsidR="00574983" w:rsidRPr="007856EC" w:rsidRDefault="00574983" w:rsidP="007856EC">
      <w:pPr>
        <w:pStyle w:val="a4"/>
        <w:spacing w:line="360" w:lineRule="auto"/>
        <w:rPr>
          <w:i/>
          <w:sz w:val="32"/>
          <w:szCs w:val="32"/>
          <w:rtl/>
          <w:lang w:bidi="ar-SY"/>
        </w:rPr>
      </w:pPr>
      <w:proofErr w:type="gramStart"/>
      <w:r w:rsidRPr="007856EC">
        <w:rPr>
          <w:rFonts w:hint="cs"/>
          <w:sz w:val="32"/>
          <w:szCs w:val="32"/>
          <w:rtl/>
          <w:lang w:bidi="ar-SY"/>
        </w:rPr>
        <w:t>أما</w:t>
      </w:r>
      <w:proofErr w:type="gramEnd"/>
      <w:r w:rsidRPr="007856EC">
        <w:rPr>
          <w:rFonts w:hint="cs"/>
          <w:sz w:val="32"/>
          <w:szCs w:val="32"/>
          <w:rtl/>
          <w:lang w:bidi="ar-SY"/>
        </w:rPr>
        <w:t xml:space="preserve"> الدرجات السكرية فإن كل درجة منها تعادل </w:t>
      </w:r>
      <m:oMath>
        <m:box>
          <m:boxPr>
            <m:ctrlPr>
              <w:rPr>
                <w:rFonts w:ascii="Cambria Math" w:hAnsi="Cambria Math"/>
                <w:b/>
                <w:bCs/>
                <w:sz w:val="32"/>
                <w:szCs w:val="32"/>
                <w:lang w:bidi="ar-SY"/>
              </w:rPr>
            </m:ctrlPr>
          </m:boxPr>
          <m:e>
            <m:argPr>
              <m:argSz m:val="-1"/>
            </m:argPr>
            <m:f>
              <m:fPr>
                <m:ctrlPr>
                  <w:rPr>
                    <w:rFonts w:ascii="Cambria Math" w:hAnsi="Cambria Math"/>
                    <w:b/>
                    <w:bCs/>
                    <w:sz w:val="32"/>
                    <w:szCs w:val="32"/>
                    <w:lang w:bidi="ar-SY"/>
                  </w:rPr>
                </m:ctrlPr>
              </m:fPr>
              <m:num>
                <m:r>
                  <m:rPr>
                    <m:sty m:val="b"/>
                  </m:rPr>
                  <w:rPr>
                    <w:rFonts w:ascii="Cambria Math" w:hAnsi="Cambria Math"/>
                    <w:sz w:val="32"/>
                    <w:szCs w:val="32"/>
                    <w:lang w:bidi="ar-SY"/>
                  </w:rPr>
                  <m:t>1</m:t>
                </m:r>
              </m:num>
              <m:den>
                <m:r>
                  <m:rPr>
                    <m:sty m:val="b"/>
                  </m:rPr>
                  <w:rPr>
                    <w:rFonts w:ascii="Cambria Math" w:hAnsi="Cambria Math"/>
                    <w:sz w:val="32"/>
                    <w:szCs w:val="32"/>
                    <w:lang w:bidi="ar-SY"/>
                  </w:rPr>
                  <m:t>4.6</m:t>
                </m:r>
              </m:den>
            </m:f>
          </m:e>
        </m:box>
      </m:oMath>
      <w:r w:rsidRPr="007856EC">
        <w:rPr>
          <w:rFonts w:hint="cs"/>
          <w:i/>
          <w:sz w:val="32"/>
          <w:szCs w:val="32"/>
          <w:rtl/>
          <w:lang w:bidi="ar-SY"/>
        </w:rPr>
        <w:t xml:space="preserve"> درجة استقطابية أي أن كل درجة سكرية تعادل </w:t>
      </w:r>
      <m:oMath>
        <m:box>
          <m:boxPr>
            <m:ctrlPr>
              <w:rPr>
                <w:rFonts w:ascii="Cambria Math" w:hAnsi="Cambria Math"/>
                <w:b/>
                <w:bCs/>
                <w:sz w:val="32"/>
                <w:szCs w:val="32"/>
                <w:lang w:bidi="ar-SY"/>
              </w:rPr>
            </m:ctrlPr>
          </m:boxPr>
          <m:e>
            <m:argPr>
              <m:argSz m:val="-1"/>
            </m:argPr>
            <m:f>
              <m:fPr>
                <m:ctrlPr>
                  <w:rPr>
                    <w:rFonts w:ascii="Cambria Math" w:hAnsi="Cambria Math"/>
                    <w:b/>
                    <w:bCs/>
                    <w:sz w:val="32"/>
                    <w:szCs w:val="32"/>
                    <w:lang w:bidi="ar-SY"/>
                  </w:rPr>
                </m:ctrlPr>
              </m:fPr>
              <m:num>
                <m:r>
                  <m:rPr>
                    <m:sty m:val="bi"/>
                  </m:rPr>
                  <w:rPr>
                    <w:rFonts w:ascii="Cambria Math" w:hAnsi="Cambria Math"/>
                    <w:sz w:val="32"/>
                    <w:szCs w:val="32"/>
                    <w:lang w:bidi="ar-SY"/>
                  </w:rPr>
                  <m:t>9.5</m:t>
                </m:r>
              </m:num>
              <m:den>
                <m:r>
                  <m:rPr>
                    <m:sty m:val="b"/>
                  </m:rPr>
                  <w:rPr>
                    <w:rFonts w:ascii="Cambria Math" w:hAnsi="Cambria Math"/>
                    <w:sz w:val="32"/>
                    <w:szCs w:val="32"/>
                    <w:lang w:bidi="ar-SY"/>
                  </w:rPr>
                  <m:t>4.6</m:t>
                </m:r>
              </m:den>
            </m:f>
          </m:e>
        </m:box>
      </m:oMath>
      <w:r w:rsidRPr="007856EC">
        <w:rPr>
          <w:rFonts w:hint="cs"/>
          <w:i/>
          <w:sz w:val="32"/>
          <w:szCs w:val="32"/>
          <w:rtl/>
          <w:lang w:bidi="ar-SY"/>
        </w:rPr>
        <w:t xml:space="preserve"> = </w:t>
      </w:r>
      <w:r w:rsidRPr="007856EC">
        <w:rPr>
          <w:iCs/>
          <w:sz w:val="32"/>
          <w:szCs w:val="32"/>
          <w:lang w:bidi="ar-SY"/>
        </w:rPr>
        <w:t>2.</w:t>
      </w:r>
      <w:proofErr w:type="gramStart"/>
      <w:r w:rsidRPr="007856EC">
        <w:rPr>
          <w:iCs/>
          <w:sz w:val="32"/>
          <w:szCs w:val="32"/>
          <w:lang w:bidi="ar-SY"/>
        </w:rPr>
        <w:t>065</w:t>
      </w:r>
      <w:r w:rsidRPr="007856EC">
        <w:rPr>
          <w:rFonts w:hint="cs"/>
          <w:iCs/>
          <w:sz w:val="32"/>
          <w:szCs w:val="32"/>
          <w:rtl/>
          <w:lang w:bidi="ar-SY"/>
        </w:rPr>
        <w:t xml:space="preserve"> </w:t>
      </w:r>
      <w:r w:rsidRPr="007856EC">
        <w:rPr>
          <w:rFonts w:hint="cs"/>
          <w:i/>
          <w:sz w:val="32"/>
          <w:szCs w:val="32"/>
          <w:rtl/>
          <w:lang w:bidi="ar-SY"/>
        </w:rPr>
        <w:t>غ من الغلوكوز في اللتر.</w:t>
      </w:r>
      <w:proofErr w:type="gramEnd"/>
    </w:p>
    <w:p w:rsidR="00574983" w:rsidRPr="007856EC" w:rsidRDefault="00574983" w:rsidP="007856EC">
      <w:pPr>
        <w:pStyle w:val="a4"/>
        <w:spacing w:line="360" w:lineRule="auto"/>
        <w:rPr>
          <w:i/>
          <w:sz w:val="32"/>
          <w:szCs w:val="32"/>
          <w:rtl/>
          <w:lang w:bidi="ar-SY"/>
        </w:rPr>
      </w:pPr>
      <w:r w:rsidRPr="007856EC">
        <w:rPr>
          <w:rFonts w:hint="cs"/>
          <w:i/>
          <w:sz w:val="32"/>
          <w:szCs w:val="32"/>
          <w:rtl/>
          <w:lang w:bidi="ar-SY"/>
        </w:rPr>
        <w:t>وبذلك يمكن معايرة السكاكر بسهولة بمقياس الاستقطاب بتعيين درجة حرفه للنور المستقطب بالدرجات السكرية أو الدرجات الاستقطابية.</w:t>
      </w:r>
    </w:p>
    <w:p w:rsidR="00574983" w:rsidRPr="007856EC" w:rsidRDefault="00574983" w:rsidP="007856EC">
      <w:pPr>
        <w:pStyle w:val="a4"/>
        <w:spacing w:line="360" w:lineRule="auto"/>
        <w:rPr>
          <w:i/>
          <w:sz w:val="32"/>
          <w:szCs w:val="32"/>
          <w:rtl/>
          <w:lang w:bidi="ar-SY"/>
        </w:rPr>
      </w:pPr>
      <w:r w:rsidRPr="007856EC">
        <w:rPr>
          <w:rFonts w:hint="cs"/>
          <w:i/>
          <w:sz w:val="32"/>
          <w:szCs w:val="32"/>
          <w:rtl/>
          <w:lang w:bidi="ar-SY"/>
        </w:rPr>
        <w:t xml:space="preserve">ونورد فيما يلي قيم القوة </w:t>
      </w:r>
      <w:proofErr w:type="spellStart"/>
      <w:r w:rsidRPr="007856EC">
        <w:rPr>
          <w:rFonts w:hint="cs"/>
          <w:i/>
          <w:sz w:val="32"/>
          <w:szCs w:val="32"/>
          <w:rtl/>
          <w:lang w:bidi="ar-SY"/>
        </w:rPr>
        <w:t>التدويرية</w:t>
      </w:r>
      <w:proofErr w:type="spellEnd"/>
      <w:r w:rsidRPr="007856EC">
        <w:rPr>
          <w:rFonts w:hint="cs"/>
          <w:i/>
          <w:sz w:val="32"/>
          <w:szCs w:val="32"/>
          <w:rtl/>
          <w:lang w:bidi="ar-SY"/>
        </w:rPr>
        <w:t xml:space="preserve"> للسكاكر المختلفة بالدرجة 20 م بالنسبة لشعاع الصوديوم, يرمز للسكر الميمن بإشارة (+) وللسكر الميسر بإشارة (-) .</w:t>
      </w:r>
    </w:p>
    <w:tbl>
      <w:tblPr>
        <w:tblStyle w:val="a3"/>
        <w:bidiVisual/>
        <w:tblW w:w="0" w:type="auto"/>
        <w:tblInd w:w="192" w:type="dxa"/>
        <w:tblLayout w:type="fixed"/>
        <w:tblLook w:val="04A0" w:firstRow="1" w:lastRow="0" w:firstColumn="1" w:lastColumn="0" w:noHBand="0" w:noVBand="1"/>
      </w:tblPr>
      <w:tblGrid>
        <w:gridCol w:w="1559"/>
        <w:gridCol w:w="1406"/>
        <w:gridCol w:w="1619"/>
        <w:gridCol w:w="1873"/>
        <w:gridCol w:w="1873"/>
      </w:tblGrid>
      <w:tr w:rsidR="00574983" w:rsidRPr="007856EC" w:rsidTr="00CE71F7">
        <w:tc>
          <w:tcPr>
            <w:tcW w:w="1559" w:type="dxa"/>
          </w:tcPr>
          <w:p w:rsidR="00574983" w:rsidRPr="007856EC" w:rsidRDefault="00574983" w:rsidP="007856EC">
            <w:pPr>
              <w:pStyle w:val="a4"/>
              <w:spacing w:line="360" w:lineRule="auto"/>
              <w:ind w:left="0"/>
              <w:rPr>
                <w:i/>
                <w:sz w:val="32"/>
                <w:szCs w:val="32"/>
                <w:rtl/>
                <w:lang w:bidi="ar-SY"/>
              </w:rPr>
            </w:pPr>
          </w:p>
        </w:tc>
        <w:tc>
          <w:tcPr>
            <w:tcW w:w="1406" w:type="dxa"/>
          </w:tcPr>
          <w:p w:rsidR="00574983" w:rsidRPr="007856EC" w:rsidRDefault="00574983" w:rsidP="007856EC">
            <w:pPr>
              <w:pStyle w:val="a4"/>
              <w:spacing w:line="360" w:lineRule="auto"/>
              <w:ind w:left="0"/>
              <w:rPr>
                <w:i/>
                <w:sz w:val="32"/>
                <w:szCs w:val="32"/>
                <w:rtl/>
                <w:lang w:bidi="ar-SY"/>
              </w:rPr>
            </w:pPr>
            <w:r w:rsidRPr="007856EC">
              <w:rPr>
                <w:rFonts w:hint="cs"/>
                <w:i/>
                <w:sz w:val="32"/>
                <w:szCs w:val="32"/>
                <w:rtl/>
                <w:lang w:bidi="ar-SY"/>
              </w:rPr>
              <w:t>تركيز 10%</w:t>
            </w:r>
          </w:p>
        </w:tc>
        <w:tc>
          <w:tcPr>
            <w:tcW w:w="1619" w:type="dxa"/>
          </w:tcPr>
          <w:p w:rsidR="00574983" w:rsidRPr="007856EC" w:rsidRDefault="00574983" w:rsidP="007856EC">
            <w:pPr>
              <w:pStyle w:val="a4"/>
              <w:spacing w:line="360" w:lineRule="auto"/>
              <w:ind w:left="0"/>
              <w:rPr>
                <w:i/>
                <w:sz w:val="32"/>
                <w:szCs w:val="32"/>
                <w:rtl/>
                <w:lang w:bidi="ar-SY"/>
              </w:rPr>
            </w:pPr>
            <w:r w:rsidRPr="007856EC">
              <w:rPr>
                <w:rFonts w:hint="cs"/>
                <w:i/>
                <w:sz w:val="32"/>
                <w:szCs w:val="32"/>
                <w:rtl/>
                <w:lang w:bidi="ar-SY"/>
              </w:rPr>
              <w:t>تركيز 15%</w:t>
            </w:r>
          </w:p>
        </w:tc>
        <w:tc>
          <w:tcPr>
            <w:tcW w:w="1873" w:type="dxa"/>
          </w:tcPr>
          <w:p w:rsidR="00574983" w:rsidRPr="007856EC" w:rsidRDefault="00574983" w:rsidP="007856EC">
            <w:pPr>
              <w:pStyle w:val="a4"/>
              <w:spacing w:line="360" w:lineRule="auto"/>
              <w:ind w:left="0"/>
              <w:rPr>
                <w:i/>
                <w:sz w:val="32"/>
                <w:szCs w:val="32"/>
                <w:rtl/>
                <w:lang w:bidi="ar-SY"/>
              </w:rPr>
            </w:pPr>
            <w:r w:rsidRPr="007856EC">
              <w:rPr>
                <w:rFonts w:hint="cs"/>
                <w:i/>
                <w:sz w:val="32"/>
                <w:szCs w:val="32"/>
                <w:rtl/>
                <w:lang w:bidi="ar-SY"/>
              </w:rPr>
              <w:t>تركيز 20%</w:t>
            </w:r>
          </w:p>
        </w:tc>
        <w:tc>
          <w:tcPr>
            <w:tcW w:w="1873" w:type="dxa"/>
          </w:tcPr>
          <w:p w:rsidR="00574983" w:rsidRPr="007856EC" w:rsidRDefault="00574983" w:rsidP="007856EC">
            <w:pPr>
              <w:pStyle w:val="a4"/>
              <w:spacing w:line="360" w:lineRule="auto"/>
              <w:ind w:left="0"/>
              <w:rPr>
                <w:i/>
                <w:sz w:val="32"/>
                <w:szCs w:val="32"/>
                <w:rtl/>
                <w:lang w:bidi="ar-SY"/>
              </w:rPr>
            </w:pPr>
            <w:r w:rsidRPr="007856EC">
              <w:rPr>
                <w:rFonts w:hint="cs"/>
                <w:i/>
                <w:sz w:val="32"/>
                <w:szCs w:val="32"/>
                <w:rtl/>
                <w:lang w:bidi="ar-SY"/>
              </w:rPr>
              <w:t>تركيز 25%</w:t>
            </w:r>
          </w:p>
        </w:tc>
      </w:tr>
      <w:tr w:rsidR="00574983" w:rsidRPr="007856EC" w:rsidTr="00CE71F7">
        <w:tc>
          <w:tcPr>
            <w:tcW w:w="1559" w:type="dxa"/>
          </w:tcPr>
          <w:p w:rsidR="00574983" w:rsidRPr="007856EC" w:rsidRDefault="00574983" w:rsidP="007856EC">
            <w:pPr>
              <w:pStyle w:val="a4"/>
              <w:spacing w:line="360" w:lineRule="auto"/>
              <w:ind w:left="0"/>
              <w:rPr>
                <w:i/>
                <w:sz w:val="32"/>
                <w:szCs w:val="32"/>
                <w:rtl/>
                <w:lang w:bidi="ar-SY"/>
              </w:rPr>
            </w:pPr>
            <w:r w:rsidRPr="007856EC">
              <w:rPr>
                <w:rFonts w:hint="cs"/>
                <w:i/>
                <w:sz w:val="32"/>
                <w:szCs w:val="32"/>
                <w:rtl/>
                <w:lang w:bidi="ar-SY"/>
              </w:rPr>
              <w:t>الغلوكوز</w:t>
            </w:r>
          </w:p>
        </w:tc>
        <w:tc>
          <w:tcPr>
            <w:tcW w:w="1406" w:type="dxa"/>
          </w:tcPr>
          <w:p w:rsidR="00574983" w:rsidRPr="007856EC" w:rsidRDefault="00574983" w:rsidP="007856EC">
            <w:pPr>
              <w:pStyle w:val="a4"/>
              <w:spacing w:line="360" w:lineRule="auto"/>
              <w:ind w:left="0"/>
              <w:rPr>
                <w:i/>
                <w:sz w:val="32"/>
                <w:szCs w:val="32"/>
                <w:rtl/>
                <w:lang w:bidi="ar-SY"/>
              </w:rPr>
            </w:pPr>
            <w:r w:rsidRPr="007856EC">
              <w:rPr>
                <w:rFonts w:hint="cs"/>
                <w:i/>
                <w:sz w:val="32"/>
                <w:szCs w:val="32"/>
                <w:rtl/>
                <w:lang w:bidi="ar-SY"/>
              </w:rPr>
              <w:t>+ 52,5</w:t>
            </w:r>
          </w:p>
        </w:tc>
        <w:tc>
          <w:tcPr>
            <w:tcW w:w="1619" w:type="dxa"/>
          </w:tcPr>
          <w:p w:rsidR="00574983" w:rsidRPr="007856EC" w:rsidRDefault="00574983" w:rsidP="007856EC">
            <w:pPr>
              <w:pStyle w:val="a4"/>
              <w:spacing w:line="360" w:lineRule="auto"/>
              <w:ind w:left="0"/>
              <w:rPr>
                <w:i/>
                <w:sz w:val="32"/>
                <w:szCs w:val="32"/>
                <w:rtl/>
                <w:lang w:bidi="ar-SY"/>
              </w:rPr>
            </w:pPr>
            <w:r w:rsidRPr="007856EC">
              <w:rPr>
                <w:rFonts w:hint="cs"/>
                <w:i/>
                <w:sz w:val="32"/>
                <w:szCs w:val="32"/>
                <w:rtl/>
                <w:lang w:bidi="ar-SY"/>
              </w:rPr>
              <w:t>+52,9</w:t>
            </w:r>
          </w:p>
        </w:tc>
        <w:tc>
          <w:tcPr>
            <w:tcW w:w="1873" w:type="dxa"/>
          </w:tcPr>
          <w:p w:rsidR="00574983" w:rsidRPr="007856EC" w:rsidRDefault="00574983" w:rsidP="007856EC">
            <w:pPr>
              <w:pStyle w:val="a4"/>
              <w:spacing w:line="360" w:lineRule="auto"/>
              <w:ind w:left="0"/>
              <w:rPr>
                <w:i/>
                <w:sz w:val="32"/>
                <w:szCs w:val="32"/>
                <w:rtl/>
                <w:lang w:bidi="ar-SY"/>
              </w:rPr>
            </w:pPr>
            <w:r w:rsidRPr="007856EC">
              <w:rPr>
                <w:rFonts w:hint="cs"/>
                <w:i/>
                <w:sz w:val="32"/>
                <w:szCs w:val="32"/>
                <w:rtl/>
                <w:lang w:bidi="ar-SY"/>
              </w:rPr>
              <w:t>+53,1</w:t>
            </w:r>
          </w:p>
        </w:tc>
        <w:tc>
          <w:tcPr>
            <w:tcW w:w="1873" w:type="dxa"/>
          </w:tcPr>
          <w:p w:rsidR="00574983" w:rsidRPr="007856EC" w:rsidRDefault="00574983" w:rsidP="007856EC">
            <w:pPr>
              <w:pStyle w:val="a4"/>
              <w:spacing w:line="360" w:lineRule="auto"/>
              <w:ind w:left="0"/>
              <w:rPr>
                <w:i/>
                <w:sz w:val="32"/>
                <w:szCs w:val="32"/>
                <w:rtl/>
                <w:lang w:bidi="ar-SY"/>
              </w:rPr>
            </w:pPr>
            <w:r w:rsidRPr="007856EC">
              <w:rPr>
                <w:rFonts w:hint="cs"/>
                <w:i/>
                <w:sz w:val="32"/>
                <w:szCs w:val="32"/>
                <w:rtl/>
                <w:lang w:bidi="ar-SY"/>
              </w:rPr>
              <w:t>+ 53,5</w:t>
            </w:r>
          </w:p>
        </w:tc>
      </w:tr>
      <w:tr w:rsidR="00574983" w:rsidRPr="007856EC" w:rsidTr="00CE71F7">
        <w:tc>
          <w:tcPr>
            <w:tcW w:w="1559" w:type="dxa"/>
          </w:tcPr>
          <w:p w:rsidR="00574983" w:rsidRPr="007856EC" w:rsidRDefault="00574983" w:rsidP="007856EC">
            <w:pPr>
              <w:pStyle w:val="a4"/>
              <w:spacing w:line="360" w:lineRule="auto"/>
              <w:ind w:left="0"/>
              <w:rPr>
                <w:i/>
                <w:sz w:val="32"/>
                <w:szCs w:val="32"/>
                <w:rtl/>
                <w:lang w:bidi="ar-SY"/>
              </w:rPr>
            </w:pPr>
            <w:r w:rsidRPr="007856EC">
              <w:rPr>
                <w:rFonts w:hint="cs"/>
                <w:i/>
                <w:sz w:val="32"/>
                <w:szCs w:val="32"/>
                <w:rtl/>
                <w:lang w:bidi="ar-SY"/>
              </w:rPr>
              <w:t>الفركتوز</w:t>
            </w:r>
          </w:p>
        </w:tc>
        <w:tc>
          <w:tcPr>
            <w:tcW w:w="1406" w:type="dxa"/>
          </w:tcPr>
          <w:p w:rsidR="00574983" w:rsidRPr="007856EC" w:rsidRDefault="00574983" w:rsidP="007856EC">
            <w:pPr>
              <w:pStyle w:val="a4"/>
              <w:numPr>
                <w:ilvl w:val="0"/>
                <w:numId w:val="41"/>
              </w:numPr>
              <w:spacing w:line="360" w:lineRule="auto"/>
              <w:rPr>
                <w:i/>
                <w:sz w:val="32"/>
                <w:szCs w:val="32"/>
                <w:rtl/>
                <w:lang w:bidi="ar-SY"/>
              </w:rPr>
            </w:pPr>
            <w:r w:rsidRPr="007856EC">
              <w:rPr>
                <w:rFonts w:hint="cs"/>
                <w:i/>
                <w:sz w:val="32"/>
                <w:szCs w:val="32"/>
                <w:rtl/>
                <w:lang w:bidi="ar-SY"/>
              </w:rPr>
              <w:t>90,</w:t>
            </w:r>
            <w:r w:rsidRPr="007856EC">
              <w:rPr>
                <w:rFonts w:hint="cs"/>
                <w:i/>
                <w:sz w:val="32"/>
                <w:szCs w:val="32"/>
                <w:rtl/>
                <w:lang w:bidi="ar-SY"/>
              </w:rPr>
              <w:lastRenderedPageBreak/>
              <w:t>7</w:t>
            </w:r>
          </w:p>
        </w:tc>
        <w:tc>
          <w:tcPr>
            <w:tcW w:w="1619" w:type="dxa"/>
          </w:tcPr>
          <w:p w:rsidR="00574983" w:rsidRPr="007856EC" w:rsidRDefault="00574983" w:rsidP="007856EC">
            <w:pPr>
              <w:pStyle w:val="a4"/>
              <w:numPr>
                <w:ilvl w:val="0"/>
                <w:numId w:val="41"/>
              </w:numPr>
              <w:spacing w:line="360" w:lineRule="auto"/>
              <w:rPr>
                <w:i/>
                <w:sz w:val="32"/>
                <w:szCs w:val="32"/>
                <w:rtl/>
                <w:lang w:bidi="ar-SY"/>
              </w:rPr>
            </w:pPr>
            <w:r w:rsidRPr="007856EC">
              <w:rPr>
                <w:rFonts w:hint="cs"/>
                <w:i/>
                <w:sz w:val="32"/>
                <w:szCs w:val="32"/>
                <w:rtl/>
                <w:lang w:bidi="ar-SY"/>
              </w:rPr>
              <w:lastRenderedPageBreak/>
              <w:t>92</w:t>
            </w:r>
          </w:p>
        </w:tc>
        <w:tc>
          <w:tcPr>
            <w:tcW w:w="1873" w:type="dxa"/>
          </w:tcPr>
          <w:p w:rsidR="00574983" w:rsidRPr="007856EC" w:rsidRDefault="00574983" w:rsidP="007856EC">
            <w:pPr>
              <w:pStyle w:val="a4"/>
              <w:numPr>
                <w:ilvl w:val="0"/>
                <w:numId w:val="41"/>
              </w:numPr>
              <w:spacing w:line="360" w:lineRule="auto"/>
              <w:rPr>
                <w:i/>
                <w:sz w:val="32"/>
                <w:szCs w:val="32"/>
                <w:rtl/>
                <w:lang w:bidi="ar-SY"/>
              </w:rPr>
            </w:pPr>
            <w:r w:rsidRPr="007856EC">
              <w:rPr>
                <w:rFonts w:hint="cs"/>
                <w:i/>
                <w:sz w:val="32"/>
                <w:szCs w:val="32"/>
                <w:rtl/>
                <w:lang w:bidi="ar-SY"/>
              </w:rPr>
              <w:t>93,3</w:t>
            </w:r>
          </w:p>
        </w:tc>
        <w:tc>
          <w:tcPr>
            <w:tcW w:w="1873" w:type="dxa"/>
          </w:tcPr>
          <w:p w:rsidR="00574983" w:rsidRPr="007856EC" w:rsidRDefault="00574983" w:rsidP="007856EC">
            <w:pPr>
              <w:pStyle w:val="a4"/>
              <w:numPr>
                <w:ilvl w:val="0"/>
                <w:numId w:val="41"/>
              </w:numPr>
              <w:spacing w:line="360" w:lineRule="auto"/>
              <w:rPr>
                <w:i/>
                <w:sz w:val="32"/>
                <w:szCs w:val="32"/>
                <w:rtl/>
                <w:lang w:bidi="ar-SY"/>
              </w:rPr>
            </w:pPr>
            <w:r w:rsidRPr="007856EC">
              <w:rPr>
                <w:rFonts w:hint="cs"/>
                <w:i/>
                <w:sz w:val="32"/>
                <w:szCs w:val="32"/>
                <w:rtl/>
                <w:lang w:bidi="ar-SY"/>
              </w:rPr>
              <w:t>94,6</w:t>
            </w:r>
          </w:p>
        </w:tc>
      </w:tr>
      <w:tr w:rsidR="00574983" w:rsidRPr="007856EC" w:rsidTr="00CE71F7">
        <w:tc>
          <w:tcPr>
            <w:tcW w:w="1559" w:type="dxa"/>
          </w:tcPr>
          <w:p w:rsidR="00574983" w:rsidRPr="007856EC" w:rsidRDefault="00574983" w:rsidP="007856EC">
            <w:pPr>
              <w:pStyle w:val="a4"/>
              <w:spacing w:line="360" w:lineRule="auto"/>
              <w:ind w:left="0"/>
              <w:rPr>
                <w:i/>
                <w:sz w:val="32"/>
                <w:szCs w:val="32"/>
                <w:rtl/>
                <w:lang w:bidi="ar-SY"/>
              </w:rPr>
            </w:pPr>
            <w:proofErr w:type="gramStart"/>
            <w:r w:rsidRPr="007856EC">
              <w:rPr>
                <w:rFonts w:hint="cs"/>
                <w:i/>
                <w:sz w:val="32"/>
                <w:szCs w:val="32"/>
                <w:rtl/>
                <w:lang w:bidi="ar-SY"/>
              </w:rPr>
              <w:lastRenderedPageBreak/>
              <w:t>السكر</w:t>
            </w:r>
            <w:proofErr w:type="gramEnd"/>
            <w:r w:rsidRPr="007856EC">
              <w:rPr>
                <w:rFonts w:hint="cs"/>
                <w:i/>
                <w:sz w:val="32"/>
                <w:szCs w:val="32"/>
                <w:rtl/>
                <w:lang w:bidi="ar-SY"/>
              </w:rPr>
              <w:t xml:space="preserve"> المنقلب</w:t>
            </w:r>
          </w:p>
        </w:tc>
        <w:tc>
          <w:tcPr>
            <w:tcW w:w="1406" w:type="dxa"/>
          </w:tcPr>
          <w:p w:rsidR="00574983" w:rsidRPr="007856EC" w:rsidRDefault="00574983" w:rsidP="007856EC">
            <w:pPr>
              <w:pStyle w:val="a4"/>
              <w:numPr>
                <w:ilvl w:val="0"/>
                <w:numId w:val="41"/>
              </w:numPr>
              <w:spacing w:line="360" w:lineRule="auto"/>
              <w:rPr>
                <w:i/>
                <w:sz w:val="32"/>
                <w:szCs w:val="32"/>
                <w:rtl/>
                <w:lang w:bidi="ar-SY"/>
              </w:rPr>
            </w:pPr>
            <w:r w:rsidRPr="007856EC">
              <w:rPr>
                <w:rFonts w:hint="cs"/>
                <w:i/>
                <w:sz w:val="32"/>
                <w:szCs w:val="32"/>
                <w:rtl/>
                <w:lang w:bidi="ar-SY"/>
              </w:rPr>
              <w:t>19,8</w:t>
            </w:r>
          </w:p>
        </w:tc>
        <w:tc>
          <w:tcPr>
            <w:tcW w:w="1619" w:type="dxa"/>
          </w:tcPr>
          <w:p w:rsidR="00574983" w:rsidRPr="007856EC" w:rsidRDefault="00574983" w:rsidP="007856EC">
            <w:pPr>
              <w:pStyle w:val="a4"/>
              <w:numPr>
                <w:ilvl w:val="0"/>
                <w:numId w:val="41"/>
              </w:numPr>
              <w:spacing w:line="360" w:lineRule="auto"/>
              <w:rPr>
                <w:i/>
                <w:sz w:val="32"/>
                <w:szCs w:val="32"/>
                <w:rtl/>
                <w:lang w:bidi="ar-SY"/>
              </w:rPr>
            </w:pPr>
            <w:r w:rsidRPr="007856EC">
              <w:rPr>
                <w:rFonts w:hint="cs"/>
                <w:i/>
                <w:sz w:val="32"/>
                <w:szCs w:val="32"/>
                <w:rtl/>
                <w:lang w:bidi="ar-SY"/>
              </w:rPr>
              <w:t>20,8</w:t>
            </w:r>
          </w:p>
        </w:tc>
        <w:tc>
          <w:tcPr>
            <w:tcW w:w="1873" w:type="dxa"/>
          </w:tcPr>
          <w:p w:rsidR="00574983" w:rsidRPr="007856EC" w:rsidRDefault="00574983" w:rsidP="007856EC">
            <w:pPr>
              <w:pStyle w:val="a4"/>
              <w:numPr>
                <w:ilvl w:val="0"/>
                <w:numId w:val="41"/>
              </w:numPr>
              <w:spacing w:line="360" w:lineRule="auto"/>
              <w:rPr>
                <w:i/>
                <w:sz w:val="32"/>
                <w:szCs w:val="32"/>
                <w:rtl/>
                <w:lang w:bidi="ar-SY"/>
              </w:rPr>
            </w:pPr>
            <w:r w:rsidRPr="007856EC">
              <w:rPr>
                <w:rFonts w:hint="cs"/>
                <w:i/>
                <w:sz w:val="32"/>
                <w:szCs w:val="32"/>
                <w:rtl/>
                <w:lang w:bidi="ar-SY"/>
              </w:rPr>
              <w:t>20,4</w:t>
            </w:r>
          </w:p>
        </w:tc>
        <w:tc>
          <w:tcPr>
            <w:tcW w:w="1873" w:type="dxa"/>
          </w:tcPr>
          <w:p w:rsidR="00574983" w:rsidRPr="007856EC" w:rsidRDefault="00574983" w:rsidP="007856EC">
            <w:pPr>
              <w:pStyle w:val="a4"/>
              <w:numPr>
                <w:ilvl w:val="0"/>
                <w:numId w:val="41"/>
              </w:numPr>
              <w:spacing w:line="360" w:lineRule="auto"/>
              <w:rPr>
                <w:i/>
                <w:sz w:val="32"/>
                <w:szCs w:val="32"/>
                <w:rtl/>
                <w:lang w:bidi="ar-SY"/>
              </w:rPr>
            </w:pPr>
            <w:r w:rsidRPr="007856EC">
              <w:rPr>
                <w:rFonts w:hint="cs"/>
                <w:i/>
                <w:sz w:val="32"/>
                <w:szCs w:val="32"/>
                <w:rtl/>
                <w:lang w:bidi="ar-SY"/>
              </w:rPr>
              <w:t>20,6</w:t>
            </w:r>
          </w:p>
        </w:tc>
      </w:tr>
      <w:tr w:rsidR="00574983" w:rsidRPr="007856EC" w:rsidTr="00CE71F7">
        <w:tc>
          <w:tcPr>
            <w:tcW w:w="1559" w:type="dxa"/>
          </w:tcPr>
          <w:p w:rsidR="00574983" w:rsidRPr="007856EC" w:rsidRDefault="00574983" w:rsidP="007856EC">
            <w:pPr>
              <w:pStyle w:val="a4"/>
              <w:spacing w:line="360" w:lineRule="auto"/>
              <w:ind w:left="0"/>
              <w:rPr>
                <w:i/>
                <w:sz w:val="32"/>
                <w:szCs w:val="32"/>
                <w:rtl/>
                <w:lang w:bidi="ar-SY"/>
              </w:rPr>
            </w:pPr>
            <w:r w:rsidRPr="007856EC">
              <w:rPr>
                <w:rFonts w:hint="cs"/>
                <w:i/>
                <w:sz w:val="32"/>
                <w:szCs w:val="32"/>
                <w:rtl/>
                <w:lang w:bidi="ar-SY"/>
              </w:rPr>
              <w:t>السكروز</w:t>
            </w:r>
          </w:p>
        </w:tc>
        <w:tc>
          <w:tcPr>
            <w:tcW w:w="1406" w:type="dxa"/>
          </w:tcPr>
          <w:p w:rsidR="00574983" w:rsidRPr="007856EC" w:rsidRDefault="00574983" w:rsidP="007856EC">
            <w:pPr>
              <w:pStyle w:val="a4"/>
              <w:spacing w:line="360" w:lineRule="auto"/>
              <w:ind w:left="0"/>
              <w:rPr>
                <w:i/>
                <w:sz w:val="32"/>
                <w:szCs w:val="32"/>
                <w:rtl/>
                <w:lang w:bidi="ar-SY"/>
              </w:rPr>
            </w:pPr>
            <w:r w:rsidRPr="007856EC">
              <w:rPr>
                <w:rFonts w:hint="cs"/>
                <w:i/>
                <w:sz w:val="32"/>
                <w:szCs w:val="32"/>
                <w:rtl/>
                <w:lang w:bidi="ar-SY"/>
              </w:rPr>
              <w:t>+ 66,5</w:t>
            </w:r>
          </w:p>
        </w:tc>
        <w:tc>
          <w:tcPr>
            <w:tcW w:w="1619" w:type="dxa"/>
          </w:tcPr>
          <w:p w:rsidR="00574983" w:rsidRPr="007856EC" w:rsidRDefault="00574983" w:rsidP="007856EC">
            <w:pPr>
              <w:pStyle w:val="a4"/>
              <w:spacing w:line="360" w:lineRule="auto"/>
              <w:ind w:left="0"/>
              <w:rPr>
                <w:i/>
                <w:sz w:val="32"/>
                <w:szCs w:val="32"/>
                <w:rtl/>
                <w:lang w:bidi="ar-SY"/>
              </w:rPr>
            </w:pPr>
            <w:r w:rsidRPr="007856EC">
              <w:rPr>
                <w:rFonts w:hint="cs"/>
                <w:i/>
                <w:sz w:val="32"/>
                <w:szCs w:val="32"/>
                <w:rtl/>
                <w:lang w:bidi="ar-SY"/>
              </w:rPr>
              <w:t>+ 66,5</w:t>
            </w:r>
          </w:p>
        </w:tc>
        <w:tc>
          <w:tcPr>
            <w:tcW w:w="1873" w:type="dxa"/>
          </w:tcPr>
          <w:p w:rsidR="00574983" w:rsidRPr="007856EC" w:rsidRDefault="00574983" w:rsidP="007856EC">
            <w:pPr>
              <w:pStyle w:val="a4"/>
              <w:spacing w:line="360" w:lineRule="auto"/>
              <w:ind w:left="0"/>
              <w:rPr>
                <w:i/>
                <w:sz w:val="32"/>
                <w:szCs w:val="32"/>
                <w:rtl/>
                <w:lang w:bidi="ar-SY"/>
              </w:rPr>
            </w:pPr>
            <w:r w:rsidRPr="007856EC">
              <w:rPr>
                <w:rFonts w:hint="cs"/>
                <w:i/>
                <w:sz w:val="32"/>
                <w:szCs w:val="32"/>
                <w:rtl/>
                <w:lang w:bidi="ar-SY"/>
              </w:rPr>
              <w:t>+ 66,5</w:t>
            </w:r>
          </w:p>
        </w:tc>
        <w:tc>
          <w:tcPr>
            <w:tcW w:w="1873" w:type="dxa"/>
          </w:tcPr>
          <w:p w:rsidR="00574983" w:rsidRPr="007856EC" w:rsidRDefault="00574983" w:rsidP="007856EC">
            <w:pPr>
              <w:pStyle w:val="a4"/>
              <w:spacing w:line="360" w:lineRule="auto"/>
              <w:ind w:left="0"/>
              <w:rPr>
                <w:i/>
                <w:sz w:val="32"/>
                <w:szCs w:val="32"/>
                <w:rtl/>
                <w:lang w:bidi="ar-SY"/>
              </w:rPr>
            </w:pPr>
            <w:r w:rsidRPr="007856EC">
              <w:rPr>
                <w:rFonts w:hint="cs"/>
                <w:i/>
                <w:sz w:val="32"/>
                <w:szCs w:val="32"/>
                <w:rtl/>
                <w:lang w:bidi="ar-SY"/>
              </w:rPr>
              <w:t>+ 66,5</w:t>
            </w:r>
          </w:p>
        </w:tc>
      </w:tr>
      <w:tr w:rsidR="00574983" w:rsidRPr="007856EC" w:rsidTr="00CE71F7">
        <w:tc>
          <w:tcPr>
            <w:tcW w:w="1559" w:type="dxa"/>
          </w:tcPr>
          <w:p w:rsidR="00574983" w:rsidRPr="007856EC" w:rsidRDefault="00574983" w:rsidP="007856EC">
            <w:pPr>
              <w:pStyle w:val="a4"/>
              <w:spacing w:line="360" w:lineRule="auto"/>
              <w:ind w:left="0"/>
              <w:rPr>
                <w:i/>
                <w:sz w:val="32"/>
                <w:szCs w:val="32"/>
                <w:rtl/>
                <w:lang w:bidi="ar-SY"/>
              </w:rPr>
            </w:pPr>
            <w:proofErr w:type="gramStart"/>
            <w:r w:rsidRPr="007856EC">
              <w:rPr>
                <w:rFonts w:hint="cs"/>
                <w:i/>
                <w:sz w:val="32"/>
                <w:szCs w:val="32"/>
                <w:rtl/>
                <w:lang w:bidi="ar-SY"/>
              </w:rPr>
              <w:t>اللاكتوز</w:t>
            </w:r>
            <w:proofErr w:type="gramEnd"/>
            <w:r w:rsidRPr="007856EC">
              <w:rPr>
                <w:rFonts w:hint="cs"/>
                <w:i/>
                <w:sz w:val="32"/>
                <w:szCs w:val="32"/>
                <w:rtl/>
                <w:lang w:bidi="ar-SY"/>
              </w:rPr>
              <w:t xml:space="preserve"> المائي</w:t>
            </w:r>
          </w:p>
        </w:tc>
        <w:tc>
          <w:tcPr>
            <w:tcW w:w="1406" w:type="dxa"/>
          </w:tcPr>
          <w:p w:rsidR="00574983" w:rsidRPr="007856EC" w:rsidRDefault="00574983" w:rsidP="007856EC">
            <w:pPr>
              <w:pStyle w:val="a4"/>
              <w:spacing w:line="360" w:lineRule="auto"/>
              <w:ind w:left="0"/>
              <w:rPr>
                <w:i/>
                <w:sz w:val="32"/>
                <w:szCs w:val="32"/>
                <w:rtl/>
                <w:lang w:bidi="ar-SY"/>
              </w:rPr>
            </w:pPr>
            <w:r w:rsidRPr="007856EC">
              <w:rPr>
                <w:rFonts w:hint="cs"/>
                <w:i/>
                <w:sz w:val="32"/>
                <w:szCs w:val="32"/>
                <w:rtl/>
                <w:lang w:bidi="ar-SY"/>
              </w:rPr>
              <w:t>+ 52,5</w:t>
            </w:r>
          </w:p>
        </w:tc>
        <w:tc>
          <w:tcPr>
            <w:tcW w:w="1619" w:type="dxa"/>
          </w:tcPr>
          <w:p w:rsidR="00574983" w:rsidRPr="007856EC" w:rsidRDefault="00574983" w:rsidP="007856EC">
            <w:pPr>
              <w:pStyle w:val="a4"/>
              <w:spacing w:line="360" w:lineRule="auto"/>
              <w:ind w:left="0"/>
              <w:rPr>
                <w:i/>
                <w:sz w:val="32"/>
                <w:szCs w:val="32"/>
                <w:rtl/>
                <w:lang w:bidi="ar-SY"/>
              </w:rPr>
            </w:pPr>
            <w:r w:rsidRPr="007856EC">
              <w:rPr>
                <w:rFonts w:hint="cs"/>
                <w:i/>
                <w:sz w:val="32"/>
                <w:szCs w:val="32"/>
                <w:rtl/>
                <w:lang w:bidi="ar-SY"/>
              </w:rPr>
              <w:t>+ 52,5</w:t>
            </w:r>
          </w:p>
        </w:tc>
        <w:tc>
          <w:tcPr>
            <w:tcW w:w="1873" w:type="dxa"/>
          </w:tcPr>
          <w:p w:rsidR="00574983" w:rsidRPr="007856EC" w:rsidRDefault="00574983" w:rsidP="007856EC">
            <w:pPr>
              <w:pStyle w:val="a4"/>
              <w:spacing w:line="360" w:lineRule="auto"/>
              <w:ind w:left="0"/>
              <w:rPr>
                <w:i/>
                <w:sz w:val="32"/>
                <w:szCs w:val="32"/>
                <w:rtl/>
                <w:lang w:bidi="ar-SY"/>
              </w:rPr>
            </w:pPr>
            <w:r w:rsidRPr="007856EC">
              <w:rPr>
                <w:rFonts w:hint="cs"/>
                <w:i/>
                <w:sz w:val="32"/>
                <w:szCs w:val="32"/>
                <w:rtl/>
                <w:lang w:bidi="ar-SY"/>
              </w:rPr>
              <w:t>+ 52,5</w:t>
            </w:r>
          </w:p>
        </w:tc>
        <w:tc>
          <w:tcPr>
            <w:tcW w:w="1873" w:type="dxa"/>
          </w:tcPr>
          <w:p w:rsidR="00574983" w:rsidRPr="007856EC" w:rsidRDefault="00574983" w:rsidP="007856EC">
            <w:pPr>
              <w:pStyle w:val="a4"/>
              <w:spacing w:line="360" w:lineRule="auto"/>
              <w:ind w:left="0"/>
              <w:rPr>
                <w:i/>
                <w:sz w:val="32"/>
                <w:szCs w:val="32"/>
                <w:rtl/>
                <w:lang w:bidi="ar-SY"/>
              </w:rPr>
            </w:pPr>
            <w:r w:rsidRPr="007856EC">
              <w:rPr>
                <w:rFonts w:hint="cs"/>
                <w:i/>
                <w:sz w:val="32"/>
                <w:szCs w:val="32"/>
                <w:rtl/>
                <w:lang w:bidi="ar-SY"/>
              </w:rPr>
              <w:t>+ 52,5</w:t>
            </w:r>
          </w:p>
        </w:tc>
      </w:tr>
      <w:tr w:rsidR="00574983" w:rsidRPr="007856EC" w:rsidTr="00CE71F7">
        <w:tc>
          <w:tcPr>
            <w:tcW w:w="1559" w:type="dxa"/>
          </w:tcPr>
          <w:p w:rsidR="00574983" w:rsidRPr="007856EC" w:rsidRDefault="00574983" w:rsidP="007856EC">
            <w:pPr>
              <w:pStyle w:val="a4"/>
              <w:spacing w:line="360" w:lineRule="auto"/>
              <w:ind w:left="0"/>
              <w:rPr>
                <w:i/>
                <w:sz w:val="32"/>
                <w:szCs w:val="32"/>
                <w:rtl/>
                <w:lang w:bidi="ar-SY"/>
              </w:rPr>
            </w:pPr>
            <w:r w:rsidRPr="007856EC">
              <w:rPr>
                <w:rFonts w:hint="cs"/>
                <w:i/>
                <w:sz w:val="32"/>
                <w:szCs w:val="32"/>
                <w:rtl/>
                <w:lang w:bidi="ar-SY"/>
              </w:rPr>
              <w:t>المالتوز</w:t>
            </w:r>
          </w:p>
        </w:tc>
        <w:tc>
          <w:tcPr>
            <w:tcW w:w="1406" w:type="dxa"/>
          </w:tcPr>
          <w:p w:rsidR="00574983" w:rsidRPr="007856EC" w:rsidRDefault="00574983" w:rsidP="007856EC">
            <w:pPr>
              <w:pStyle w:val="a4"/>
              <w:spacing w:line="360" w:lineRule="auto"/>
              <w:ind w:left="0"/>
              <w:rPr>
                <w:i/>
                <w:sz w:val="32"/>
                <w:szCs w:val="32"/>
                <w:rtl/>
                <w:lang w:bidi="ar-SY"/>
              </w:rPr>
            </w:pPr>
            <w:r w:rsidRPr="007856EC">
              <w:rPr>
                <w:rFonts w:hint="cs"/>
                <w:i/>
                <w:sz w:val="32"/>
                <w:szCs w:val="32"/>
                <w:rtl/>
                <w:lang w:bidi="ar-SY"/>
              </w:rPr>
              <w:t>+ 138</w:t>
            </w:r>
          </w:p>
        </w:tc>
        <w:tc>
          <w:tcPr>
            <w:tcW w:w="1619" w:type="dxa"/>
          </w:tcPr>
          <w:p w:rsidR="00574983" w:rsidRPr="007856EC" w:rsidRDefault="00574983" w:rsidP="007856EC">
            <w:pPr>
              <w:pStyle w:val="a4"/>
              <w:spacing w:line="360" w:lineRule="auto"/>
              <w:ind w:left="0"/>
              <w:rPr>
                <w:i/>
                <w:sz w:val="32"/>
                <w:szCs w:val="32"/>
                <w:rtl/>
                <w:lang w:bidi="ar-SY"/>
              </w:rPr>
            </w:pPr>
            <w:r w:rsidRPr="007856EC">
              <w:rPr>
                <w:rFonts w:hint="cs"/>
                <w:i/>
                <w:sz w:val="32"/>
                <w:szCs w:val="32"/>
                <w:rtl/>
                <w:lang w:bidi="ar-SY"/>
              </w:rPr>
              <w:t>+ 138,2</w:t>
            </w:r>
          </w:p>
        </w:tc>
        <w:tc>
          <w:tcPr>
            <w:tcW w:w="1873" w:type="dxa"/>
          </w:tcPr>
          <w:p w:rsidR="00574983" w:rsidRPr="007856EC" w:rsidRDefault="00574983" w:rsidP="007856EC">
            <w:pPr>
              <w:pStyle w:val="a4"/>
              <w:spacing w:line="360" w:lineRule="auto"/>
              <w:ind w:left="0"/>
              <w:rPr>
                <w:i/>
                <w:sz w:val="32"/>
                <w:szCs w:val="32"/>
                <w:rtl/>
                <w:lang w:bidi="ar-SY"/>
              </w:rPr>
            </w:pPr>
            <w:r w:rsidRPr="007856EC">
              <w:rPr>
                <w:rFonts w:hint="cs"/>
                <w:i/>
                <w:sz w:val="32"/>
                <w:szCs w:val="32"/>
                <w:rtl/>
                <w:lang w:bidi="ar-SY"/>
              </w:rPr>
              <w:t>+ 138,1</w:t>
            </w:r>
          </w:p>
        </w:tc>
        <w:tc>
          <w:tcPr>
            <w:tcW w:w="1873" w:type="dxa"/>
          </w:tcPr>
          <w:p w:rsidR="00574983" w:rsidRPr="007856EC" w:rsidRDefault="00574983" w:rsidP="007856EC">
            <w:pPr>
              <w:pStyle w:val="a4"/>
              <w:spacing w:line="360" w:lineRule="auto"/>
              <w:ind w:left="0"/>
              <w:rPr>
                <w:i/>
                <w:sz w:val="32"/>
                <w:szCs w:val="32"/>
                <w:rtl/>
                <w:lang w:bidi="ar-SY"/>
              </w:rPr>
            </w:pPr>
            <w:r w:rsidRPr="007856EC">
              <w:rPr>
                <w:rFonts w:hint="cs"/>
                <w:i/>
                <w:sz w:val="32"/>
                <w:szCs w:val="32"/>
                <w:rtl/>
                <w:lang w:bidi="ar-SY"/>
              </w:rPr>
              <w:t>+ 138</w:t>
            </w:r>
          </w:p>
        </w:tc>
      </w:tr>
    </w:tbl>
    <w:p w:rsidR="00574983" w:rsidRPr="007856EC" w:rsidRDefault="00574983" w:rsidP="007856EC">
      <w:pPr>
        <w:pStyle w:val="a4"/>
        <w:spacing w:line="360" w:lineRule="auto"/>
        <w:rPr>
          <w:i/>
          <w:sz w:val="32"/>
          <w:szCs w:val="32"/>
          <w:rtl/>
          <w:lang w:bidi="ar-SY"/>
        </w:rPr>
      </w:pPr>
    </w:p>
    <w:p w:rsidR="00574983" w:rsidRPr="007856EC" w:rsidRDefault="00574983" w:rsidP="007856EC">
      <w:pPr>
        <w:pStyle w:val="a4"/>
        <w:numPr>
          <w:ilvl w:val="0"/>
          <w:numId w:val="39"/>
        </w:numPr>
        <w:spacing w:line="360" w:lineRule="auto"/>
        <w:rPr>
          <w:i/>
          <w:sz w:val="32"/>
          <w:szCs w:val="32"/>
          <w:lang w:bidi="ar-SY"/>
        </w:rPr>
      </w:pPr>
      <w:r w:rsidRPr="007856EC">
        <w:rPr>
          <w:rFonts w:hint="cs"/>
          <w:i/>
          <w:sz w:val="32"/>
          <w:szCs w:val="32"/>
          <w:rtl/>
          <w:lang w:bidi="ar-SY"/>
        </w:rPr>
        <w:t xml:space="preserve">الطرق المرتكزة على الخاصة </w:t>
      </w:r>
      <w:proofErr w:type="spellStart"/>
      <w:r w:rsidRPr="007856EC">
        <w:rPr>
          <w:rFonts w:hint="cs"/>
          <w:i/>
          <w:sz w:val="32"/>
          <w:szCs w:val="32"/>
          <w:rtl/>
          <w:lang w:bidi="ar-SY"/>
        </w:rPr>
        <w:t>الإرجاعية</w:t>
      </w:r>
      <w:proofErr w:type="spellEnd"/>
      <w:r w:rsidRPr="007856EC">
        <w:rPr>
          <w:rFonts w:hint="cs"/>
          <w:i/>
          <w:sz w:val="32"/>
          <w:szCs w:val="32"/>
          <w:rtl/>
          <w:lang w:bidi="ar-SY"/>
        </w:rPr>
        <w:t xml:space="preserve"> للسكاكر المرجعة:</w:t>
      </w:r>
    </w:p>
    <w:p w:rsidR="00574983" w:rsidRPr="007856EC" w:rsidRDefault="00574983" w:rsidP="007856EC">
      <w:pPr>
        <w:pStyle w:val="a4"/>
        <w:numPr>
          <w:ilvl w:val="0"/>
          <w:numId w:val="41"/>
        </w:numPr>
        <w:spacing w:line="360" w:lineRule="auto"/>
        <w:rPr>
          <w:i/>
          <w:sz w:val="32"/>
          <w:szCs w:val="32"/>
          <w:lang w:bidi="ar-SY"/>
        </w:rPr>
      </w:pPr>
      <w:r w:rsidRPr="007856EC">
        <w:rPr>
          <w:rFonts w:hint="cs"/>
          <w:i/>
          <w:sz w:val="32"/>
          <w:szCs w:val="32"/>
          <w:rtl/>
          <w:lang w:bidi="ar-SY"/>
        </w:rPr>
        <w:t xml:space="preserve">إزالة لون محلول </w:t>
      </w:r>
      <w:proofErr w:type="spellStart"/>
      <w:r w:rsidRPr="007856EC">
        <w:rPr>
          <w:rFonts w:hint="cs"/>
          <w:i/>
          <w:sz w:val="32"/>
          <w:szCs w:val="32"/>
          <w:rtl/>
          <w:lang w:bidi="ar-SY"/>
        </w:rPr>
        <w:t>فهلنغ</w:t>
      </w:r>
      <w:proofErr w:type="spellEnd"/>
      <w:r w:rsidRPr="007856EC">
        <w:rPr>
          <w:rFonts w:hint="cs"/>
          <w:i/>
          <w:sz w:val="32"/>
          <w:szCs w:val="32"/>
          <w:rtl/>
          <w:lang w:bidi="ar-SY"/>
        </w:rPr>
        <w:t xml:space="preserve">: تتم معايرة السكاكر المرجعة بتحديد الحجم اللازم من الخلاصة السكرية للمادة الغذائية المعايرة الذي يزيل لون محلول </w:t>
      </w:r>
      <w:proofErr w:type="spellStart"/>
      <w:r w:rsidRPr="007856EC">
        <w:rPr>
          <w:rFonts w:hint="cs"/>
          <w:i/>
          <w:sz w:val="32"/>
          <w:szCs w:val="32"/>
          <w:rtl/>
          <w:lang w:bidi="ar-SY"/>
        </w:rPr>
        <w:t>فهلنغ</w:t>
      </w:r>
      <w:proofErr w:type="spellEnd"/>
      <w:r w:rsidRPr="007856EC">
        <w:rPr>
          <w:rFonts w:hint="cs"/>
          <w:i/>
          <w:sz w:val="32"/>
          <w:szCs w:val="32"/>
          <w:rtl/>
          <w:lang w:bidi="ar-SY"/>
        </w:rPr>
        <w:t xml:space="preserve"> (محلول نحاسي قلوي طرطيري) وهو في حالة الغليان فالسكر المرجع يحيل الملح النحاسي إلى أول أكسيد النحاس ذو اللون الأحمر </w:t>
      </w:r>
      <w:proofErr w:type="spellStart"/>
      <w:r w:rsidRPr="007856EC">
        <w:rPr>
          <w:rFonts w:hint="cs"/>
          <w:i/>
          <w:sz w:val="32"/>
          <w:szCs w:val="32"/>
          <w:rtl/>
          <w:lang w:bidi="ar-SY"/>
        </w:rPr>
        <w:t>الآجري</w:t>
      </w:r>
      <w:proofErr w:type="spellEnd"/>
      <w:r w:rsidRPr="007856EC">
        <w:rPr>
          <w:rFonts w:hint="cs"/>
          <w:i/>
          <w:sz w:val="32"/>
          <w:szCs w:val="32"/>
          <w:rtl/>
          <w:lang w:bidi="ar-SY"/>
        </w:rPr>
        <w:t xml:space="preserve"> والذي يرسب في حين يزول لون المحلول النحاسي تدريجيا ويكون المشعر في هذا التفاعل هو زوال اللون الأزرق تماما , وتقارن النتيجة بمحلول شاهد مؤلف من الغلوكوز 5غ/ل.</w:t>
      </w:r>
    </w:p>
    <w:p w:rsidR="00574983" w:rsidRPr="007856EC" w:rsidRDefault="00574983" w:rsidP="007856EC">
      <w:pPr>
        <w:pStyle w:val="a4"/>
        <w:numPr>
          <w:ilvl w:val="0"/>
          <w:numId w:val="41"/>
        </w:numPr>
        <w:spacing w:line="360" w:lineRule="auto"/>
        <w:rPr>
          <w:i/>
          <w:sz w:val="32"/>
          <w:szCs w:val="32"/>
          <w:lang w:bidi="ar-SY"/>
        </w:rPr>
      </w:pPr>
      <w:r w:rsidRPr="007856EC">
        <w:rPr>
          <w:rFonts w:hint="cs"/>
          <w:i/>
          <w:sz w:val="32"/>
          <w:szCs w:val="32"/>
          <w:rtl/>
          <w:lang w:bidi="ar-SY"/>
        </w:rPr>
        <w:t xml:space="preserve">خطة كوس- </w:t>
      </w:r>
      <w:proofErr w:type="spellStart"/>
      <w:r w:rsidRPr="007856EC">
        <w:rPr>
          <w:rFonts w:hint="cs"/>
          <w:i/>
          <w:sz w:val="32"/>
          <w:szCs w:val="32"/>
          <w:rtl/>
          <w:lang w:bidi="ar-SY"/>
        </w:rPr>
        <w:t>بونان</w:t>
      </w:r>
      <w:proofErr w:type="spellEnd"/>
      <w:r w:rsidRPr="007856EC">
        <w:rPr>
          <w:rFonts w:hint="cs"/>
          <w:i/>
          <w:sz w:val="32"/>
          <w:szCs w:val="32"/>
          <w:rtl/>
          <w:lang w:bidi="ar-SY"/>
        </w:rPr>
        <w:t xml:space="preserve">: تعتمد هذه الطريقة على نفس مبدأ طريقة </w:t>
      </w:r>
      <w:proofErr w:type="spellStart"/>
      <w:r w:rsidRPr="007856EC">
        <w:rPr>
          <w:rFonts w:hint="cs"/>
          <w:i/>
          <w:sz w:val="32"/>
          <w:szCs w:val="32"/>
          <w:rtl/>
          <w:lang w:bidi="ar-SY"/>
        </w:rPr>
        <w:t>فهلنغ</w:t>
      </w:r>
      <w:proofErr w:type="spellEnd"/>
      <w:r w:rsidRPr="007856EC">
        <w:rPr>
          <w:rFonts w:hint="cs"/>
          <w:i/>
          <w:sz w:val="32"/>
          <w:szCs w:val="32"/>
          <w:rtl/>
          <w:lang w:bidi="ar-SY"/>
        </w:rPr>
        <w:t xml:space="preserve"> ولكن بوجود محلول </w:t>
      </w:r>
      <w:proofErr w:type="spellStart"/>
      <w:r w:rsidRPr="007856EC">
        <w:rPr>
          <w:rFonts w:hint="cs"/>
          <w:i/>
          <w:sz w:val="32"/>
          <w:szCs w:val="32"/>
          <w:rtl/>
          <w:lang w:bidi="ar-SY"/>
        </w:rPr>
        <w:t>فروسيانور</w:t>
      </w:r>
      <w:proofErr w:type="spellEnd"/>
      <w:r w:rsidRPr="007856EC">
        <w:rPr>
          <w:rFonts w:hint="cs"/>
          <w:i/>
          <w:sz w:val="32"/>
          <w:szCs w:val="32"/>
          <w:rtl/>
          <w:lang w:bidi="ar-SY"/>
        </w:rPr>
        <w:t xml:space="preserve"> البوتاسيوم (5- 10 %) حيث يرجع السكر الملح النحاسي ويحيله إلى أول أكسيد النحاس الذي ينحل بفعل </w:t>
      </w:r>
      <w:proofErr w:type="spellStart"/>
      <w:r w:rsidRPr="007856EC">
        <w:rPr>
          <w:rFonts w:hint="cs"/>
          <w:i/>
          <w:sz w:val="32"/>
          <w:szCs w:val="32"/>
          <w:rtl/>
          <w:lang w:bidi="ar-SY"/>
        </w:rPr>
        <w:t>فروسيانور</w:t>
      </w:r>
      <w:proofErr w:type="spellEnd"/>
      <w:r w:rsidRPr="007856EC">
        <w:rPr>
          <w:rFonts w:hint="cs"/>
          <w:i/>
          <w:sz w:val="32"/>
          <w:szCs w:val="32"/>
          <w:rtl/>
          <w:lang w:bidi="ar-SY"/>
        </w:rPr>
        <w:t xml:space="preserve"> البوتاسيوم, ويخف اللون الأزرق تدريجيا حتى يزول تماما وعند إضافة نقطة زائدة من المحلول السكري تحول اللون إلى الأسمر ليدل على نهاية التفاعل.</w:t>
      </w:r>
    </w:p>
    <w:p w:rsidR="00574983" w:rsidRPr="007856EC" w:rsidRDefault="00574983" w:rsidP="007856EC">
      <w:pPr>
        <w:pStyle w:val="a4"/>
        <w:numPr>
          <w:ilvl w:val="0"/>
          <w:numId w:val="39"/>
        </w:numPr>
        <w:spacing w:line="360" w:lineRule="auto"/>
        <w:rPr>
          <w:i/>
          <w:sz w:val="32"/>
          <w:szCs w:val="32"/>
          <w:lang w:bidi="ar-SY"/>
        </w:rPr>
      </w:pPr>
      <w:r w:rsidRPr="007856EC">
        <w:rPr>
          <w:rFonts w:hint="cs"/>
          <w:i/>
          <w:sz w:val="32"/>
          <w:szCs w:val="32"/>
          <w:rtl/>
          <w:lang w:bidi="ar-SY"/>
        </w:rPr>
        <w:t xml:space="preserve">الطرق </w:t>
      </w:r>
      <w:proofErr w:type="spellStart"/>
      <w:r w:rsidRPr="007856EC">
        <w:rPr>
          <w:rFonts w:hint="cs"/>
          <w:i/>
          <w:sz w:val="32"/>
          <w:szCs w:val="32"/>
          <w:rtl/>
          <w:lang w:bidi="ar-SY"/>
        </w:rPr>
        <w:t>الكروماتوغرافية</w:t>
      </w:r>
      <w:proofErr w:type="spellEnd"/>
      <w:r w:rsidRPr="007856EC">
        <w:rPr>
          <w:rFonts w:hint="cs"/>
          <w:i/>
          <w:sz w:val="32"/>
          <w:szCs w:val="32"/>
          <w:rtl/>
          <w:lang w:bidi="ar-SY"/>
        </w:rPr>
        <w:t xml:space="preserve">: يمكن استخدام هذه الطرق لكشف السكاكر البسيطة ومعايرتها, ويوجد أربع طرق </w:t>
      </w:r>
      <w:proofErr w:type="spellStart"/>
      <w:r w:rsidRPr="007856EC">
        <w:rPr>
          <w:rFonts w:hint="cs"/>
          <w:i/>
          <w:sz w:val="32"/>
          <w:szCs w:val="32"/>
          <w:rtl/>
          <w:lang w:bidi="ar-SY"/>
        </w:rPr>
        <w:t>كروماتوغرافية</w:t>
      </w:r>
      <w:proofErr w:type="spellEnd"/>
      <w:r w:rsidRPr="007856EC">
        <w:rPr>
          <w:rFonts w:hint="cs"/>
          <w:i/>
          <w:sz w:val="32"/>
          <w:szCs w:val="32"/>
          <w:rtl/>
          <w:lang w:bidi="ar-SY"/>
        </w:rPr>
        <w:t xml:space="preserve"> هي:</w:t>
      </w:r>
    </w:p>
    <w:p w:rsidR="00574983" w:rsidRPr="007856EC" w:rsidRDefault="00574983" w:rsidP="007856EC">
      <w:pPr>
        <w:pStyle w:val="a4"/>
        <w:spacing w:line="360" w:lineRule="auto"/>
        <w:rPr>
          <w:i/>
          <w:sz w:val="32"/>
          <w:szCs w:val="32"/>
          <w:rtl/>
          <w:lang w:bidi="ar-SY"/>
        </w:rPr>
      </w:pPr>
      <w:proofErr w:type="spellStart"/>
      <w:r w:rsidRPr="007856EC">
        <w:rPr>
          <w:rFonts w:hint="cs"/>
          <w:i/>
          <w:sz w:val="32"/>
          <w:szCs w:val="32"/>
          <w:rtl/>
          <w:lang w:bidi="ar-SY"/>
        </w:rPr>
        <w:t>الكروماتوغرافيا</w:t>
      </w:r>
      <w:proofErr w:type="spellEnd"/>
      <w:r w:rsidRPr="007856EC">
        <w:rPr>
          <w:rFonts w:hint="cs"/>
          <w:i/>
          <w:sz w:val="32"/>
          <w:szCs w:val="32"/>
          <w:rtl/>
          <w:lang w:bidi="ar-SY"/>
        </w:rPr>
        <w:t xml:space="preserve"> على الورق</w:t>
      </w:r>
    </w:p>
    <w:p w:rsidR="00574983" w:rsidRPr="007856EC" w:rsidRDefault="00574983" w:rsidP="007856EC">
      <w:pPr>
        <w:pStyle w:val="a4"/>
        <w:spacing w:line="360" w:lineRule="auto"/>
        <w:rPr>
          <w:i/>
          <w:sz w:val="32"/>
          <w:szCs w:val="32"/>
          <w:rtl/>
          <w:lang w:bidi="ar-SY"/>
        </w:rPr>
      </w:pPr>
      <w:proofErr w:type="spellStart"/>
      <w:r w:rsidRPr="007856EC">
        <w:rPr>
          <w:rFonts w:hint="cs"/>
          <w:i/>
          <w:sz w:val="32"/>
          <w:szCs w:val="32"/>
          <w:rtl/>
          <w:lang w:bidi="ar-SY"/>
        </w:rPr>
        <w:lastRenderedPageBreak/>
        <w:t>الكروماتوغرافيا</w:t>
      </w:r>
      <w:proofErr w:type="spellEnd"/>
      <w:r w:rsidRPr="007856EC">
        <w:rPr>
          <w:rFonts w:hint="cs"/>
          <w:i/>
          <w:sz w:val="32"/>
          <w:szCs w:val="32"/>
          <w:rtl/>
          <w:lang w:bidi="ar-SY"/>
        </w:rPr>
        <w:t xml:space="preserve"> على طبقة رقيقة من السيللوز أو </w:t>
      </w:r>
      <w:proofErr w:type="spellStart"/>
      <w:r w:rsidRPr="007856EC">
        <w:rPr>
          <w:rFonts w:hint="cs"/>
          <w:i/>
          <w:sz w:val="32"/>
          <w:szCs w:val="32"/>
          <w:rtl/>
          <w:lang w:bidi="ar-SY"/>
        </w:rPr>
        <w:t>هلامة</w:t>
      </w:r>
      <w:proofErr w:type="spellEnd"/>
      <w:r w:rsidRPr="007856EC">
        <w:rPr>
          <w:rFonts w:hint="cs"/>
          <w:i/>
          <w:sz w:val="32"/>
          <w:szCs w:val="32"/>
          <w:rtl/>
          <w:lang w:bidi="ar-SY"/>
        </w:rPr>
        <w:t xml:space="preserve"> </w:t>
      </w:r>
      <w:proofErr w:type="spellStart"/>
      <w:r w:rsidRPr="007856EC">
        <w:rPr>
          <w:rFonts w:hint="cs"/>
          <w:i/>
          <w:sz w:val="32"/>
          <w:szCs w:val="32"/>
          <w:rtl/>
          <w:lang w:bidi="ar-SY"/>
        </w:rPr>
        <w:t>السيليس</w:t>
      </w:r>
      <w:proofErr w:type="spellEnd"/>
      <w:r w:rsidRPr="007856EC">
        <w:rPr>
          <w:rFonts w:hint="cs"/>
          <w:i/>
          <w:sz w:val="32"/>
          <w:szCs w:val="32"/>
          <w:rtl/>
          <w:lang w:bidi="ar-SY"/>
        </w:rPr>
        <w:t>.</w:t>
      </w:r>
    </w:p>
    <w:p w:rsidR="00574983" w:rsidRPr="007856EC" w:rsidRDefault="00574983" w:rsidP="007856EC">
      <w:pPr>
        <w:pStyle w:val="a4"/>
        <w:spacing w:line="360" w:lineRule="auto"/>
        <w:rPr>
          <w:i/>
          <w:sz w:val="32"/>
          <w:szCs w:val="32"/>
          <w:rtl/>
          <w:lang w:bidi="ar-SY"/>
        </w:rPr>
      </w:pPr>
      <w:proofErr w:type="spellStart"/>
      <w:r w:rsidRPr="007856EC">
        <w:rPr>
          <w:rFonts w:hint="cs"/>
          <w:i/>
          <w:sz w:val="32"/>
          <w:szCs w:val="32"/>
          <w:rtl/>
          <w:lang w:bidi="ar-SY"/>
        </w:rPr>
        <w:t>الكروماتوغرافيا</w:t>
      </w:r>
      <w:proofErr w:type="spellEnd"/>
      <w:r w:rsidRPr="007856EC">
        <w:rPr>
          <w:rFonts w:hint="cs"/>
          <w:i/>
          <w:sz w:val="32"/>
          <w:szCs w:val="32"/>
          <w:rtl/>
          <w:lang w:bidi="ar-SY"/>
        </w:rPr>
        <w:t xml:space="preserve"> على الطور السائل وهي أكثر الطرق </w:t>
      </w:r>
      <w:proofErr w:type="spellStart"/>
      <w:r w:rsidRPr="007856EC">
        <w:rPr>
          <w:rFonts w:hint="cs"/>
          <w:i/>
          <w:sz w:val="32"/>
          <w:szCs w:val="32"/>
          <w:rtl/>
          <w:lang w:bidi="ar-SY"/>
        </w:rPr>
        <w:t>الكروماتوغرافية</w:t>
      </w:r>
      <w:proofErr w:type="spellEnd"/>
      <w:r w:rsidRPr="007856EC">
        <w:rPr>
          <w:rFonts w:hint="cs"/>
          <w:i/>
          <w:sz w:val="32"/>
          <w:szCs w:val="32"/>
          <w:rtl/>
          <w:lang w:bidi="ar-SY"/>
        </w:rPr>
        <w:t xml:space="preserve"> استخداما وهي سريعة ويمكن استخدامها في مجال واسع من التراكيز السكرية بالإضافة إلى كونها ذات دقة وإحكام عاليين و لا تحتاج هذه الطريقة إلى اشتقاق سابق. يكون عادة الطور الثابت قطبي (عادة من مشتقات </w:t>
      </w:r>
      <w:proofErr w:type="spellStart"/>
      <w:r w:rsidRPr="007856EC">
        <w:rPr>
          <w:rFonts w:hint="cs"/>
          <w:i/>
          <w:sz w:val="32"/>
          <w:szCs w:val="32"/>
          <w:rtl/>
          <w:lang w:bidi="ar-SY"/>
        </w:rPr>
        <w:t>السيليكا</w:t>
      </w:r>
      <w:proofErr w:type="spellEnd"/>
      <w:r w:rsidRPr="007856EC">
        <w:rPr>
          <w:rFonts w:hint="cs"/>
          <w:i/>
          <w:sz w:val="32"/>
          <w:szCs w:val="32"/>
          <w:rtl/>
          <w:lang w:bidi="ar-SY"/>
        </w:rPr>
        <w:t xml:space="preserve"> جل) والطور المتحرك قليل القطبية (مزيج من الماء </w:t>
      </w:r>
      <w:proofErr w:type="spellStart"/>
      <w:r w:rsidRPr="007856EC">
        <w:rPr>
          <w:rFonts w:hint="cs"/>
          <w:i/>
          <w:sz w:val="32"/>
          <w:szCs w:val="32"/>
          <w:rtl/>
          <w:lang w:bidi="ar-SY"/>
        </w:rPr>
        <w:t>والأسيتونتريل</w:t>
      </w:r>
      <w:proofErr w:type="spellEnd"/>
      <w:r w:rsidRPr="007856EC">
        <w:rPr>
          <w:rFonts w:hint="cs"/>
          <w:i/>
          <w:sz w:val="32"/>
          <w:szCs w:val="32"/>
          <w:rtl/>
          <w:lang w:bidi="ar-SY"/>
        </w:rPr>
        <w:t xml:space="preserve"> بنسب 50- 85 %), يمكن استعمال طور ثابت قليل القطبية والطور المتحرك قطبي (النسبة العظمى منه ماء) ولكن هذه الطريقة تعطي زمن مرور قصير مما يؤدي إلى عدم فصل السكاكر بطريقة جيدة. ويستعمل عادة متحري قرينة الانكسار كونه يعطي خطية في مجال واسع من التراكيز السكرية.</w:t>
      </w:r>
    </w:p>
    <w:p w:rsidR="00574983" w:rsidRPr="007856EC" w:rsidRDefault="00574983" w:rsidP="007856EC">
      <w:pPr>
        <w:pStyle w:val="a4"/>
        <w:spacing w:line="360" w:lineRule="auto"/>
        <w:rPr>
          <w:iCs/>
          <w:sz w:val="32"/>
          <w:szCs w:val="32"/>
          <w:rtl/>
          <w:lang w:bidi="ar-SY"/>
        </w:rPr>
      </w:pPr>
      <w:proofErr w:type="spellStart"/>
      <w:r w:rsidRPr="007856EC">
        <w:rPr>
          <w:rFonts w:hint="cs"/>
          <w:i/>
          <w:sz w:val="32"/>
          <w:szCs w:val="32"/>
          <w:rtl/>
          <w:lang w:bidi="ar-SY"/>
        </w:rPr>
        <w:t>الكروماتوغرافيا</w:t>
      </w:r>
      <w:proofErr w:type="spellEnd"/>
      <w:r w:rsidRPr="007856EC">
        <w:rPr>
          <w:rFonts w:hint="cs"/>
          <w:i/>
          <w:sz w:val="32"/>
          <w:szCs w:val="32"/>
          <w:rtl/>
          <w:lang w:bidi="ar-SY"/>
        </w:rPr>
        <w:t xml:space="preserve"> الغازية: تحتاج هذه الطريقة إلى عملية اشتقاق سابقة لتحويل السكاكر إلى مركبات طيارة ولصعوبة هذه العملية وعدم امكانية تحقيقها بنسبة 100% (أي حدوث فقد في السكاكر أثناء عمليات الاشتقاق) فإنها قليلة الاستخدام, ويستخدم فيها متحري </w:t>
      </w:r>
      <w:r w:rsidRPr="007856EC">
        <w:rPr>
          <w:iCs/>
          <w:sz w:val="32"/>
          <w:szCs w:val="32"/>
          <w:lang w:bidi="ar-SY"/>
        </w:rPr>
        <w:t>FID</w:t>
      </w:r>
      <w:r w:rsidRPr="007856EC">
        <w:rPr>
          <w:rFonts w:hint="cs"/>
          <w:iCs/>
          <w:sz w:val="32"/>
          <w:szCs w:val="32"/>
          <w:rtl/>
          <w:lang w:bidi="ar-SY"/>
        </w:rPr>
        <w:t>.</w:t>
      </w:r>
    </w:p>
    <w:p w:rsidR="00574983" w:rsidRPr="007856EC" w:rsidRDefault="00574983" w:rsidP="007856EC">
      <w:pPr>
        <w:pStyle w:val="a4"/>
        <w:numPr>
          <w:ilvl w:val="0"/>
          <w:numId w:val="39"/>
        </w:numPr>
        <w:spacing w:line="360" w:lineRule="auto"/>
        <w:rPr>
          <w:i/>
          <w:sz w:val="32"/>
          <w:szCs w:val="32"/>
          <w:lang w:bidi="ar-SY"/>
        </w:rPr>
      </w:pPr>
      <w:r w:rsidRPr="007856EC">
        <w:rPr>
          <w:rFonts w:hint="cs"/>
          <w:i/>
          <w:sz w:val="32"/>
          <w:szCs w:val="32"/>
          <w:rtl/>
          <w:lang w:bidi="ar-SY"/>
        </w:rPr>
        <w:t xml:space="preserve">الطرق الأنزيمية: تستخدم هذه الطرق الأنزيمات كوسائط للتفاعل وهذه الأنزيمات نوعية لكل مادة وتتم في شروط محددة من الحرارة وال </w:t>
      </w:r>
      <w:r w:rsidRPr="007856EC">
        <w:rPr>
          <w:i/>
          <w:sz w:val="32"/>
          <w:szCs w:val="32"/>
          <w:lang w:bidi="ar-SY"/>
        </w:rPr>
        <w:t>PH</w:t>
      </w:r>
      <w:r w:rsidRPr="007856EC">
        <w:rPr>
          <w:rFonts w:hint="cs"/>
          <w:i/>
          <w:sz w:val="32"/>
          <w:szCs w:val="32"/>
          <w:rtl/>
          <w:lang w:bidi="ar-SY"/>
        </w:rPr>
        <w:t xml:space="preserve"> وأي تغيير في شروط التفاعل يؤدي إلى تغيير في نتيجة التفاعل.</w:t>
      </w:r>
    </w:p>
    <w:p w:rsidR="00574983" w:rsidRPr="007856EC" w:rsidRDefault="00574983" w:rsidP="007856EC">
      <w:pPr>
        <w:spacing w:line="360" w:lineRule="auto"/>
        <w:rPr>
          <w:i/>
          <w:sz w:val="32"/>
          <w:szCs w:val="32"/>
          <w:rtl/>
          <w:lang w:bidi="ar-SY"/>
        </w:rPr>
      </w:pPr>
    </w:p>
    <w:p w:rsidR="00574983" w:rsidRPr="007856EC" w:rsidRDefault="00574983" w:rsidP="007856EC">
      <w:pPr>
        <w:spacing w:line="360" w:lineRule="auto"/>
        <w:rPr>
          <w:i/>
          <w:sz w:val="32"/>
          <w:szCs w:val="32"/>
          <w:rtl/>
          <w:lang w:bidi="ar-SY"/>
        </w:rPr>
      </w:pPr>
    </w:p>
    <w:p w:rsidR="00574983" w:rsidRPr="007856EC" w:rsidRDefault="00574983" w:rsidP="007856EC">
      <w:pPr>
        <w:spacing w:line="360" w:lineRule="auto"/>
        <w:rPr>
          <w:i/>
          <w:sz w:val="32"/>
          <w:szCs w:val="32"/>
          <w:rtl/>
          <w:lang w:bidi="ar-SY"/>
        </w:rPr>
      </w:pPr>
    </w:p>
    <w:p w:rsidR="00574983" w:rsidRPr="007856EC" w:rsidRDefault="00574983" w:rsidP="007856EC">
      <w:pPr>
        <w:spacing w:line="360" w:lineRule="auto"/>
        <w:rPr>
          <w:i/>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574983" w:rsidRPr="007856EC" w:rsidRDefault="00574983" w:rsidP="007856EC">
      <w:pPr>
        <w:spacing w:line="360" w:lineRule="auto"/>
        <w:rPr>
          <w:sz w:val="32"/>
          <w:szCs w:val="32"/>
          <w:rtl/>
          <w:lang w:bidi="ar-SY"/>
        </w:rPr>
      </w:pPr>
    </w:p>
    <w:p w:rsidR="007746C3" w:rsidRPr="007856EC" w:rsidRDefault="007746C3" w:rsidP="007856EC">
      <w:pPr>
        <w:spacing w:line="360" w:lineRule="auto"/>
        <w:rPr>
          <w:sz w:val="32"/>
          <w:szCs w:val="32"/>
          <w:lang w:bidi="ar-SY"/>
        </w:rPr>
      </w:pPr>
    </w:p>
    <w:sectPr w:rsidR="007746C3" w:rsidRPr="007856EC" w:rsidSect="009B01F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5609"/>
    <w:multiLevelType w:val="hybridMultilevel"/>
    <w:tmpl w:val="890E88CE"/>
    <w:lvl w:ilvl="0" w:tplc="0688F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290031"/>
    <w:multiLevelType w:val="hybridMultilevel"/>
    <w:tmpl w:val="22F680EA"/>
    <w:lvl w:ilvl="0" w:tplc="3C60A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817E2"/>
    <w:multiLevelType w:val="hybridMultilevel"/>
    <w:tmpl w:val="D2EAF6B6"/>
    <w:lvl w:ilvl="0" w:tplc="7C7E8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6D1B68"/>
    <w:multiLevelType w:val="hybridMultilevel"/>
    <w:tmpl w:val="D2EAF6B6"/>
    <w:lvl w:ilvl="0" w:tplc="7C7E8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1807E7"/>
    <w:multiLevelType w:val="hybridMultilevel"/>
    <w:tmpl w:val="138A176A"/>
    <w:lvl w:ilvl="0" w:tplc="70747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103871"/>
    <w:multiLevelType w:val="hybridMultilevel"/>
    <w:tmpl w:val="D34814B6"/>
    <w:lvl w:ilvl="0" w:tplc="742EA2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EB3CB9"/>
    <w:multiLevelType w:val="hybridMultilevel"/>
    <w:tmpl w:val="5C84A25A"/>
    <w:lvl w:ilvl="0" w:tplc="388007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B81084"/>
    <w:multiLevelType w:val="hybridMultilevel"/>
    <w:tmpl w:val="21B8D88A"/>
    <w:lvl w:ilvl="0" w:tplc="0F7096DC">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B12E98"/>
    <w:multiLevelType w:val="hybridMultilevel"/>
    <w:tmpl w:val="66D4390E"/>
    <w:lvl w:ilvl="0" w:tplc="F9BC3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543117"/>
    <w:multiLevelType w:val="hybridMultilevel"/>
    <w:tmpl w:val="003EAFF4"/>
    <w:lvl w:ilvl="0" w:tplc="2834A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0B1E0C"/>
    <w:multiLevelType w:val="hybridMultilevel"/>
    <w:tmpl w:val="AA32C4E8"/>
    <w:lvl w:ilvl="0" w:tplc="32008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C85DC1"/>
    <w:multiLevelType w:val="hybridMultilevel"/>
    <w:tmpl w:val="B0AAEDFC"/>
    <w:lvl w:ilvl="0" w:tplc="4064C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F60650"/>
    <w:multiLevelType w:val="hybridMultilevel"/>
    <w:tmpl w:val="59A0E4FC"/>
    <w:lvl w:ilvl="0" w:tplc="C2EEB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D60EBB"/>
    <w:multiLevelType w:val="hybridMultilevel"/>
    <w:tmpl w:val="138A176A"/>
    <w:lvl w:ilvl="0" w:tplc="70747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9074D5"/>
    <w:multiLevelType w:val="hybridMultilevel"/>
    <w:tmpl w:val="D78CB83A"/>
    <w:lvl w:ilvl="0" w:tplc="05724CAC">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5">
    <w:nsid w:val="3EEA579A"/>
    <w:multiLevelType w:val="hybridMultilevel"/>
    <w:tmpl w:val="22F680EA"/>
    <w:lvl w:ilvl="0" w:tplc="3C60A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2A4D6D"/>
    <w:multiLevelType w:val="hybridMultilevel"/>
    <w:tmpl w:val="5C6292B6"/>
    <w:lvl w:ilvl="0" w:tplc="B19062D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7">
    <w:nsid w:val="42A03305"/>
    <w:multiLevelType w:val="hybridMultilevel"/>
    <w:tmpl w:val="6DEECEEC"/>
    <w:lvl w:ilvl="0" w:tplc="FF0070A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432C345E"/>
    <w:multiLevelType w:val="hybridMultilevel"/>
    <w:tmpl w:val="77DA8110"/>
    <w:lvl w:ilvl="0" w:tplc="8EB40614">
      <w:start w:val="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EC72D6"/>
    <w:multiLevelType w:val="hybridMultilevel"/>
    <w:tmpl w:val="7EB2EE44"/>
    <w:lvl w:ilvl="0" w:tplc="A0706B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E32456"/>
    <w:multiLevelType w:val="hybridMultilevel"/>
    <w:tmpl w:val="9A121752"/>
    <w:lvl w:ilvl="0" w:tplc="38847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D56ED4"/>
    <w:multiLevelType w:val="hybridMultilevel"/>
    <w:tmpl w:val="06C8A20E"/>
    <w:lvl w:ilvl="0" w:tplc="6A4C5608">
      <w:start w:val="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5C770D"/>
    <w:multiLevelType w:val="hybridMultilevel"/>
    <w:tmpl w:val="B1FC86A2"/>
    <w:lvl w:ilvl="0" w:tplc="E592C1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3A7669C"/>
    <w:multiLevelType w:val="hybridMultilevel"/>
    <w:tmpl w:val="2B8CF06A"/>
    <w:lvl w:ilvl="0" w:tplc="18224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9D1C02"/>
    <w:multiLevelType w:val="hybridMultilevel"/>
    <w:tmpl w:val="4968ADAA"/>
    <w:lvl w:ilvl="0" w:tplc="A0706B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671AE7"/>
    <w:multiLevelType w:val="hybridMultilevel"/>
    <w:tmpl w:val="C8B67F64"/>
    <w:lvl w:ilvl="0" w:tplc="CC8832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F52DAB"/>
    <w:multiLevelType w:val="hybridMultilevel"/>
    <w:tmpl w:val="8926E37E"/>
    <w:lvl w:ilvl="0" w:tplc="9B1AD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E8C6826"/>
    <w:multiLevelType w:val="hybridMultilevel"/>
    <w:tmpl w:val="DAC67ACE"/>
    <w:lvl w:ilvl="0" w:tplc="3B9EA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0235A20"/>
    <w:multiLevelType w:val="hybridMultilevel"/>
    <w:tmpl w:val="3A4E469A"/>
    <w:lvl w:ilvl="0" w:tplc="34F29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27288C"/>
    <w:multiLevelType w:val="hybridMultilevel"/>
    <w:tmpl w:val="8ED878DE"/>
    <w:lvl w:ilvl="0" w:tplc="90488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627173"/>
    <w:multiLevelType w:val="hybridMultilevel"/>
    <w:tmpl w:val="C8B67F64"/>
    <w:lvl w:ilvl="0" w:tplc="CC8832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6C1401"/>
    <w:multiLevelType w:val="hybridMultilevel"/>
    <w:tmpl w:val="81286AAA"/>
    <w:lvl w:ilvl="0" w:tplc="AC98B3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E22E09"/>
    <w:multiLevelType w:val="hybridMultilevel"/>
    <w:tmpl w:val="C948439C"/>
    <w:lvl w:ilvl="0" w:tplc="A0706B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304E9B"/>
    <w:multiLevelType w:val="hybridMultilevel"/>
    <w:tmpl w:val="81286AAA"/>
    <w:lvl w:ilvl="0" w:tplc="AC98B3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421AF0"/>
    <w:multiLevelType w:val="hybridMultilevel"/>
    <w:tmpl w:val="90FA3874"/>
    <w:lvl w:ilvl="0" w:tplc="AA727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FF72CEF"/>
    <w:multiLevelType w:val="hybridMultilevel"/>
    <w:tmpl w:val="66D4390E"/>
    <w:lvl w:ilvl="0" w:tplc="F9BC3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721E9B"/>
    <w:multiLevelType w:val="hybridMultilevel"/>
    <w:tmpl w:val="06007F74"/>
    <w:lvl w:ilvl="0" w:tplc="42285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780ADB"/>
    <w:multiLevelType w:val="hybridMultilevel"/>
    <w:tmpl w:val="B0AAEDFC"/>
    <w:lvl w:ilvl="0" w:tplc="4064C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821663"/>
    <w:multiLevelType w:val="hybridMultilevel"/>
    <w:tmpl w:val="41BAEDEA"/>
    <w:lvl w:ilvl="0" w:tplc="BC1AE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E27230"/>
    <w:multiLevelType w:val="hybridMultilevel"/>
    <w:tmpl w:val="50D42624"/>
    <w:lvl w:ilvl="0" w:tplc="4064C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E97FB9"/>
    <w:multiLevelType w:val="hybridMultilevel"/>
    <w:tmpl w:val="003EAFF4"/>
    <w:lvl w:ilvl="0" w:tplc="2834A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B1350F"/>
    <w:multiLevelType w:val="hybridMultilevel"/>
    <w:tmpl w:val="EE0857B4"/>
    <w:lvl w:ilvl="0" w:tplc="59A68A24">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AD0262"/>
    <w:multiLevelType w:val="hybridMultilevel"/>
    <w:tmpl w:val="C0947688"/>
    <w:lvl w:ilvl="0" w:tplc="08807CF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38"/>
  </w:num>
  <w:num w:numId="2">
    <w:abstractNumId w:val="23"/>
  </w:num>
  <w:num w:numId="3">
    <w:abstractNumId w:val="26"/>
  </w:num>
  <w:num w:numId="4">
    <w:abstractNumId w:val="35"/>
  </w:num>
  <w:num w:numId="5">
    <w:abstractNumId w:val="41"/>
  </w:num>
  <w:num w:numId="6">
    <w:abstractNumId w:val="37"/>
  </w:num>
  <w:num w:numId="7">
    <w:abstractNumId w:val="5"/>
  </w:num>
  <w:num w:numId="8">
    <w:abstractNumId w:val="13"/>
  </w:num>
  <w:num w:numId="9">
    <w:abstractNumId w:val="33"/>
  </w:num>
  <w:num w:numId="10">
    <w:abstractNumId w:val="15"/>
  </w:num>
  <w:num w:numId="11">
    <w:abstractNumId w:val="29"/>
  </w:num>
  <w:num w:numId="12">
    <w:abstractNumId w:val="9"/>
  </w:num>
  <w:num w:numId="13">
    <w:abstractNumId w:val="3"/>
  </w:num>
  <w:num w:numId="14">
    <w:abstractNumId w:val="17"/>
  </w:num>
  <w:num w:numId="15">
    <w:abstractNumId w:val="25"/>
  </w:num>
  <w:num w:numId="16">
    <w:abstractNumId w:val="7"/>
  </w:num>
  <w:num w:numId="17">
    <w:abstractNumId w:val="19"/>
  </w:num>
  <w:num w:numId="18">
    <w:abstractNumId w:val="12"/>
  </w:num>
  <w:num w:numId="19">
    <w:abstractNumId w:val="28"/>
  </w:num>
  <w:num w:numId="20">
    <w:abstractNumId w:val="6"/>
  </w:num>
  <w:num w:numId="21">
    <w:abstractNumId w:val="20"/>
  </w:num>
  <w:num w:numId="22">
    <w:abstractNumId w:val="24"/>
  </w:num>
  <w:num w:numId="23">
    <w:abstractNumId w:val="32"/>
  </w:num>
  <w:num w:numId="24">
    <w:abstractNumId w:val="30"/>
  </w:num>
  <w:num w:numId="25">
    <w:abstractNumId w:val="16"/>
  </w:num>
  <w:num w:numId="26">
    <w:abstractNumId w:val="2"/>
  </w:num>
  <w:num w:numId="27">
    <w:abstractNumId w:val="42"/>
  </w:num>
  <w:num w:numId="28">
    <w:abstractNumId w:val="1"/>
  </w:num>
  <w:num w:numId="29">
    <w:abstractNumId w:val="40"/>
  </w:num>
  <w:num w:numId="30">
    <w:abstractNumId w:val="4"/>
  </w:num>
  <w:num w:numId="31">
    <w:abstractNumId w:val="31"/>
  </w:num>
  <w:num w:numId="32">
    <w:abstractNumId w:val="8"/>
  </w:num>
  <w:num w:numId="33">
    <w:abstractNumId w:val="14"/>
  </w:num>
  <w:num w:numId="34">
    <w:abstractNumId w:val="11"/>
  </w:num>
  <w:num w:numId="35">
    <w:abstractNumId w:val="39"/>
  </w:num>
  <w:num w:numId="36">
    <w:abstractNumId w:val="0"/>
  </w:num>
  <w:num w:numId="37">
    <w:abstractNumId w:val="27"/>
  </w:num>
  <w:num w:numId="38">
    <w:abstractNumId w:val="22"/>
  </w:num>
  <w:num w:numId="39">
    <w:abstractNumId w:val="10"/>
  </w:num>
  <w:num w:numId="40">
    <w:abstractNumId w:val="21"/>
  </w:num>
  <w:num w:numId="41">
    <w:abstractNumId w:val="18"/>
  </w:num>
  <w:num w:numId="42">
    <w:abstractNumId w:val="34"/>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74983"/>
    <w:rsid w:val="00574983"/>
    <w:rsid w:val="007746C3"/>
    <w:rsid w:val="007856EC"/>
    <w:rsid w:val="009B01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98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49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74983"/>
    <w:pPr>
      <w:ind w:left="720"/>
      <w:contextualSpacing/>
    </w:pPr>
  </w:style>
  <w:style w:type="character" w:styleId="a5">
    <w:name w:val="Placeholder Text"/>
    <w:basedOn w:val="a0"/>
    <w:uiPriority w:val="99"/>
    <w:semiHidden/>
    <w:rsid w:val="00574983"/>
    <w:rPr>
      <w:color w:val="808080"/>
    </w:rPr>
  </w:style>
  <w:style w:type="paragraph" w:styleId="a6">
    <w:name w:val="Balloon Text"/>
    <w:basedOn w:val="a"/>
    <w:link w:val="Char"/>
    <w:uiPriority w:val="99"/>
    <w:semiHidden/>
    <w:unhideWhenUsed/>
    <w:rsid w:val="00574983"/>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5749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4953</Words>
  <Characters>28235</Characters>
  <Application>Microsoft Office Word</Application>
  <DocSecurity>0</DocSecurity>
  <Lines>235</Lines>
  <Paragraphs>66</Paragraphs>
  <ScaleCrop>false</ScaleCrop>
  <Company>ACCAD GROUP</Company>
  <LinksUpToDate>false</LinksUpToDate>
  <CharactersWithSpaces>33122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2018-04-10T06:16:00Z</cp:lastPrinted>
  <dcterms:created xsi:type="dcterms:W3CDTF">2018-04-10T03:20:00Z</dcterms:created>
  <dcterms:modified xsi:type="dcterms:W3CDTF">2018-04-10T06:16:00Z</dcterms:modified>
</cp:coreProperties>
</file>